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5F3BA2C" w14:textId="2A31A72A" w:rsidR="00DD11B3" w:rsidRPr="00984A4E" w:rsidRDefault="00DD11B3" w:rsidP="00DD11B3">
      <w:pPr>
        <w:pStyle w:val="aff2"/>
        <w:spacing w:before="4000"/>
        <w:ind w:firstLine="880"/>
        <w:rPr>
          <w:rFonts w:ascii="微软雅黑" w:eastAsia="微软雅黑" w:hAnsi="微软雅黑"/>
          <w:b/>
          <w:sz w:val="44"/>
          <w:szCs w:val="44"/>
        </w:rPr>
      </w:pPr>
      <w:bookmarkStart w:id="0" w:name="_Toc77780779"/>
      <w:bookmarkStart w:id="1" w:name="_Toc11685101"/>
      <w:bookmarkStart w:id="2" w:name="_Toc11685501"/>
      <w:r>
        <w:rPr>
          <w:rFonts w:ascii="微软雅黑" w:eastAsia="微软雅黑" w:hAnsi="微软雅黑"/>
          <w:b/>
          <w:noProof/>
          <w:sz w:val="44"/>
          <w:szCs w:val="44"/>
        </w:rPr>
        <w:drawing>
          <wp:anchor distT="0" distB="0" distL="114935" distR="114935" simplePos="0" relativeHeight="251659264" behindDoc="0" locked="0" layoutInCell="0" allowOverlap="1" wp14:anchorId="5DED02A1" wp14:editId="346506AC">
            <wp:simplePos x="0" y="0"/>
            <wp:positionH relativeFrom="page">
              <wp:posOffset>4241165</wp:posOffset>
            </wp:positionH>
            <wp:positionV relativeFrom="margin">
              <wp:posOffset>-844550</wp:posOffset>
            </wp:positionV>
            <wp:extent cx="2109470" cy="381635"/>
            <wp:effectExtent l="0" t="0" r="508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8">
                      <a:extLst>
                        <a:ext uri="{28A0092B-C50C-407E-A947-70E740481C1C}">
                          <a14:useLocalDpi xmlns:a14="http://schemas.microsoft.com/office/drawing/2010/main" val="0"/>
                        </a:ext>
                      </a:extLst>
                    </a:blip>
                    <a:srcRect t="7454" r="5293" b="5090"/>
                    <a:stretch>
                      <a:fillRect/>
                    </a:stretch>
                  </pic:blipFill>
                  <pic:spPr bwMode="auto">
                    <a:xfrm>
                      <a:off x="0" y="0"/>
                      <a:ext cx="2109470" cy="381635"/>
                    </a:xfrm>
                    <a:prstGeom prst="rect">
                      <a:avLst/>
                    </a:prstGeom>
                    <a:noFill/>
                  </pic:spPr>
                </pic:pic>
              </a:graphicData>
            </a:graphic>
            <wp14:sizeRelH relativeFrom="page">
              <wp14:pctWidth>0</wp14:pctWidth>
            </wp14:sizeRelH>
            <wp14:sizeRelV relativeFrom="page">
              <wp14:pctHeight>0</wp14:pctHeight>
            </wp14:sizeRelV>
          </wp:anchor>
        </w:drawing>
      </w:r>
      <w:r w:rsidR="00084786">
        <w:rPr>
          <w:rFonts w:ascii="微软雅黑" w:eastAsia="微软雅黑" w:hAnsi="微软雅黑"/>
          <w:b/>
          <w:sz w:val="44"/>
          <w:szCs w:val="44"/>
        </w:rPr>
        <w:t>C-</w:t>
      </w:r>
      <w:r w:rsidRPr="00984A4E">
        <w:rPr>
          <w:rFonts w:ascii="微软雅黑" w:eastAsia="微软雅黑" w:hAnsi="微软雅黑"/>
          <w:b/>
          <w:sz w:val="44"/>
          <w:szCs w:val="44"/>
        </w:rPr>
        <w:t>V2X</w:t>
      </w:r>
      <w:r w:rsidR="002B788E">
        <w:rPr>
          <w:rFonts w:ascii="微软雅黑" w:eastAsia="微软雅黑" w:hAnsi="微软雅黑" w:hint="eastAsia"/>
          <w:b/>
          <w:sz w:val="44"/>
          <w:szCs w:val="44"/>
        </w:rPr>
        <w:t>拥塞控制</w:t>
      </w:r>
      <w:r w:rsidR="005A0CC0">
        <w:rPr>
          <w:rFonts w:ascii="微软雅黑" w:eastAsia="微软雅黑" w:hAnsi="微软雅黑" w:hint="eastAsia"/>
          <w:b/>
          <w:sz w:val="44"/>
          <w:szCs w:val="44"/>
        </w:rPr>
        <w:t>研究</w:t>
      </w:r>
      <w:bookmarkEnd w:id="0"/>
    </w:p>
    <w:p w14:paraId="623A0ADD" w14:textId="11A7AEF6" w:rsidR="00DD11B3" w:rsidRDefault="00DD11B3" w:rsidP="00DD11B3">
      <w:pPr>
        <w:pStyle w:val="afc"/>
      </w:pPr>
    </w:p>
    <w:p w14:paraId="68EFCB43" w14:textId="5255B682" w:rsidR="00BE10DD" w:rsidRDefault="00BE10DD" w:rsidP="00DD11B3">
      <w:pPr>
        <w:pStyle w:val="afc"/>
      </w:pPr>
    </w:p>
    <w:p w14:paraId="3D478C04" w14:textId="7CD359C7" w:rsidR="00BE10DD" w:rsidRDefault="00BE10DD" w:rsidP="00DD11B3">
      <w:pPr>
        <w:pStyle w:val="afc"/>
      </w:pPr>
    </w:p>
    <w:p w14:paraId="53282FD0" w14:textId="47BF169A" w:rsidR="00BE10DD" w:rsidRDefault="00BE10DD" w:rsidP="00DD11B3">
      <w:pPr>
        <w:pStyle w:val="afc"/>
      </w:pPr>
    </w:p>
    <w:p w14:paraId="08D2FC33" w14:textId="2121D35F" w:rsidR="00BE10DD" w:rsidRDefault="00BE10DD" w:rsidP="00DD11B3">
      <w:pPr>
        <w:pStyle w:val="afc"/>
      </w:pPr>
    </w:p>
    <w:p w14:paraId="29B6A8BF" w14:textId="5F747AEE" w:rsidR="00BE10DD" w:rsidRDefault="00BE10DD" w:rsidP="00DD11B3">
      <w:pPr>
        <w:pStyle w:val="afc"/>
      </w:pPr>
    </w:p>
    <w:p w14:paraId="129CEA9C" w14:textId="28E11699" w:rsidR="00BE10DD" w:rsidRDefault="00BE10DD" w:rsidP="00DD11B3">
      <w:pPr>
        <w:pStyle w:val="afc"/>
      </w:pPr>
    </w:p>
    <w:p w14:paraId="5E2CC0B3" w14:textId="75E97A0D" w:rsidR="00BE10DD" w:rsidRDefault="00BE10DD" w:rsidP="00DD11B3">
      <w:pPr>
        <w:pStyle w:val="afc"/>
      </w:pPr>
    </w:p>
    <w:p w14:paraId="18FC3B90" w14:textId="1F85BA16" w:rsidR="00BE10DD" w:rsidRDefault="00BE10DD" w:rsidP="00DD11B3">
      <w:pPr>
        <w:pStyle w:val="afc"/>
      </w:pPr>
    </w:p>
    <w:p w14:paraId="6840AF5D" w14:textId="149466AB" w:rsidR="00BE10DD" w:rsidRDefault="00BE10DD" w:rsidP="00DD11B3">
      <w:pPr>
        <w:pStyle w:val="afc"/>
      </w:pPr>
    </w:p>
    <w:p w14:paraId="1C336678" w14:textId="7AEED3D8" w:rsidR="00BE10DD" w:rsidRDefault="00BE10DD" w:rsidP="00DD11B3">
      <w:pPr>
        <w:pStyle w:val="afc"/>
      </w:pPr>
    </w:p>
    <w:p w14:paraId="374205E6" w14:textId="7AE908EA" w:rsidR="00BE10DD" w:rsidRDefault="00BE10DD" w:rsidP="00DD11B3">
      <w:pPr>
        <w:pStyle w:val="afc"/>
      </w:pPr>
    </w:p>
    <w:p w14:paraId="5907FA55" w14:textId="221B7C80" w:rsidR="00BE10DD" w:rsidRDefault="00BE10DD" w:rsidP="00DD11B3">
      <w:pPr>
        <w:pStyle w:val="afc"/>
      </w:pPr>
    </w:p>
    <w:p w14:paraId="13840A60" w14:textId="4B8ED07A" w:rsidR="00BE10DD" w:rsidRDefault="00BE10DD" w:rsidP="00DD11B3">
      <w:pPr>
        <w:pStyle w:val="afc"/>
      </w:pPr>
    </w:p>
    <w:p w14:paraId="40E0BCB9" w14:textId="08B4EE56" w:rsidR="00BE10DD" w:rsidRDefault="00BE10DD" w:rsidP="00DD11B3">
      <w:pPr>
        <w:pStyle w:val="afc"/>
      </w:pPr>
    </w:p>
    <w:p w14:paraId="202806A7" w14:textId="3A93EAFE" w:rsidR="00BE10DD" w:rsidRDefault="00BE10DD" w:rsidP="00DD11B3">
      <w:pPr>
        <w:pStyle w:val="afc"/>
      </w:pPr>
    </w:p>
    <w:p w14:paraId="57AAE033" w14:textId="5167DAC5" w:rsidR="00BE10DD" w:rsidRDefault="00BE10DD" w:rsidP="00DD11B3">
      <w:pPr>
        <w:pStyle w:val="afc"/>
      </w:pPr>
    </w:p>
    <w:p w14:paraId="18409408" w14:textId="007BAFEE" w:rsidR="00BE10DD" w:rsidRDefault="00BE10DD" w:rsidP="00DD11B3">
      <w:pPr>
        <w:pStyle w:val="afc"/>
      </w:pPr>
    </w:p>
    <w:p w14:paraId="2418F9B5" w14:textId="6D3049BA" w:rsidR="00BE10DD" w:rsidRDefault="00BE10DD" w:rsidP="00DD11B3">
      <w:pPr>
        <w:pStyle w:val="afc"/>
      </w:pPr>
    </w:p>
    <w:p w14:paraId="70895A05" w14:textId="604F5432" w:rsidR="00BE10DD" w:rsidRDefault="00BE10DD" w:rsidP="00DD11B3">
      <w:pPr>
        <w:pStyle w:val="afc"/>
      </w:pPr>
    </w:p>
    <w:p w14:paraId="5E5DEF09" w14:textId="54A8032F" w:rsidR="00BE10DD" w:rsidRDefault="00BE10DD" w:rsidP="00DD11B3">
      <w:pPr>
        <w:pStyle w:val="afc"/>
      </w:pPr>
    </w:p>
    <w:p w14:paraId="4C8F16E3" w14:textId="286DE320" w:rsidR="00BE10DD" w:rsidRDefault="00BE10DD" w:rsidP="00DD11B3">
      <w:pPr>
        <w:pStyle w:val="afc"/>
      </w:pPr>
    </w:p>
    <w:p w14:paraId="1AAF023E" w14:textId="77777777" w:rsidR="00BE10DD" w:rsidRDefault="00BE10DD" w:rsidP="00DD11B3">
      <w:pPr>
        <w:pStyle w:val="afc"/>
      </w:pPr>
    </w:p>
    <w:p w14:paraId="67BFBB2A" w14:textId="35281DF9" w:rsidR="00DD11B3" w:rsidRPr="006D38A8" w:rsidRDefault="00BE10DD" w:rsidP="00BE10DD">
      <w:pPr>
        <w:pStyle w:val="afc"/>
        <w:ind w:firstLine="640"/>
        <w:jc w:val="center"/>
      </w:pPr>
      <w:r w:rsidRPr="00666E27">
        <w:rPr>
          <w:rFonts w:hint="eastAsia"/>
          <w:b/>
          <w:bCs/>
          <w:sz w:val="32"/>
          <w:szCs w:val="32"/>
        </w:rPr>
        <w:t>202</w:t>
      </w:r>
      <w:r w:rsidR="009E584D">
        <w:rPr>
          <w:b/>
          <w:bCs/>
          <w:sz w:val="32"/>
          <w:szCs w:val="32"/>
        </w:rPr>
        <w:t>1</w:t>
      </w:r>
      <w:r w:rsidRPr="00666E27">
        <w:rPr>
          <w:rFonts w:hint="eastAsia"/>
          <w:b/>
          <w:bCs/>
          <w:sz w:val="32"/>
          <w:szCs w:val="32"/>
        </w:rPr>
        <w:t>年</w:t>
      </w:r>
      <w:r w:rsidR="009E584D">
        <w:rPr>
          <w:b/>
          <w:bCs/>
          <w:sz w:val="32"/>
          <w:szCs w:val="32"/>
        </w:rPr>
        <w:t>7</w:t>
      </w:r>
      <w:r w:rsidRPr="00666E27">
        <w:rPr>
          <w:rFonts w:hint="eastAsia"/>
          <w:b/>
          <w:bCs/>
          <w:sz w:val="32"/>
          <w:szCs w:val="32"/>
        </w:rPr>
        <w:t>月</w:t>
      </w:r>
    </w:p>
    <w:p w14:paraId="417C3644" w14:textId="6900006E" w:rsidR="00DD11B3" w:rsidRDefault="002E6624" w:rsidP="002E6624">
      <w:pPr>
        <w:pStyle w:val="aff2"/>
        <w:tabs>
          <w:tab w:val="left" w:pos="4390"/>
          <w:tab w:val="center" w:pos="4997"/>
        </w:tabs>
        <w:ind w:firstLine="640"/>
        <w:jc w:val="left"/>
        <w:rPr>
          <w:rFonts w:hAnsi="黑体"/>
        </w:rPr>
      </w:pPr>
      <w:r>
        <w:lastRenderedPageBreak/>
        <w:tab/>
      </w:r>
      <w:r>
        <w:tab/>
      </w:r>
      <w:bookmarkStart w:id="3" w:name="_Toc77780780"/>
      <w:r w:rsidR="00DD11B3">
        <w:rPr>
          <w:rFonts w:hint="eastAsia"/>
        </w:rPr>
        <w:t>摘</w:t>
      </w:r>
      <w:r w:rsidR="00DD11B3">
        <w:rPr>
          <w:rFonts w:hAnsi="黑体"/>
        </w:rPr>
        <w:t>  </w:t>
      </w:r>
      <w:r w:rsidR="00DD11B3">
        <w:rPr>
          <w:rFonts w:hAnsi="黑体" w:hint="eastAsia"/>
        </w:rPr>
        <w:t>要</w:t>
      </w:r>
      <w:bookmarkEnd w:id="3"/>
    </w:p>
    <w:p w14:paraId="29D7048D" w14:textId="7080EFA1" w:rsidR="00DD11B3" w:rsidRDefault="0073592E" w:rsidP="0073592E">
      <w:pPr>
        <w:spacing w:line="360" w:lineRule="auto"/>
        <w:ind w:firstLineChars="0" w:firstLine="640"/>
        <w:rPr>
          <w:sz w:val="24"/>
        </w:rPr>
      </w:pPr>
      <w:r>
        <w:rPr>
          <w:rFonts w:hint="eastAsia"/>
          <w:sz w:val="24"/>
        </w:rPr>
        <w:t>国内</w:t>
      </w:r>
      <w:r>
        <w:rPr>
          <w:rFonts w:hint="eastAsia"/>
          <w:sz w:val="24"/>
        </w:rPr>
        <w:t>V</w:t>
      </w:r>
      <w:r>
        <w:rPr>
          <w:sz w:val="24"/>
        </w:rPr>
        <w:t>2X</w:t>
      </w:r>
      <w:r>
        <w:rPr>
          <w:rFonts w:hint="eastAsia"/>
          <w:sz w:val="24"/>
        </w:rPr>
        <w:t>应用层标准《</w:t>
      </w:r>
      <w:r w:rsidRPr="0073592E">
        <w:rPr>
          <w:sz w:val="24"/>
        </w:rPr>
        <w:t>合作式智能运输系统</w:t>
      </w:r>
      <w:r w:rsidRPr="0073592E">
        <w:rPr>
          <w:sz w:val="24"/>
        </w:rPr>
        <w:t xml:space="preserve"> </w:t>
      </w:r>
      <w:r w:rsidRPr="0073592E">
        <w:rPr>
          <w:sz w:val="24"/>
        </w:rPr>
        <w:t>车用通信系统应用层及应用数据交互标准</w:t>
      </w:r>
      <w:r w:rsidRPr="0073592E">
        <w:rPr>
          <w:rFonts w:hint="eastAsia"/>
          <w:sz w:val="24"/>
        </w:rPr>
        <w:t>》于</w:t>
      </w:r>
      <w:r>
        <w:rPr>
          <w:rFonts w:hint="eastAsia"/>
          <w:sz w:val="24"/>
        </w:rPr>
        <w:t>2</w:t>
      </w:r>
      <w:r>
        <w:rPr>
          <w:sz w:val="24"/>
        </w:rPr>
        <w:t>017</w:t>
      </w:r>
      <w:r>
        <w:rPr>
          <w:rFonts w:hint="eastAsia"/>
          <w:sz w:val="24"/>
        </w:rPr>
        <w:t>年和</w:t>
      </w:r>
      <w:r>
        <w:rPr>
          <w:rFonts w:hint="eastAsia"/>
          <w:sz w:val="24"/>
        </w:rPr>
        <w:t>2</w:t>
      </w:r>
      <w:r>
        <w:rPr>
          <w:sz w:val="24"/>
        </w:rPr>
        <w:t>020</w:t>
      </w:r>
      <w:r>
        <w:rPr>
          <w:rFonts w:hint="eastAsia"/>
          <w:sz w:val="24"/>
        </w:rPr>
        <w:t>年分别发布了第一阶段和第二阶段的研究成果，分别重点概括了基本安全类和效率增强类应用的典型场景，以及用于</w:t>
      </w:r>
      <w:r w:rsidR="004E05E2">
        <w:rPr>
          <w:rFonts w:hint="eastAsia"/>
          <w:sz w:val="24"/>
        </w:rPr>
        <w:t>支持相应</w:t>
      </w:r>
      <w:r>
        <w:rPr>
          <w:rFonts w:hint="eastAsia"/>
          <w:sz w:val="24"/>
        </w:rPr>
        <w:t>应用场景的消息集。基本安全消息（</w:t>
      </w:r>
      <w:r>
        <w:rPr>
          <w:rFonts w:hint="eastAsia"/>
          <w:sz w:val="24"/>
        </w:rPr>
        <w:t>B</w:t>
      </w:r>
      <w:r>
        <w:rPr>
          <w:sz w:val="24"/>
        </w:rPr>
        <w:t>asic Safety Message</w:t>
      </w:r>
      <w:r>
        <w:rPr>
          <w:rFonts w:hint="eastAsia"/>
          <w:sz w:val="24"/>
        </w:rPr>
        <w:t>）和感知共享消息（</w:t>
      </w:r>
      <w:r>
        <w:rPr>
          <w:rFonts w:hint="eastAsia"/>
          <w:sz w:val="24"/>
        </w:rPr>
        <w:t>Sensor</w:t>
      </w:r>
      <w:r>
        <w:rPr>
          <w:sz w:val="24"/>
        </w:rPr>
        <w:t xml:space="preserve"> S</w:t>
      </w:r>
      <w:r>
        <w:rPr>
          <w:rFonts w:hint="eastAsia"/>
          <w:sz w:val="24"/>
        </w:rPr>
        <w:t>haring</w:t>
      </w:r>
      <w:r>
        <w:rPr>
          <w:sz w:val="24"/>
        </w:rPr>
        <w:t xml:space="preserve"> M</w:t>
      </w:r>
      <w:r>
        <w:rPr>
          <w:rFonts w:hint="eastAsia"/>
          <w:sz w:val="24"/>
        </w:rPr>
        <w:t>essage</w:t>
      </w:r>
      <w:r>
        <w:rPr>
          <w:rFonts w:hint="eastAsia"/>
          <w:sz w:val="24"/>
        </w:rPr>
        <w:t>）作为第一和第二阶段的典型消息，在其实际应用中，由于空口资源的限制，</w:t>
      </w:r>
      <w:r w:rsidR="00231E61">
        <w:rPr>
          <w:rFonts w:hint="eastAsia"/>
          <w:sz w:val="24"/>
        </w:rPr>
        <w:t>在其传输过程中</w:t>
      </w:r>
      <w:r>
        <w:rPr>
          <w:rFonts w:hint="eastAsia"/>
          <w:sz w:val="24"/>
        </w:rPr>
        <w:t>需同时引入拥塞控制机制以减少传输冗余，降低空口负荷。</w:t>
      </w:r>
    </w:p>
    <w:p w14:paraId="1C680743" w14:textId="612F004B" w:rsidR="00231E61" w:rsidRPr="0073592E" w:rsidRDefault="00231E61" w:rsidP="0073592E">
      <w:pPr>
        <w:spacing w:line="360" w:lineRule="auto"/>
        <w:ind w:firstLineChars="0" w:firstLine="640"/>
        <w:rPr>
          <w:sz w:val="24"/>
        </w:rPr>
      </w:pPr>
      <w:r>
        <w:rPr>
          <w:rFonts w:hint="eastAsia"/>
          <w:sz w:val="24"/>
        </w:rPr>
        <w:t>本白皮书介绍了</w:t>
      </w:r>
      <w:r>
        <w:rPr>
          <w:rFonts w:hint="eastAsia"/>
          <w:sz w:val="24"/>
        </w:rPr>
        <w:t>V</w:t>
      </w:r>
      <w:r>
        <w:rPr>
          <w:sz w:val="24"/>
        </w:rPr>
        <w:t>2X</w:t>
      </w:r>
      <w:r>
        <w:rPr>
          <w:rFonts w:hint="eastAsia"/>
          <w:sz w:val="24"/>
        </w:rPr>
        <w:t>的几类典型场景及其应用层消息设计，根据应用的</w:t>
      </w:r>
      <w:r w:rsidR="00CB430D">
        <w:rPr>
          <w:rFonts w:hint="eastAsia"/>
          <w:sz w:val="24"/>
        </w:rPr>
        <w:t>特性</w:t>
      </w:r>
      <w:r>
        <w:rPr>
          <w:rFonts w:hint="eastAsia"/>
          <w:sz w:val="24"/>
        </w:rPr>
        <w:t>分析其对系统资源的占用和拥塞控制机制的必要性</w:t>
      </w:r>
      <w:r w:rsidR="00CB430D">
        <w:rPr>
          <w:rFonts w:hint="eastAsia"/>
          <w:sz w:val="24"/>
        </w:rPr>
        <w:t>；并</w:t>
      </w:r>
      <w:r>
        <w:rPr>
          <w:rFonts w:hint="eastAsia"/>
          <w:sz w:val="24"/>
        </w:rPr>
        <w:t>进一步地概括了目前典型的应用层和接入层拥塞控制机制</w:t>
      </w:r>
      <w:r w:rsidR="00C14B2D">
        <w:rPr>
          <w:rFonts w:hint="eastAsia"/>
          <w:sz w:val="24"/>
        </w:rPr>
        <w:t>及仿真性能分析。</w:t>
      </w:r>
    </w:p>
    <w:p w14:paraId="38D6665F" w14:textId="543EAC2E" w:rsidR="00DD11B3" w:rsidRPr="00307ABF" w:rsidRDefault="00DD11B3" w:rsidP="00DD11B3">
      <w:pPr>
        <w:ind w:firstLine="480"/>
        <w:rPr>
          <w:sz w:val="24"/>
        </w:rPr>
      </w:pPr>
      <w:bookmarkStart w:id="4" w:name="_Hlk24111205"/>
    </w:p>
    <w:bookmarkEnd w:id="4"/>
    <w:p w14:paraId="75FA885E" w14:textId="2D9C843C" w:rsidR="001812EA" w:rsidRDefault="001812EA" w:rsidP="00DD11B3">
      <w:pPr>
        <w:ind w:firstLine="420"/>
      </w:pPr>
    </w:p>
    <w:p w14:paraId="77933F0B" w14:textId="66E6854D" w:rsidR="00157F90" w:rsidRDefault="00157F90" w:rsidP="00DD11B3">
      <w:pPr>
        <w:ind w:firstLine="420"/>
      </w:pPr>
    </w:p>
    <w:p w14:paraId="44BD8F64" w14:textId="77777777" w:rsidR="00DD11B3" w:rsidRPr="00AF737B" w:rsidRDefault="00DD11B3" w:rsidP="00DD11B3">
      <w:pPr>
        <w:pStyle w:val="afc"/>
        <w:ind w:firstLineChars="0" w:firstLine="0"/>
      </w:pPr>
    </w:p>
    <w:p w14:paraId="3732D3F5" w14:textId="28A655B6" w:rsidR="00DD11B3" w:rsidRDefault="00DD11B3" w:rsidP="006F0720">
      <w:pPr>
        <w:pStyle w:val="afc"/>
        <w:ind w:firstLineChars="0" w:firstLine="0"/>
      </w:pPr>
    </w:p>
    <w:p w14:paraId="16EA15BA" w14:textId="08D21A27" w:rsidR="009C3CBB" w:rsidRDefault="006F0720" w:rsidP="000E7611">
      <w:pPr>
        <w:spacing w:line="360" w:lineRule="auto"/>
        <w:ind w:firstLineChars="0" w:firstLine="0"/>
        <w:rPr>
          <w:sz w:val="24"/>
        </w:rPr>
      </w:pPr>
      <w:r w:rsidRPr="009C3CBB">
        <w:rPr>
          <w:rFonts w:hint="eastAsia"/>
          <w:b/>
          <w:bCs/>
          <w:sz w:val="24"/>
        </w:rPr>
        <w:t>参与单位</w:t>
      </w:r>
      <w:r w:rsidRPr="009C3CBB">
        <w:rPr>
          <w:rFonts w:hint="eastAsia"/>
          <w:sz w:val="24"/>
        </w:rPr>
        <w:t>：</w:t>
      </w:r>
      <w:r w:rsidR="00C6425D" w:rsidRPr="009C3CBB">
        <w:rPr>
          <w:rFonts w:hint="eastAsia"/>
          <w:sz w:val="24"/>
        </w:rPr>
        <w:t>高通无线通信技术（中国）有限</w:t>
      </w:r>
      <w:r w:rsidR="00C6425D" w:rsidRPr="009C3CBB">
        <w:rPr>
          <w:sz w:val="24"/>
        </w:rPr>
        <w:t>公司</w:t>
      </w:r>
    </w:p>
    <w:p w14:paraId="13C2340B" w14:textId="77777777" w:rsidR="003E5A4B" w:rsidRDefault="003E5A4B" w:rsidP="000E7611">
      <w:pPr>
        <w:spacing w:line="360" w:lineRule="auto"/>
        <w:ind w:firstLineChars="0" w:firstLine="0"/>
        <w:rPr>
          <w:sz w:val="24"/>
        </w:rPr>
      </w:pPr>
    </w:p>
    <w:p w14:paraId="52A44D8D" w14:textId="53D4ABC4" w:rsidR="00C90447" w:rsidRPr="009C3CBB" w:rsidRDefault="00C90447" w:rsidP="000E7611">
      <w:pPr>
        <w:spacing w:line="360" w:lineRule="auto"/>
        <w:ind w:firstLineChars="0" w:firstLine="0"/>
        <w:rPr>
          <w:b/>
          <w:bCs/>
          <w:sz w:val="24"/>
        </w:rPr>
      </w:pPr>
      <w:r w:rsidRPr="009C3CBB">
        <w:rPr>
          <w:rFonts w:hint="eastAsia"/>
          <w:b/>
          <w:bCs/>
          <w:sz w:val="24"/>
        </w:rPr>
        <w:t>参与人员：</w:t>
      </w:r>
    </w:p>
    <w:p w14:paraId="33FA35AC" w14:textId="77777777" w:rsidR="00DD11B3" w:rsidRDefault="00DD11B3" w:rsidP="00DD11B3">
      <w:pPr>
        <w:pStyle w:val="aff2"/>
        <w:ind w:firstLine="640"/>
        <w:rPr>
          <w:rFonts w:hAnsi="黑体"/>
        </w:rPr>
      </w:pPr>
      <w:bookmarkStart w:id="5" w:name="_Toc77780781"/>
      <w:r w:rsidRPr="00627FE3">
        <w:rPr>
          <w:rFonts w:hAnsi="黑体" w:hint="eastAsia"/>
        </w:rPr>
        <w:lastRenderedPageBreak/>
        <w:t>目</w:t>
      </w:r>
      <w:bookmarkStart w:id="6" w:name="BKML"/>
      <w:r>
        <w:rPr>
          <w:rFonts w:hAnsi="黑体"/>
        </w:rPr>
        <w:t>  </w:t>
      </w:r>
      <w:bookmarkEnd w:id="1"/>
      <w:bookmarkEnd w:id="2"/>
      <w:bookmarkEnd w:id="6"/>
      <w:r>
        <w:rPr>
          <w:rFonts w:hAnsi="黑体" w:hint="eastAsia"/>
        </w:rPr>
        <w:t>录</w:t>
      </w:r>
      <w:bookmarkEnd w:id="5"/>
    </w:p>
    <w:p w14:paraId="7C950307" w14:textId="4E9F4FE9" w:rsidR="00A011BC" w:rsidRDefault="00DD11B3">
      <w:pPr>
        <w:pStyle w:val="TOC1"/>
        <w:spacing w:before="78" w:after="78"/>
        <w:ind w:firstLine="422"/>
        <w:rPr>
          <w:rFonts w:asciiTheme="minorHAnsi" w:eastAsiaTheme="minorEastAsia" w:hAnsiTheme="minorHAnsi" w:cstheme="minorBidi"/>
          <w:noProof/>
          <w:kern w:val="0"/>
          <w:sz w:val="22"/>
          <w:szCs w:val="22"/>
        </w:rPr>
      </w:pPr>
      <w:r>
        <w:rPr>
          <w:b/>
          <w:bCs/>
          <w:lang w:val="zh-CN"/>
        </w:rPr>
        <w:fldChar w:fldCharType="begin"/>
      </w:r>
      <w:r>
        <w:rPr>
          <w:b/>
          <w:bCs/>
          <w:lang w:val="zh-CN"/>
        </w:rPr>
        <w:instrText xml:space="preserve"> TOC \o "1-4" \h \z \u </w:instrText>
      </w:r>
      <w:r>
        <w:rPr>
          <w:b/>
          <w:bCs/>
          <w:lang w:val="zh-CN"/>
        </w:rPr>
        <w:fldChar w:fldCharType="separate"/>
      </w:r>
      <w:hyperlink w:anchor="_Toc77780779" w:history="1">
        <w:r w:rsidR="00A011BC" w:rsidRPr="00421BBF">
          <w:rPr>
            <w:rStyle w:val="Hyperlink"/>
            <w:rFonts w:ascii="微软雅黑" w:eastAsia="微软雅黑" w:hAnsi="微软雅黑"/>
            <w:b/>
            <w:noProof/>
          </w:rPr>
          <w:t>C-V2X</w:t>
        </w:r>
        <w:r w:rsidR="00A011BC" w:rsidRPr="00421BBF">
          <w:rPr>
            <w:rStyle w:val="Hyperlink"/>
            <w:rFonts w:ascii="微软雅黑" w:eastAsia="微软雅黑" w:hAnsi="微软雅黑" w:hint="eastAsia"/>
            <w:b/>
            <w:noProof/>
          </w:rPr>
          <w:t>拥塞控制研究</w:t>
        </w:r>
        <w:r w:rsidR="00A011BC">
          <w:rPr>
            <w:noProof/>
            <w:webHidden/>
          </w:rPr>
          <w:tab/>
        </w:r>
        <w:r w:rsidR="00A011BC">
          <w:rPr>
            <w:noProof/>
            <w:webHidden/>
          </w:rPr>
          <w:fldChar w:fldCharType="begin"/>
        </w:r>
        <w:r w:rsidR="00A011BC">
          <w:rPr>
            <w:noProof/>
            <w:webHidden/>
          </w:rPr>
          <w:instrText xml:space="preserve"> PAGEREF _Toc77780779 \h </w:instrText>
        </w:r>
        <w:r w:rsidR="00A011BC">
          <w:rPr>
            <w:noProof/>
            <w:webHidden/>
          </w:rPr>
        </w:r>
        <w:r w:rsidR="00A011BC">
          <w:rPr>
            <w:noProof/>
            <w:webHidden/>
          </w:rPr>
          <w:fldChar w:fldCharType="separate"/>
        </w:r>
        <w:r w:rsidR="00A011BC">
          <w:rPr>
            <w:noProof/>
            <w:webHidden/>
          </w:rPr>
          <w:t>1</w:t>
        </w:r>
        <w:r w:rsidR="00A011BC">
          <w:rPr>
            <w:noProof/>
            <w:webHidden/>
          </w:rPr>
          <w:fldChar w:fldCharType="end"/>
        </w:r>
      </w:hyperlink>
    </w:p>
    <w:p w14:paraId="7BA220D2" w14:textId="6F75AFF6" w:rsidR="00A011BC" w:rsidRDefault="00C22175">
      <w:pPr>
        <w:pStyle w:val="TOC1"/>
        <w:spacing w:before="78" w:after="78"/>
        <w:ind w:firstLine="420"/>
        <w:rPr>
          <w:rFonts w:asciiTheme="minorHAnsi" w:eastAsiaTheme="minorEastAsia" w:hAnsiTheme="minorHAnsi" w:cstheme="minorBidi"/>
          <w:noProof/>
          <w:kern w:val="0"/>
          <w:sz w:val="22"/>
          <w:szCs w:val="22"/>
        </w:rPr>
      </w:pPr>
      <w:hyperlink w:anchor="_Toc77780780" w:history="1">
        <w:r w:rsidR="00A011BC" w:rsidRPr="00421BBF">
          <w:rPr>
            <w:rStyle w:val="Hyperlink"/>
            <w:rFonts w:hint="eastAsia"/>
            <w:noProof/>
          </w:rPr>
          <w:t>摘</w:t>
        </w:r>
        <w:r w:rsidR="00A011BC" w:rsidRPr="00421BBF">
          <w:rPr>
            <w:rStyle w:val="Hyperlink"/>
            <w:rFonts w:hAnsi="黑体"/>
            <w:noProof/>
          </w:rPr>
          <w:t>  </w:t>
        </w:r>
        <w:r w:rsidR="00A011BC" w:rsidRPr="00421BBF">
          <w:rPr>
            <w:rStyle w:val="Hyperlink"/>
            <w:rFonts w:hAnsi="黑体" w:hint="eastAsia"/>
            <w:noProof/>
          </w:rPr>
          <w:t>要</w:t>
        </w:r>
        <w:r w:rsidR="00A011BC">
          <w:rPr>
            <w:noProof/>
            <w:webHidden/>
          </w:rPr>
          <w:tab/>
        </w:r>
        <w:r w:rsidR="00A011BC">
          <w:rPr>
            <w:noProof/>
            <w:webHidden/>
          </w:rPr>
          <w:fldChar w:fldCharType="begin"/>
        </w:r>
        <w:r w:rsidR="00A011BC">
          <w:rPr>
            <w:noProof/>
            <w:webHidden/>
          </w:rPr>
          <w:instrText xml:space="preserve"> PAGEREF _Toc77780780 \h </w:instrText>
        </w:r>
        <w:r w:rsidR="00A011BC">
          <w:rPr>
            <w:noProof/>
            <w:webHidden/>
          </w:rPr>
        </w:r>
        <w:r w:rsidR="00A011BC">
          <w:rPr>
            <w:noProof/>
            <w:webHidden/>
          </w:rPr>
          <w:fldChar w:fldCharType="separate"/>
        </w:r>
        <w:r w:rsidR="00A011BC">
          <w:rPr>
            <w:noProof/>
            <w:webHidden/>
          </w:rPr>
          <w:t>2</w:t>
        </w:r>
        <w:r w:rsidR="00A011BC">
          <w:rPr>
            <w:noProof/>
            <w:webHidden/>
          </w:rPr>
          <w:fldChar w:fldCharType="end"/>
        </w:r>
      </w:hyperlink>
    </w:p>
    <w:p w14:paraId="15D20D1B" w14:textId="12F9E8A4" w:rsidR="00A011BC" w:rsidRDefault="00C22175">
      <w:pPr>
        <w:pStyle w:val="TOC1"/>
        <w:spacing w:before="78" w:after="78"/>
        <w:ind w:firstLine="420"/>
        <w:rPr>
          <w:rFonts w:asciiTheme="minorHAnsi" w:eastAsiaTheme="minorEastAsia" w:hAnsiTheme="minorHAnsi" w:cstheme="minorBidi"/>
          <w:noProof/>
          <w:kern w:val="0"/>
          <w:sz w:val="22"/>
          <w:szCs w:val="22"/>
        </w:rPr>
      </w:pPr>
      <w:hyperlink w:anchor="_Toc77780781" w:history="1">
        <w:r w:rsidR="00A011BC" w:rsidRPr="00421BBF">
          <w:rPr>
            <w:rStyle w:val="Hyperlink"/>
            <w:rFonts w:hAnsi="黑体" w:hint="eastAsia"/>
            <w:noProof/>
          </w:rPr>
          <w:t>目</w:t>
        </w:r>
        <w:r w:rsidR="00A011BC" w:rsidRPr="00421BBF">
          <w:rPr>
            <w:rStyle w:val="Hyperlink"/>
            <w:rFonts w:hAnsi="黑体"/>
            <w:noProof/>
          </w:rPr>
          <w:t>  </w:t>
        </w:r>
        <w:r w:rsidR="00A011BC" w:rsidRPr="00421BBF">
          <w:rPr>
            <w:rStyle w:val="Hyperlink"/>
            <w:rFonts w:hAnsi="黑体" w:hint="eastAsia"/>
            <w:noProof/>
          </w:rPr>
          <w:t>录</w:t>
        </w:r>
        <w:r w:rsidR="00A011BC">
          <w:rPr>
            <w:noProof/>
            <w:webHidden/>
          </w:rPr>
          <w:tab/>
        </w:r>
        <w:r w:rsidR="00A011BC">
          <w:rPr>
            <w:noProof/>
            <w:webHidden/>
          </w:rPr>
          <w:fldChar w:fldCharType="begin"/>
        </w:r>
        <w:r w:rsidR="00A011BC">
          <w:rPr>
            <w:noProof/>
            <w:webHidden/>
          </w:rPr>
          <w:instrText xml:space="preserve"> PAGEREF _Toc77780781 \h </w:instrText>
        </w:r>
        <w:r w:rsidR="00A011BC">
          <w:rPr>
            <w:noProof/>
            <w:webHidden/>
          </w:rPr>
        </w:r>
        <w:r w:rsidR="00A011BC">
          <w:rPr>
            <w:noProof/>
            <w:webHidden/>
          </w:rPr>
          <w:fldChar w:fldCharType="separate"/>
        </w:r>
        <w:r w:rsidR="00A011BC">
          <w:rPr>
            <w:noProof/>
            <w:webHidden/>
          </w:rPr>
          <w:t>3</w:t>
        </w:r>
        <w:r w:rsidR="00A011BC">
          <w:rPr>
            <w:noProof/>
            <w:webHidden/>
          </w:rPr>
          <w:fldChar w:fldCharType="end"/>
        </w:r>
      </w:hyperlink>
    </w:p>
    <w:p w14:paraId="364D7F2E" w14:textId="55E90B11" w:rsidR="00A011BC" w:rsidRDefault="00C22175">
      <w:pPr>
        <w:pStyle w:val="TOC2"/>
        <w:ind w:firstLine="420"/>
        <w:rPr>
          <w:rFonts w:asciiTheme="minorHAnsi" w:eastAsiaTheme="minorEastAsia" w:hAnsiTheme="minorHAnsi" w:cstheme="minorBidi"/>
          <w:noProof/>
          <w:kern w:val="0"/>
          <w:sz w:val="22"/>
          <w:szCs w:val="22"/>
        </w:rPr>
      </w:pPr>
      <w:hyperlink w:anchor="_Toc77780782" w:history="1">
        <w:r w:rsidR="00A011BC" w:rsidRPr="00421BBF">
          <w:rPr>
            <w:rStyle w:val="Hyperlink"/>
            <w:noProof/>
          </w:rPr>
          <w:t>1</w:t>
        </w:r>
        <w:r w:rsidR="00A011BC" w:rsidRPr="00421BBF">
          <w:rPr>
            <w:rStyle w:val="Hyperlink"/>
            <w:rFonts w:hint="eastAsia"/>
            <w:noProof/>
          </w:rPr>
          <w:t xml:space="preserve"> 范围</w:t>
        </w:r>
        <w:r w:rsidR="00A011BC">
          <w:rPr>
            <w:noProof/>
            <w:webHidden/>
          </w:rPr>
          <w:tab/>
        </w:r>
        <w:r w:rsidR="00A011BC">
          <w:rPr>
            <w:noProof/>
            <w:webHidden/>
          </w:rPr>
          <w:fldChar w:fldCharType="begin"/>
        </w:r>
        <w:r w:rsidR="00A011BC">
          <w:rPr>
            <w:noProof/>
            <w:webHidden/>
          </w:rPr>
          <w:instrText xml:space="preserve"> PAGEREF _Toc77780782 \h </w:instrText>
        </w:r>
        <w:r w:rsidR="00A011BC">
          <w:rPr>
            <w:noProof/>
            <w:webHidden/>
          </w:rPr>
        </w:r>
        <w:r w:rsidR="00A011BC">
          <w:rPr>
            <w:noProof/>
            <w:webHidden/>
          </w:rPr>
          <w:fldChar w:fldCharType="separate"/>
        </w:r>
        <w:r w:rsidR="00A011BC">
          <w:rPr>
            <w:noProof/>
            <w:webHidden/>
          </w:rPr>
          <w:t>4</w:t>
        </w:r>
        <w:r w:rsidR="00A011BC">
          <w:rPr>
            <w:noProof/>
            <w:webHidden/>
          </w:rPr>
          <w:fldChar w:fldCharType="end"/>
        </w:r>
      </w:hyperlink>
    </w:p>
    <w:p w14:paraId="5614CE4B" w14:textId="44A9F9A0" w:rsidR="00A011BC" w:rsidRDefault="00C22175">
      <w:pPr>
        <w:pStyle w:val="TOC2"/>
        <w:ind w:firstLine="420"/>
        <w:rPr>
          <w:rFonts w:asciiTheme="minorHAnsi" w:eastAsiaTheme="minorEastAsia" w:hAnsiTheme="minorHAnsi" w:cstheme="minorBidi"/>
          <w:noProof/>
          <w:kern w:val="0"/>
          <w:sz w:val="22"/>
          <w:szCs w:val="22"/>
        </w:rPr>
      </w:pPr>
      <w:hyperlink w:anchor="_Toc77780783" w:history="1">
        <w:r w:rsidR="00A011BC" w:rsidRPr="00421BBF">
          <w:rPr>
            <w:rStyle w:val="Hyperlink"/>
            <w:noProof/>
          </w:rPr>
          <w:t>2</w:t>
        </w:r>
        <w:r w:rsidR="00A011BC" w:rsidRPr="00421BBF">
          <w:rPr>
            <w:rStyle w:val="Hyperlink"/>
            <w:rFonts w:hint="eastAsia"/>
            <w:noProof/>
          </w:rPr>
          <w:t xml:space="preserve"> 概述</w:t>
        </w:r>
        <w:r w:rsidR="00A011BC">
          <w:rPr>
            <w:noProof/>
            <w:webHidden/>
          </w:rPr>
          <w:tab/>
        </w:r>
        <w:r w:rsidR="00A011BC">
          <w:rPr>
            <w:noProof/>
            <w:webHidden/>
          </w:rPr>
          <w:fldChar w:fldCharType="begin"/>
        </w:r>
        <w:r w:rsidR="00A011BC">
          <w:rPr>
            <w:noProof/>
            <w:webHidden/>
          </w:rPr>
          <w:instrText xml:space="preserve"> PAGEREF _Toc77780783 \h </w:instrText>
        </w:r>
        <w:r w:rsidR="00A011BC">
          <w:rPr>
            <w:noProof/>
            <w:webHidden/>
          </w:rPr>
        </w:r>
        <w:r w:rsidR="00A011BC">
          <w:rPr>
            <w:noProof/>
            <w:webHidden/>
          </w:rPr>
          <w:fldChar w:fldCharType="separate"/>
        </w:r>
        <w:r w:rsidR="00A011BC">
          <w:rPr>
            <w:noProof/>
            <w:webHidden/>
          </w:rPr>
          <w:t>4</w:t>
        </w:r>
        <w:r w:rsidR="00A011BC">
          <w:rPr>
            <w:noProof/>
            <w:webHidden/>
          </w:rPr>
          <w:fldChar w:fldCharType="end"/>
        </w:r>
      </w:hyperlink>
    </w:p>
    <w:p w14:paraId="773AF121" w14:textId="0B9B20F3" w:rsidR="00A011BC" w:rsidRDefault="00C22175">
      <w:pPr>
        <w:pStyle w:val="TOC2"/>
        <w:ind w:firstLine="420"/>
        <w:rPr>
          <w:rFonts w:asciiTheme="minorHAnsi" w:eastAsiaTheme="minorEastAsia" w:hAnsiTheme="minorHAnsi" w:cstheme="minorBidi"/>
          <w:noProof/>
          <w:kern w:val="0"/>
          <w:sz w:val="22"/>
          <w:szCs w:val="22"/>
        </w:rPr>
      </w:pPr>
      <w:hyperlink w:anchor="_Toc77780784" w:history="1">
        <w:r w:rsidR="00A011BC" w:rsidRPr="00421BBF">
          <w:rPr>
            <w:rStyle w:val="Hyperlink"/>
            <w:noProof/>
          </w:rPr>
          <w:t>3</w:t>
        </w:r>
        <w:r w:rsidR="00A011BC" w:rsidRPr="00421BBF">
          <w:rPr>
            <w:rStyle w:val="Hyperlink"/>
            <w:rFonts w:hint="eastAsia"/>
            <w:noProof/>
          </w:rPr>
          <w:t xml:space="preserve"> 典型场景及相关应用层消息</w:t>
        </w:r>
        <w:r w:rsidR="00A011BC">
          <w:rPr>
            <w:noProof/>
            <w:webHidden/>
          </w:rPr>
          <w:tab/>
        </w:r>
        <w:r w:rsidR="00A011BC">
          <w:rPr>
            <w:noProof/>
            <w:webHidden/>
          </w:rPr>
          <w:fldChar w:fldCharType="begin"/>
        </w:r>
        <w:r w:rsidR="00A011BC">
          <w:rPr>
            <w:noProof/>
            <w:webHidden/>
          </w:rPr>
          <w:instrText xml:space="preserve"> PAGEREF _Toc77780784 \h </w:instrText>
        </w:r>
        <w:r w:rsidR="00A011BC">
          <w:rPr>
            <w:noProof/>
            <w:webHidden/>
          </w:rPr>
        </w:r>
        <w:r w:rsidR="00A011BC">
          <w:rPr>
            <w:noProof/>
            <w:webHidden/>
          </w:rPr>
          <w:fldChar w:fldCharType="separate"/>
        </w:r>
        <w:r w:rsidR="00A011BC">
          <w:rPr>
            <w:noProof/>
            <w:webHidden/>
          </w:rPr>
          <w:t>4</w:t>
        </w:r>
        <w:r w:rsidR="00A011BC">
          <w:rPr>
            <w:noProof/>
            <w:webHidden/>
          </w:rPr>
          <w:fldChar w:fldCharType="end"/>
        </w:r>
      </w:hyperlink>
    </w:p>
    <w:p w14:paraId="2B416FAF" w14:textId="5E3661A4" w:rsidR="00A011BC" w:rsidRDefault="00C22175">
      <w:pPr>
        <w:pStyle w:val="TOC3"/>
        <w:ind w:firstLine="210"/>
        <w:rPr>
          <w:rFonts w:asciiTheme="minorHAnsi" w:eastAsiaTheme="minorEastAsia" w:hAnsiTheme="minorHAnsi" w:cstheme="minorBidi"/>
          <w:noProof/>
          <w:kern w:val="0"/>
          <w:sz w:val="22"/>
          <w:szCs w:val="22"/>
        </w:rPr>
      </w:pPr>
      <w:hyperlink w:anchor="_Toc77780785" w:history="1">
        <w:r w:rsidR="00A011BC" w:rsidRPr="00421BBF">
          <w:rPr>
            <w:rStyle w:val="Hyperlink"/>
            <w:noProof/>
          </w:rPr>
          <w:t>3.1</w:t>
        </w:r>
        <w:r w:rsidR="00A011BC" w:rsidRPr="00421BBF">
          <w:rPr>
            <w:rStyle w:val="Hyperlink"/>
            <w:rFonts w:hint="eastAsia"/>
            <w:noProof/>
          </w:rPr>
          <w:t xml:space="preserve"> 交通安全与效率类基本应用</w:t>
        </w:r>
        <w:r w:rsidR="00A011BC">
          <w:rPr>
            <w:noProof/>
            <w:webHidden/>
          </w:rPr>
          <w:tab/>
        </w:r>
        <w:r w:rsidR="00A011BC">
          <w:rPr>
            <w:noProof/>
            <w:webHidden/>
          </w:rPr>
          <w:fldChar w:fldCharType="begin"/>
        </w:r>
        <w:r w:rsidR="00A011BC">
          <w:rPr>
            <w:noProof/>
            <w:webHidden/>
          </w:rPr>
          <w:instrText xml:space="preserve"> PAGEREF _Toc77780785 \h </w:instrText>
        </w:r>
        <w:r w:rsidR="00A011BC">
          <w:rPr>
            <w:noProof/>
            <w:webHidden/>
          </w:rPr>
        </w:r>
        <w:r w:rsidR="00A011BC">
          <w:rPr>
            <w:noProof/>
            <w:webHidden/>
          </w:rPr>
          <w:fldChar w:fldCharType="separate"/>
        </w:r>
        <w:r w:rsidR="00A011BC">
          <w:rPr>
            <w:noProof/>
            <w:webHidden/>
          </w:rPr>
          <w:t>4</w:t>
        </w:r>
        <w:r w:rsidR="00A011BC">
          <w:rPr>
            <w:noProof/>
            <w:webHidden/>
          </w:rPr>
          <w:fldChar w:fldCharType="end"/>
        </w:r>
      </w:hyperlink>
    </w:p>
    <w:p w14:paraId="0866473F" w14:textId="4D6D3085" w:rsidR="00A011BC" w:rsidRDefault="00C22175">
      <w:pPr>
        <w:pStyle w:val="TOC4"/>
        <w:ind w:firstLine="420"/>
        <w:rPr>
          <w:rFonts w:asciiTheme="minorHAnsi" w:eastAsiaTheme="minorEastAsia" w:hAnsiTheme="minorHAnsi" w:cstheme="minorBidi"/>
          <w:noProof/>
          <w:kern w:val="0"/>
          <w:sz w:val="22"/>
          <w:szCs w:val="22"/>
        </w:rPr>
      </w:pPr>
      <w:hyperlink w:anchor="_Toc77780786" w:history="1">
        <w:r w:rsidR="00A011BC" w:rsidRPr="00421BBF">
          <w:rPr>
            <w:rStyle w:val="Hyperlink"/>
            <w:noProof/>
          </w:rPr>
          <w:t>3.1.1</w:t>
        </w:r>
        <w:r w:rsidR="00A011BC" w:rsidRPr="00421BBF">
          <w:rPr>
            <w:rStyle w:val="Hyperlink"/>
            <w:rFonts w:hint="eastAsia"/>
            <w:noProof/>
          </w:rPr>
          <w:t xml:space="preserve"> 场景描述</w:t>
        </w:r>
        <w:r w:rsidR="00A011BC">
          <w:rPr>
            <w:noProof/>
            <w:webHidden/>
          </w:rPr>
          <w:tab/>
        </w:r>
        <w:r w:rsidR="00A011BC">
          <w:rPr>
            <w:noProof/>
            <w:webHidden/>
          </w:rPr>
          <w:fldChar w:fldCharType="begin"/>
        </w:r>
        <w:r w:rsidR="00A011BC">
          <w:rPr>
            <w:noProof/>
            <w:webHidden/>
          </w:rPr>
          <w:instrText xml:space="preserve"> PAGEREF _Toc77780786 \h </w:instrText>
        </w:r>
        <w:r w:rsidR="00A011BC">
          <w:rPr>
            <w:noProof/>
            <w:webHidden/>
          </w:rPr>
        </w:r>
        <w:r w:rsidR="00A011BC">
          <w:rPr>
            <w:noProof/>
            <w:webHidden/>
          </w:rPr>
          <w:fldChar w:fldCharType="separate"/>
        </w:r>
        <w:r w:rsidR="00A011BC">
          <w:rPr>
            <w:noProof/>
            <w:webHidden/>
          </w:rPr>
          <w:t>4</w:t>
        </w:r>
        <w:r w:rsidR="00A011BC">
          <w:rPr>
            <w:noProof/>
            <w:webHidden/>
          </w:rPr>
          <w:fldChar w:fldCharType="end"/>
        </w:r>
      </w:hyperlink>
    </w:p>
    <w:p w14:paraId="56C7F7FA" w14:textId="14711FD9" w:rsidR="00A011BC" w:rsidRDefault="00C22175">
      <w:pPr>
        <w:pStyle w:val="TOC4"/>
        <w:ind w:firstLine="420"/>
        <w:rPr>
          <w:rFonts w:asciiTheme="minorHAnsi" w:eastAsiaTheme="minorEastAsia" w:hAnsiTheme="minorHAnsi" w:cstheme="minorBidi"/>
          <w:noProof/>
          <w:kern w:val="0"/>
          <w:sz w:val="22"/>
          <w:szCs w:val="22"/>
        </w:rPr>
      </w:pPr>
      <w:hyperlink w:anchor="_Toc77780787" w:history="1">
        <w:r w:rsidR="00A011BC" w:rsidRPr="00421BBF">
          <w:rPr>
            <w:rStyle w:val="Hyperlink"/>
            <w:noProof/>
          </w:rPr>
          <w:t>3.1.2</w:t>
        </w:r>
        <w:r w:rsidR="00A011BC" w:rsidRPr="00421BBF">
          <w:rPr>
            <w:rStyle w:val="Hyperlink"/>
            <w:rFonts w:hint="eastAsia"/>
            <w:noProof/>
          </w:rPr>
          <w:t xml:space="preserve"> 应用层消息</w:t>
        </w:r>
        <w:r w:rsidR="00A011BC">
          <w:rPr>
            <w:noProof/>
            <w:webHidden/>
          </w:rPr>
          <w:tab/>
        </w:r>
        <w:r w:rsidR="00A011BC">
          <w:rPr>
            <w:noProof/>
            <w:webHidden/>
          </w:rPr>
          <w:fldChar w:fldCharType="begin"/>
        </w:r>
        <w:r w:rsidR="00A011BC">
          <w:rPr>
            <w:noProof/>
            <w:webHidden/>
          </w:rPr>
          <w:instrText xml:space="preserve"> PAGEREF _Toc77780787 \h </w:instrText>
        </w:r>
        <w:r w:rsidR="00A011BC">
          <w:rPr>
            <w:noProof/>
            <w:webHidden/>
          </w:rPr>
        </w:r>
        <w:r w:rsidR="00A011BC">
          <w:rPr>
            <w:noProof/>
            <w:webHidden/>
          </w:rPr>
          <w:fldChar w:fldCharType="separate"/>
        </w:r>
        <w:r w:rsidR="00A011BC">
          <w:rPr>
            <w:noProof/>
            <w:webHidden/>
          </w:rPr>
          <w:t>5</w:t>
        </w:r>
        <w:r w:rsidR="00A011BC">
          <w:rPr>
            <w:noProof/>
            <w:webHidden/>
          </w:rPr>
          <w:fldChar w:fldCharType="end"/>
        </w:r>
      </w:hyperlink>
    </w:p>
    <w:p w14:paraId="50812595" w14:textId="7D7D48E1" w:rsidR="00A011BC" w:rsidRDefault="00C22175">
      <w:pPr>
        <w:pStyle w:val="TOC3"/>
        <w:ind w:firstLine="210"/>
        <w:rPr>
          <w:rFonts w:asciiTheme="minorHAnsi" w:eastAsiaTheme="minorEastAsia" w:hAnsiTheme="minorHAnsi" w:cstheme="minorBidi"/>
          <w:noProof/>
          <w:kern w:val="0"/>
          <w:sz w:val="22"/>
          <w:szCs w:val="22"/>
        </w:rPr>
      </w:pPr>
      <w:hyperlink w:anchor="_Toc77780788" w:history="1">
        <w:r w:rsidR="00A011BC" w:rsidRPr="00421BBF">
          <w:rPr>
            <w:rStyle w:val="Hyperlink"/>
            <w:noProof/>
          </w:rPr>
          <w:t>3.2</w:t>
        </w:r>
        <w:r w:rsidR="00A011BC" w:rsidRPr="00421BBF">
          <w:rPr>
            <w:rStyle w:val="Hyperlink"/>
            <w:rFonts w:hint="eastAsia"/>
            <w:noProof/>
          </w:rPr>
          <w:t xml:space="preserve"> 感知共享</w:t>
        </w:r>
        <w:r w:rsidR="00A011BC">
          <w:rPr>
            <w:noProof/>
            <w:webHidden/>
          </w:rPr>
          <w:tab/>
        </w:r>
        <w:r w:rsidR="00A011BC">
          <w:rPr>
            <w:noProof/>
            <w:webHidden/>
          </w:rPr>
          <w:fldChar w:fldCharType="begin"/>
        </w:r>
        <w:r w:rsidR="00A011BC">
          <w:rPr>
            <w:noProof/>
            <w:webHidden/>
          </w:rPr>
          <w:instrText xml:space="preserve"> PAGEREF _Toc77780788 \h </w:instrText>
        </w:r>
        <w:r w:rsidR="00A011BC">
          <w:rPr>
            <w:noProof/>
            <w:webHidden/>
          </w:rPr>
        </w:r>
        <w:r w:rsidR="00A011BC">
          <w:rPr>
            <w:noProof/>
            <w:webHidden/>
          </w:rPr>
          <w:fldChar w:fldCharType="separate"/>
        </w:r>
        <w:r w:rsidR="00A011BC">
          <w:rPr>
            <w:noProof/>
            <w:webHidden/>
          </w:rPr>
          <w:t>6</w:t>
        </w:r>
        <w:r w:rsidR="00A011BC">
          <w:rPr>
            <w:noProof/>
            <w:webHidden/>
          </w:rPr>
          <w:fldChar w:fldCharType="end"/>
        </w:r>
      </w:hyperlink>
    </w:p>
    <w:p w14:paraId="058BB753" w14:textId="42E476AE" w:rsidR="00A011BC" w:rsidRDefault="00C22175">
      <w:pPr>
        <w:pStyle w:val="TOC4"/>
        <w:ind w:firstLine="420"/>
        <w:rPr>
          <w:rFonts w:asciiTheme="minorHAnsi" w:eastAsiaTheme="minorEastAsia" w:hAnsiTheme="minorHAnsi" w:cstheme="minorBidi"/>
          <w:noProof/>
          <w:kern w:val="0"/>
          <w:sz w:val="22"/>
          <w:szCs w:val="22"/>
        </w:rPr>
      </w:pPr>
      <w:hyperlink w:anchor="_Toc77780789" w:history="1">
        <w:r w:rsidR="00A011BC" w:rsidRPr="00421BBF">
          <w:rPr>
            <w:rStyle w:val="Hyperlink"/>
            <w:noProof/>
          </w:rPr>
          <w:t>3.2.1</w:t>
        </w:r>
        <w:r w:rsidR="00A011BC" w:rsidRPr="00421BBF">
          <w:rPr>
            <w:rStyle w:val="Hyperlink"/>
            <w:rFonts w:hint="eastAsia"/>
            <w:noProof/>
          </w:rPr>
          <w:t xml:space="preserve"> 场景描述</w:t>
        </w:r>
        <w:r w:rsidR="00A011BC">
          <w:rPr>
            <w:noProof/>
            <w:webHidden/>
          </w:rPr>
          <w:tab/>
        </w:r>
        <w:r w:rsidR="00A011BC">
          <w:rPr>
            <w:noProof/>
            <w:webHidden/>
          </w:rPr>
          <w:fldChar w:fldCharType="begin"/>
        </w:r>
        <w:r w:rsidR="00A011BC">
          <w:rPr>
            <w:noProof/>
            <w:webHidden/>
          </w:rPr>
          <w:instrText xml:space="preserve"> PAGEREF _Toc77780789 \h </w:instrText>
        </w:r>
        <w:r w:rsidR="00A011BC">
          <w:rPr>
            <w:noProof/>
            <w:webHidden/>
          </w:rPr>
        </w:r>
        <w:r w:rsidR="00A011BC">
          <w:rPr>
            <w:noProof/>
            <w:webHidden/>
          </w:rPr>
          <w:fldChar w:fldCharType="separate"/>
        </w:r>
        <w:r w:rsidR="00A011BC">
          <w:rPr>
            <w:noProof/>
            <w:webHidden/>
          </w:rPr>
          <w:t>6</w:t>
        </w:r>
        <w:r w:rsidR="00A011BC">
          <w:rPr>
            <w:noProof/>
            <w:webHidden/>
          </w:rPr>
          <w:fldChar w:fldCharType="end"/>
        </w:r>
      </w:hyperlink>
    </w:p>
    <w:p w14:paraId="5C0497BC" w14:textId="16558540" w:rsidR="00A011BC" w:rsidRDefault="00C22175">
      <w:pPr>
        <w:pStyle w:val="TOC4"/>
        <w:ind w:firstLine="420"/>
        <w:rPr>
          <w:rFonts w:asciiTheme="minorHAnsi" w:eastAsiaTheme="minorEastAsia" w:hAnsiTheme="minorHAnsi" w:cstheme="minorBidi"/>
          <w:noProof/>
          <w:kern w:val="0"/>
          <w:sz w:val="22"/>
          <w:szCs w:val="22"/>
        </w:rPr>
      </w:pPr>
      <w:hyperlink w:anchor="_Toc77780790" w:history="1">
        <w:r w:rsidR="00A011BC" w:rsidRPr="00421BBF">
          <w:rPr>
            <w:rStyle w:val="Hyperlink"/>
            <w:noProof/>
          </w:rPr>
          <w:t>3.2.2</w:t>
        </w:r>
        <w:r w:rsidR="00A011BC" w:rsidRPr="00421BBF">
          <w:rPr>
            <w:rStyle w:val="Hyperlink"/>
            <w:rFonts w:hint="eastAsia"/>
            <w:noProof/>
          </w:rPr>
          <w:t xml:space="preserve"> 应用层消息</w:t>
        </w:r>
        <w:r w:rsidR="00A011BC">
          <w:rPr>
            <w:noProof/>
            <w:webHidden/>
          </w:rPr>
          <w:tab/>
        </w:r>
        <w:r w:rsidR="00A011BC">
          <w:rPr>
            <w:noProof/>
            <w:webHidden/>
          </w:rPr>
          <w:fldChar w:fldCharType="begin"/>
        </w:r>
        <w:r w:rsidR="00A011BC">
          <w:rPr>
            <w:noProof/>
            <w:webHidden/>
          </w:rPr>
          <w:instrText xml:space="preserve"> PAGEREF _Toc77780790 \h </w:instrText>
        </w:r>
        <w:r w:rsidR="00A011BC">
          <w:rPr>
            <w:noProof/>
            <w:webHidden/>
          </w:rPr>
        </w:r>
        <w:r w:rsidR="00A011BC">
          <w:rPr>
            <w:noProof/>
            <w:webHidden/>
          </w:rPr>
          <w:fldChar w:fldCharType="separate"/>
        </w:r>
        <w:r w:rsidR="00A011BC">
          <w:rPr>
            <w:noProof/>
            <w:webHidden/>
          </w:rPr>
          <w:t>6</w:t>
        </w:r>
        <w:r w:rsidR="00A011BC">
          <w:rPr>
            <w:noProof/>
            <w:webHidden/>
          </w:rPr>
          <w:fldChar w:fldCharType="end"/>
        </w:r>
      </w:hyperlink>
    </w:p>
    <w:p w14:paraId="373DE40F" w14:textId="129E64F5" w:rsidR="00A011BC" w:rsidRDefault="00C22175">
      <w:pPr>
        <w:pStyle w:val="TOC3"/>
        <w:ind w:firstLine="210"/>
        <w:rPr>
          <w:rFonts w:asciiTheme="minorHAnsi" w:eastAsiaTheme="minorEastAsia" w:hAnsiTheme="minorHAnsi" w:cstheme="minorBidi"/>
          <w:noProof/>
          <w:kern w:val="0"/>
          <w:sz w:val="22"/>
          <w:szCs w:val="22"/>
        </w:rPr>
      </w:pPr>
      <w:hyperlink w:anchor="_Toc77780791" w:history="1">
        <w:r w:rsidR="00A011BC" w:rsidRPr="00421BBF">
          <w:rPr>
            <w:rStyle w:val="Hyperlink"/>
            <w:noProof/>
          </w:rPr>
          <w:t>3.3</w:t>
        </w:r>
        <w:r w:rsidR="00A011BC" w:rsidRPr="00421BBF">
          <w:rPr>
            <w:rStyle w:val="Hyperlink"/>
            <w:rFonts w:hint="eastAsia"/>
            <w:noProof/>
          </w:rPr>
          <w:t xml:space="preserve"> 其他场景</w:t>
        </w:r>
        <w:r w:rsidR="00A011BC">
          <w:rPr>
            <w:noProof/>
            <w:webHidden/>
          </w:rPr>
          <w:tab/>
        </w:r>
        <w:r w:rsidR="00A011BC">
          <w:rPr>
            <w:noProof/>
            <w:webHidden/>
          </w:rPr>
          <w:fldChar w:fldCharType="begin"/>
        </w:r>
        <w:r w:rsidR="00A011BC">
          <w:rPr>
            <w:noProof/>
            <w:webHidden/>
          </w:rPr>
          <w:instrText xml:space="preserve"> PAGEREF _Toc77780791 \h </w:instrText>
        </w:r>
        <w:r w:rsidR="00A011BC">
          <w:rPr>
            <w:noProof/>
            <w:webHidden/>
          </w:rPr>
        </w:r>
        <w:r w:rsidR="00A011BC">
          <w:rPr>
            <w:noProof/>
            <w:webHidden/>
          </w:rPr>
          <w:fldChar w:fldCharType="separate"/>
        </w:r>
        <w:r w:rsidR="00A011BC">
          <w:rPr>
            <w:noProof/>
            <w:webHidden/>
          </w:rPr>
          <w:t>7</w:t>
        </w:r>
        <w:r w:rsidR="00A011BC">
          <w:rPr>
            <w:noProof/>
            <w:webHidden/>
          </w:rPr>
          <w:fldChar w:fldCharType="end"/>
        </w:r>
      </w:hyperlink>
    </w:p>
    <w:p w14:paraId="5C62E857" w14:textId="6F8D5ED7" w:rsidR="00A011BC" w:rsidRDefault="00C22175">
      <w:pPr>
        <w:pStyle w:val="TOC2"/>
        <w:ind w:firstLine="420"/>
        <w:rPr>
          <w:rFonts w:asciiTheme="minorHAnsi" w:eastAsiaTheme="minorEastAsia" w:hAnsiTheme="minorHAnsi" w:cstheme="minorBidi"/>
          <w:noProof/>
          <w:kern w:val="0"/>
          <w:sz w:val="22"/>
          <w:szCs w:val="22"/>
        </w:rPr>
      </w:pPr>
      <w:hyperlink w:anchor="_Toc77780792" w:history="1">
        <w:r w:rsidR="00A011BC" w:rsidRPr="00421BBF">
          <w:rPr>
            <w:rStyle w:val="Hyperlink"/>
            <w:noProof/>
          </w:rPr>
          <w:t>4</w:t>
        </w:r>
        <w:r w:rsidR="00A011BC" w:rsidRPr="00421BBF">
          <w:rPr>
            <w:rStyle w:val="Hyperlink"/>
            <w:rFonts w:hint="eastAsia"/>
            <w:noProof/>
          </w:rPr>
          <w:t xml:space="preserve"> 拥塞控制策略</w:t>
        </w:r>
        <w:r w:rsidR="00A011BC">
          <w:rPr>
            <w:noProof/>
            <w:webHidden/>
          </w:rPr>
          <w:tab/>
        </w:r>
        <w:r w:rsidR="00A011BC">
          <w:rPr>
            <w:noProof/>
            <w:webHidden/>
          </w:rPr>
          <w:fldChar w:fldCharType="begin"/>
        </w:r>
        <w:r w:rsidR="00A011BC">
          <w:rPr>
            <w:noProof/>
            <w:webHidden/>
          </w:rPr>
          <w:instrText xml:space="preserve"> PAGEREF _Toc77780792 \h </w:instrText>
        </w:r>
        <w:r w:rsidR="00A011BC">
          <w:rPr>
            <w:noProof/>
            <w:webHidden/>
          </w:rPr>
        </w:r>
        <w:r w:rsidR="00A011BC">
          <w:rPr>
            <w:noProof/>
            <w:webHidden/>
          </w:rPr>
          <w:fldChar w:fldCharType="separate"/>
        </w:r>
        <w:r w:rsidR="00A011BC">
          <w:rPr>
            <w:noProof/>
            <w:webHidden/>
          </w:rPr>
          <w:t>7</w:t>
        </w:r>
        <w:r w:rsidR="00A011BC">
          <w:rPr>
            <w:noProof/>
            <w:webHidden/>
          </w:rPr>
          <w:fldChar w:fldCharType="end"/>
        </w:r>
      </w:hyperlink>
    </w:p>
    <w:p w14:paraId="59784A17" w14:textId="55E09A93" w:rsidR="00A011BC" w:rsidRDefault="00C22175">
      <w:pPr>
        <w:pStyle w:val="TOC3"/>
        <w:ind w:firstLine="210"/>
        <w:rPr>
          <w:rFonts w:asciiTheme="minorHAnsi" w:eastAsiaTheme="minorEastAsia" w:hAnsiTheme="minorHAnsi" w:cstheme="minorBidi"/>
          <w:noProof/>
          <w:kern w:val="0"/>
          <w:sz w:val="22"/>
          <w:szCs w:val="22"/>
        </w:rPr>
      </w:pPr>
      <w:hyperlink w:anchor="_Toc77780793" w:history="1">
        <w:r w:rsidR="00A011BC" w:rsidRPr="00421BBF">
          <w:rPr>
            <w:rStyle w:val="Hyperlink"/>
            <w:noProof/>
          </w:rPr>
          <w:t>4.1</w:t>
        </w:r>
        <w:r w:rsidR="00A011BC" w:rsidRPr="00421BBF">
          <w:rPr>
            <w:rStyle w:val="Hyperlink"/>
            <w:rFonts w:hint="eastAsia"/>
            <w:noProof/>
          </w:rPr>
          <w:t xml:space="preserve"> 接入层</w:t>
        </w:r>
        <w:r w:rsidR="00A011BC">
          <w:rPr>
            <w:noProof/>
            <w:webHidden/>
          </w:rPr>
          <w:tab/>
        </w:r>
        <w:r w:rsidR="00A011BC">
          <w:rPr>
            <w:noProof/>
            <w:webHidden/>
          </w:rPr>
          <w:fldChar w:fldCharType="begin"/>
        </w:r>
        <w:r w:rsidR="00A011BC">
          <w:rPr>
            <w:noProof/>
            <w:webHidden/>
          </w:rPr>
          <w:instrText xml:space="preserve"> PAGEREF _Toc77780793 \h </w:instrText>
        </w:r>
        <w:r w:rsidR="00A011BC">
          <w:rPr>
            <w:noProof/>
            <w:webHidden/>
          </w:rPr>
        </w:r>
        <w:r w:rsidR="00A011BC">
          <w:rPr>
            <w:noProof/>
            <w:webHidden/>
          </w:rPr>
          <w:fldChar w:fldCharType="separate"/>
        </w:r>
        <w:r w:rsidR="00A011BC">
          <w:rPr>
            <w:noProof/>
            <w:webHidden/>
          </w:rPr>
          <w:t>8</w:t>
        </w:r>
        <w:r w:rsidR="00A011BC">
          <w:rPr>
            <w:noProof/>
            <w:webHidden/>
          </w:rPr>
          <w:fldChar w:fldCharType="end"/>
        </w:r>
      </w:hyperlink>
    </w:p>
    <w:p w14:paraId="76BF3130" w14:textId="66447A8D" w:rsidR="00A011BC" w:rsidRDefault="00C22175">
      <w:pPr>
        <w:pStyle w:val="TOC3"/>
        <w:ind w:firstLine="210"/>
        <w:rPr>
          <w:rFonts w:asciiTheme="minorHAnsi" w:eastAsiaTheme="minorEastAsia" w:hAnsiTheme="minorHAnsi" w:cstheme="minorBidi"/>
          <w:noProof/>
          <w:kern w:val="0"/>
          <w:sz w:val="22"/>
          <w:szCs w:val="22"/>
        </w:rPr>
      </w:pPr>
      <w:hyperlink w:anchor="_Toc77780794" w:history="1">
        <w:r w:rsidR="00A011BC" w:rsidRPr="00421BBF">
          <w:rPr>
            <w:rStyle w:val="Hyperlink"/>
            <w:noProof/>
          </w:rPr>
          <w:t>4.2</w:t>
        </w:r>
        <w:r w:rsidR="00A011BC" w:rsidRPr="00421BBF">
          <w:rPr>
            <w:rStyle w:val="Hyperlink"/>
            <w:rFonts w:hint="eastAsia"/>
            <w:noProof/>
          </w:rPr>
          <w:t xml:space="preserve"> 应用层</w:t>
        </w:r>
        <w:r w:rsidR="00A011BC">
          <w:rPr>
            <w:noProof/>
            <w:webHidden/>
          </w:rPr>
          <w:tab/>
        </w:r>
        <w:r w:rsidR="00A011BC">
          <w:rPr>
            <w:noProof/>
            <w:webHidden/>
          </w:rPr>
          <w:fldChar w:fldCharType="begin"/>
        </w:r>
        <w:r w:rsidR="00A011BC">
          <w:rPr>
            <w:noProof/>
            <w:webHidden/>
          </w:rPr>
          <w:instrText xml:space="preserve"> PAGEREF _Toc77780794 \h </w:instrText>
        </w:r>
        <w:r w:rsidR="00A011BC">
          <w:rPr>
            <w:noProof/>
            <w:webHidden/>
          </w:rPr>
        </w:r>
        <w:r w:rsidR="00A011BC">
          <w:rPr>
            <w:noProof/>
            <w:webHidden/>
          </w:rPr>
          <w:fldChar w:fldCharType="separate"/>
        </w:r>
        <w:r w:rsidR="00A011BC">
          <w:rPr>
            <w:noProof/>
            <w:webHidden/>
          </w:rPr>
          <w:t>8</w:t>
        </w:r>
        <w:r w:rsidR="00A011BC">
          <w:rPr>
            <w:noProof/>
            <w:webHidden/>
          </w:rPr>
          <w:fldChar w:fldCharType="end"/>
        </w:r>
      </w:hyperlink>
    </w:p>
    <w:p w14:paraId="1FCF00AA" w14:textId="0BB99A3E" w:rsidR="00A011BC" w:rsidRDefault="00C22175">
      <w:pPr>
        <w:pStyle w:val="TOC4"/>
        <w:ind w:firstLine="420"/>
        <w:rPr>
          <w:rFonts w:asciiTheme="minorHAnsi" w:eastAsiaTheme="minorEastAsia" w:hAnsiTheme="minorHAnsi" w:cstheme="minorBidi"/>
          <w:noProof/>
          <w:kern w:val="0"/>
          <w:sz w:val="22"/>
          <w:szCs w:val="22"/>
        </w:rPr>
      </w:pPr>
      <w:hyperlink w:anchor="_Toc77780795" w:history="1">
        <w:r w:rsidR="00A011BC" w:rsidRPr="00421BBF">
          <w:rPr>
            <w:rStyle w:val="Hyperlink"/>
            <w:noProof/>
          </w:rPr>
          <w:t>4.2.1</w:t>
        </w:r>
        <w:r w:rsidR="00A011BC" w:rsidRPr="00421BBF">
          <w:rPr>
            <w:rStyle w:val="Hyperlink"/>
            <w:rFonts w:hint="eastAsia"/>
            <w:noProof/>
          </w:rPr>
          <w:t xml:space="preserve"> 基本安全应用的拥塞控制</w:t>
        </w:r>
        <w:r w:rsidR="00A011BC">
          <w:rPr>
            <w:noProof/>
            <w:webHidden/>
          </w:rPr>
          <w:tab/>
        </w:r>
        <w:r w:rsidR="00A011BC">
          <w:rPr>
            <w:noProof/>
            <w:webHidden/>
          </w:rPr>
          <w:fldChar w:fldCharType="begin"/>
        </w:r>
        <w:r w:rsidR="00A011BC">
          <w:rPr>
            <w:noProof/>
            <w:webHidden/>
          </w:rPr>
          <w:instrText xml:space="preserve"> PAGEREF _Toc77780795 \h </w:instrText>
        </w:r>
        <w:r w:rsidR="00A011BC">
          <w:rPr>
            <w:noProof/>
            <w:webHidden/>
          </w:rPr>
        </w:r>
        <w:r w:rsidR="00A011BC">
          <w:rPr>
            <w:noProof/>
            <w:webHidden/>
          </w:rPr>
          <w:fldChar w:fldCharType="separate"/>
        </w:r>
        <w:r w:rsidR="00A011BC">
          <w:rPr>
            <w:noProof/>
            <w:webHidden/>
          </w:rPr>
          <w:t>8</w:t>
        </w:r>
        <w:r w:rsidR="00A011BC">
          <w:rPr>
            <w:noProof/>
            <w:webHidden/>
          </w:rPr>
          <w:fldChar w:fldCharType="end"/>
        </w:r>
      </w:hyperlink>
    </w:p>
    <w:p w14:paraId="635947E8" w14:textId="4B8A738B" w:rsidR="00A011BC" w:rsidRDefault="00C22175">
      <w:pPr>
        <w:pStyle w:val="TOC4"/>
        <w:ind w:firstLine="420"/>
        <w:rPr>
          <w:rFonts w:asciiTheme="minorHAnsi" w:eastAsiaTheme="minorEastAsia" w:hAnsiTheme="minorHAnsi" w:cstheme="minorBidi"/>
          <w:noProof/>
          <w:kern w:val="0"/>
          <w:sz w:val="22"/>
          <w:szCs w:val="22"/>
        </w:rPr>
      </w:pPr>
      <w:hyperlink w:anchor="_Toc77780796" w:history="1">
        <w:r w:rsidR="00A011BC" w:rsidRPr="00421BBF">
          <w:rPr>
            <w:rStyle w:val="Hyperlink"/>
            <w:noProof/>
          </w:rPr>
          <w:t>4.2.2</w:t>
        </w:r>
        <w:r w:rsidR="00A011BC" w:rsidRPr="00421BBF">
          <w:rPr>
            <w:rStyle w:val="Hyperlink"/>
            <w:rFonts w:hint="eastAsia"/>
            <w:noProof/>
          </w:rPr>
          <w:t xml:space="preserve"> 感知共享应用的拥塞控制</w:t>
        </w:r>
        <w:r w:rsidR="00A011BC">
          <w:rPr>
            <w:noProof/>
            <w:webHidden/>
          </w:rPr>
          <w:tab/>
        </w:r>
        <w:r w:rsidR="00A011BC">
          <w:rPr>
            <w:noProof/>
            <w:webHidden/>
          </w:rPr>
          <w:fldChar w:fldCharType="begin"/>
        </w:r>
        <w:r w:rsidR="00A011BC">
          <w:rPr>
            <w:noProof/>
            <w:webHidden/>
          </w:rPr>
          <w:instrText xml:space="preserve"> PAGEREF _Toc77780796 \h </w:instrText>
        </w:r>
        <w:r w:rsidR="00A011BC">
          <w:rPr>
            <w:noProof/>
            <w:webHidden/>
          </w:rPr>
        </w:r>
        <w:r w:rsidR="00A011BC">
          <w:rPr>
            <w:noProof/>
            <w:webHidden/>
          </w:rPr>
          <w:fldChar w:fldCharType="separate"/>
        </w:r>
        <w:r w:rsidR="00A011BC">
          <w:rPr>
            <w:noProof/>
            <w:webHidden/>
          </w:rPr>
          <w:t>10</w:t>
        </w:r>
        <w:r w:rsidR="00A011BC">
          <w:rPr>
            <w:noProof/>
            <w:webHidden/>
          </w:rPr>
          <w:fldChar w:fldCharType="end"/>
        </w:r>
      </w:hyperlink>
    </w:p>
    <w:p w14:paraId="73287A6D" w14:textId="0044830F" w:rsidR="00A011BC" w:rsidRDefault="00C22175">
      <w:pPr>
        <w:pStyle w:val="TOC2"/>
        <w:ind w:firstLine="420"/>
        <w:rPr>
          <w:rFonts w:asciiTheme="minorHAnsi" w:eastAsiaTheme="minorEastAsia" w:hAnsiTheme="minorHAnsi" w:cstheme="minorBidi"/>
          <w:noProof/>
          <w:kern w:val="0"/>
          <w:sz w:val="22"/>
          <w:szCs w:val="22"/>
        </w:rPr>
      </w:pPr>
      <w:hyperlink w:anchor="_Toc77780797" w:history="1">
        <w:r w:rsidR="00A011BC" w:rsidRPr="00421BBF">
          <w:rPr>
            <w:rStyle w:val="Hyperlink"/>
            <w:noProof/>
          </w:rPr>
          <w:t>5</w:t>
        </w:r>
        <w:r w:rsidR="00A011BC" w:rsidRPr="00421BBF">
          <w:rPr>
            <w:rStyle w:val="Hyperlink"/>
            <w:rFonts w:hint="eastAsia"/>
            <w:noProof/>
          </w:rPr>
          <w:t xml:space="preserve"> 总结</w:t>
        </w:r>
        <w:r w:rsidR="00A011BC">
          <w:rPr>
            <w:noProof/>
            <w:webHidden/>
          </w:rPr>
          <w:tab/>
        </w:r>
        <w:r w:rsidR="00A011BC">
          <w:rPr>
            <w:noProof/>
            <w:webHidden/>
          </w:rPr>
          <w:fldChar w:fldCharType="begin"/>
        </w:r>
        <w:r w:rsidR="00A011BC">
          <w:rPr>
            <w:noProof/>
            <w:webHidden/>
          </w:rPr>
          <w:instrText xml:space="preserve"> PAGEREF _Toc77780797 \h </w:instrText>
        </w:r>
        <w:r w:rsidR="00A011BC">
          <w:rPr>
            <w:noProof/>
            <w:webHidden/>
          </w:rPr>
        </w:r>
        <w:r w:rsidR="00A011BC">
          <w:rPr>
            <w:noProof/>
            <w:webHidden/>
          </w:rPr>
          <w:fldChar w:fldCharType="separate"/>
        </w:r>
        <w:r w:rsidR="00A011BC">
          <w:rPr>
            <w:noProof/>
            <w:webHidden/>
          </w:rPr>
          <w:t>17</w:t>
        </w:r>
        <w:r w:rsidR="00A011BC">
          <w:rPr>
            <w:noProof/>
            <w:webHidden/>
          </w:rPr>
          <w:fldChar w:fldCharType="end"/>
        </w:r>
      </w:hyperlink>
    </w:p>
    <w:p w14:paraId="72ED9E0E" w14:textId="586BEF44" w:rsidR="00A011BC" w:rsidRDefault="00C22175">
      <w:pPr>
        <w:pStyle w:val="TOC2"/>
        <w:ind w:firstLine="420"/>
        <w:rPr>
          <w:rFonts w:asciiTheme="minorHAnsi" w:eastAsiaTheme="minorEastAsia" w:hAnsiTheme="minorHAnsi" w:cstheme="minorBidi"/>
          <w:noProof/>
          <w:kern w:val="0"/>
          <w:sz w:val="22"/>
          <w:szCs w:val="22"/>
        </w:rPr>
      </w:pPr>
      <w:hyperlink w:anchor="_Toc77780798" w:history="1">
        <w:r w:rsidR="00A011BC" w:rsidRPr="00421BBF">
          <w:rPr>
            <w:rStyle w:val="Hyperlink"/>
            <w:rFonts w:hint="eastAsia"/>
            <w:noProof/>
          </w:rPr>
          <w:t>缩略语</w:t>
        </w:r>
        <w:r w:rsidR="00A011BC">
          <w:rPr>
            <w:noProof/>
            <w:webHidden/>
          </w:rPr>
          <w:tab/>
        </w:r>
        <w:r w:rsidR="00A011BC">
          <w:rPr>
            <w:noProof/>
            <w:webHidden/>
          </w:rPr>
          <w:fldChar w:fldCharType="begin"/>
        </w:r>
        <w:r w:rsidR="00A011BC">
          <w:rPr>
            <w:noProof/>
            <w:webHidden/>
          </w:rPr>
          <w:instrText xml:space="preserve"> PAGEREF _Toc77780798 \h </w:instrText>
        </w:r>
        <w:r w:rsidR="00A011BC">
          <w:rPr>
            <w:noProof/>
            <w:webHidden/>
          </w:rPr>
        </w:r>
        <w:r w:rsidR="00A011BC">
          <w:rPr>
            <w:noProof/>
            <w:webHidden/>
          </w:rPr>
          <w:fldChar w:fldCharType="separate"/>
        </w:r>
        <w:r w:rsidR="00A011BC">
          <w:rPr>
            <w:noProof/>
            <w:webHidden/>
          </w:rPr>
          <w:t>18</w:t>
        </w:r>
        <w:r w:rsidR="00A011BC">
          <w:rPr>
            <w:noProof/>
            <w:webHidden/>
          </w:rPr>
          <w:fldChar w:fldCharType="end"/>
        </w:r>
      </w:hyperlink>
    </w:p>
    <w:p w14:paraId="20D58609" w14:textId="2F2146CD" w:rsidR="00A011BC" w:rsidRDefault="00C22175">
      <w:pPr>
        <w:pStyle w:val="TOC2"/>
        <w:ind w:firstLine="420"/>
        <w:rPr>
          <w:rFonts w:asciiTheme="minorHAnsi" w:eastAsiaTheme="minorEastAsia" w:hAnsiTheme="minorHAnsi" w:cstheme="minorBidi"/>
          <w:noProof/>
          <w:kern w:val="0"/>
          <w:sz w:val="22"/>
          <w:szCs w:val="22"/>
        </w:rPr>
      </w:pPr>
      <w:hyperlink w:anchor="_Toc77780799" w:history="1">
        <w:r w:rsidR="00A011BC" w:rsidRPr="00421BBF">
          <w:rPr>
            <w:rStyle w:val="Hyperlink"/>
            <w:rFonts w:hint="eastAsia"/>
            <w:noProof/>
          </w:rPr>
          <w:t>参考文献</w:t>
        </w:r>
        <w:r w:rsidR="00A011BC">
          <w:rPr>
            <w:noProof/>
            <w:webHidden/>
          </w:rPr>
          <w:tab/>
        </w:r>
        <w:r w:rsidR="00A011BC">
          <w:rPr>
            <w:noProof/>
            <w:webHidden/>
          </w:rPr>
          <w:fldChar w:fldCharType="begin"/>
        </w:r>
        <w:r w:rsidR="00A011BC">
          <w:rPr>
            <w:noProof/>
            <w:webHidden/>
          </w:rPr>
          <w:instrText xml:space="preserve"> PAGEREF _Toc77780799 \h </w:instrText>
        </w:r>
        <w:r w:rsidR="00A011BC">
          <w:rPr>
            <w:noProof/>
            <w:webHidden/>
          </w:rPr>
        </w:r>
        <w:r w:rsidR="00A011BC">
          <w:rPr>
            <w:noProof/>
            <w:webHidden/>
          </w:rPr>
          <w:fldChar w:fldCharType="separate"/>
        </w:r>
        <w:r w:rsidR="00A011BC">
          <w:rPr>
            <w:noProof/>
            <w:webHidden/>
          </w:rPr>
          <w:t>19</w:t>
        </w:r>
        <w:r w:rsidR="00A011BC">
          <w:rPr>
            <w:noProof/>
            <w:webHidden/>
          </w:rPr>
          <w:fldChar w:fldCharType="end"/>
        </w:r>
      </w:hyperlink>
    </w:p>
    <w:p w14:paraId="3A83BFFE" w14:textId="38D0100A" w:rsidR="00A011BC" w:rsidRDefault="00C22175">
      <w:pPr>
        <w:pStyle w:val="TOC2"/>
        <w:ind w:firstLine="420"/>
        <w:rPr>
          <w:rFonts w:asciiTheme="minorHAnsi" w:eastAsiaTheme="minorEastAsia" w:hAnsiTheme="minorHAnsi" w:cstheme="minorBidi"/>
          <w:noProof/>
          <w:kern w:val="0"/>
          <w:sz w:val="22"/>
          <w:szCs w:val="22"/>
        </w:rPr>
      </w:pPr>
      <w:hyperlink w:anchor="_Toc77780800" w:history="1">
        <w:r w:rsidR="00A011BC" w:rsidRPr="00421BBF">
          <w:rPr>
            <w:rStyle w:val="Hyperlink"/>
            <w:rFonts w:hint="eastAsia"/>
            <w:noProof/>
          </w:rPr>
          <w:t>致谢</w:t>
        </w:r>
        <w:r w:rsidR="00A011BC">
          <w:rPr>
            <w:noProof/>
            <w:webHidden/>
          </w:rPr>
          <w:tab/>
        </w:r>
        <w:r w:rsidR="00A011BC">
          <w:rPr>
            <w:noProof/>
            <w:webHidden/>
          </w:rPr>
          <w:fldChar w:fldCharType="begin"/>
        </w:r>
        <w:r w:rsidR="00A011BC">
          <w:rPr>
            <w:noProof/>
            <w:webHidden/>
          </w:rPr>
          <w:instrText xml:space="preserve"> PAGEREF _Toc77780800 \h </w:instrText>
        </w:r>
        <w:r w:rsidR="00A011BC">
          <w:rPr>
            <w:noProof/>
            <w:webHidden/>
          </w:rPr>
        </w:r>
        <w:r w:rsidR="00A011BC">
          <w:rPr>
            <w:noProof/>
            <w:webHidden/>
          </w:rPr>
          <w:fldChar w:fldCharType="separate"/>
        </w:r>
        <w:r w:rsidR="00A011BC">
          <w:rPr>
            <w:noProof/>
            <w:webHidden/>
          </w:rPr>
          <w:t>20</w:t>
        </w:r>
        <w:r w:rsidR="00A011BC">
          <w:rPr>
            <w:noProof/>
            <w:webHidden/>
          </w:rPr>
          <w:fldChar w:fldCharType="end"/>
        </w:r>
      </w:hyperlink>
    </w:p>
    <w:p w14:paraId="304F01F5" w14:textId="6B693A01" w:rsidR="00DD11B3" w:rsidRDefault="00DD11B3" w:rsidP="00DD11B3">
      <w:pPr>
        <w:pStyle w:val="TOC2"/>
        <w:ind w:firstLine="422"/>
        <w:rPr>
          <w:b/>
          <w:bCs/>
          <w:lang w:val="zh-CN"/>
        </w:rPr>
      </w:pPr>
      <w:r>
        <w:rPr>
          <w:b/>
          <w:bCs/>
          <w:lang w:val="zh-CN"/>
        </w:rPr>
        <w:fldChar w:fldCharType="end"/>
      </w:r>
    </w:p>
    <w:p w14:paraId="72E40687" w14:textId="697A692A" w:rsidR="00E734A4" w:rsidRDefault="00E734A4" w:rsidP="00E734A4">
      <w:pPr>
        <w:ind w:firstLine="420"/>
        <w:rPr>
          <w:lang w:val="zh-CN"/>
        </w:rPr>
      </w:pPr>
    </w:p>
    <w:p w14:paraId="18214CA6" w14:textId="7F74DCFB" w:rsidR="008343D8" w:rsidRDefault="008343D8" w:rsidP="00E734A4">
      <w:pPr>
        <w:ind w:firstLine="420"/>
        <w:rPr>
          <w:lang w:val="zh-CN"/>
        </w:rPr>
      </w:pPr>
    </w:p>
    <w:p w14:paraId="414E76A7" w14:textId="0E6459BC" w:rsidR="008343D8" w:rsidRDefault="008343D8" w:rsidP="00E734A4">
      <w:pPr>
        <w:ind w:firstLine="420"/>
        <w:rPr>
          <w:lang w:val="zh-CN"/>
        </w:rPr>
      </w:pPr>
    </w:p>
    <w:p w14:paraId="3AD34B7A" w14:textId="77777777" w:rsidR="008343D8" w:rsidRPr="00E734A4" w:rsidRDefault="008343D8" w:rsidP="00E734A4">
      <w:pPr>
        <w:ind w:firstLine="420"/>
        <w:rPr>
          <w:lang w:val="zh-CN"/>
        </w:rPr>
      </w:pPr>
    </w:p>
    <w:p w14:paraId="620AEA65" w14:textId="77777777" w:rsidR="00DD11B3" w:rsidRDefault="00DD11B3" w:rsidP="00DD11B3">
      <w:pPr>
        <w:pStyle w:val="10"/>
      </w:pPr>
      <w:bookmarkStart w:id="7" w:name="_Toc11767166"/>
      <w:bookmarkStart w:id="8" w:name="_Toc77780782"/>
      <w:r>
        <w:rPr>
          <w:rFonts w:hint="eastAsia"/>
        </w:rPr>
        <w:lastRenderedPageBreak/>
        <w:t>范围</w:t>
      </w:r>
      <w:bookmarkEnd w:id="7"/>
      <w:bookmarkEnd w:id="8"/>
      <w:r>
        <w:rPr>
          <w:rFonts w:hint="eastAsia"/>
        </w:rPr>
        <w:t xml:space="preserve"> </w:t>
      </w:r>
    </w:p>
    <w:p w14:paraId="57CF0F17" w14:textId="0194FAE8" w:rsidR="00DD11B3" w:rsidRPr="003036B7" w:rsidRDefault="00DD11B3" w:rsidP="00DD11B3">
      <w:pPr>
        <w:ind w:firstLine="420"/>
      </w:pPr>
      <w:r w:rsidRPr="003036B7">
        <w:rPr>
          <w:rFonts w:hint="eastAsia"/>
        </w:rPr>
        <w:t>本报告</w:t>
      </w:r>
      <w:r w:rsidR="006A2ADB">
        <w:rPr>
          <w:rFonts w:hint="eastAsia"/>
        </w:rPr>
        <w:t>对</w:t>
      </w:r>
      <w:r w:rsidR="008343D8">
        <w:rPr>
          <w:rFonts w:hint="eastAsia"/>
        </w:rPr>
        <w:t>C</w:t>
      </w:r>
      <w:r w:rsidR="008343D8">
        <w:t>-</w:t>
      </w:r>
      <w:r w:rsidRPr="003036B7">
        <w:t>V2X</w:t>
      </w:r>
      <w:r w:rsidR="008343D8">
        <w:rPr>
          <w:rFonts w:hint="eastAsia"/>
        </w:rPr>
        <w:t>中的典型</w:t>
      </w:r>
      <w:r w:rsidRPr="003036B7">
        <w:rPr>
          <w:rFonts w:hint="eastAsia"/>
        </w:rPr>
        <w:t>应用场景</w:t>
      </w:r>
      <w:r w:rsidR="008343D8">
        <w:rPr>
          <w:rFonts w:hint="eastAsia"/>
        </w:rPr>
        <w:t>进行描述，分析不同应用对拥塞控制机制的</w:t>
      </w:r>
      <w:r w:rsidRPr="003036B7">
        <w:rPr>
          <w:rFonts w:hint="eastAsia"/>
        </w:rPr>
        <w:t>需求。</w:t>
      </w:r>
      <w:r w:rsidR="008343D8">
        <w:rPr>
          <w:rFonts w:hint="eastAsia"/>
        </w:rPr>
        <w:t>并针对典型场景中的基本安全应用和感知共享应用，总结目前拥塞控制的算法研究和仿真结果。</w:t>
      </w:r>
    </w:p>
    <w:p w14:paraId="3D82BC7F" w14:textId="77777777" w:rsidR="00DD11B3" w:rsidRDefault="00DD11B3" w:rsidP="00DD11B3">
      <w:pPr>
        <w:pStyle w:val="10"/>
      </w:pPr>
      <w:bookmarkStart w:id="9" w:name="_Toc424740318"/>
      <w:bookmarkStart w:id="10" w:name="_Toc11767169"/>
      <w:bookmarkStart w:id="11" w:name="_Toc77780783"/>
      <w:bookmarkStart w:id="12" w:name="_Hlk24111667"/>
      <w:bookmarkEnd w:id="9"/>
      <w:r>
        <w:rPr>
          <w:rFonts w:hint="eastAsia"/>
        </w:rPr>
        <w:t>概述</w:t>
      </w:r>
      <w:bookmarkStart w:id="13" w:name="_Toc11767170"/>
      <w:bookmarkEnd w:id="10"/>
      <w:bookmarkEnd w:id="11"/>
    </w:p>
    <w:p w14:paraId="4B6A45A9" w14:textId="121BCB14" w:rsidR="00DD11B3" w:rsidRDefault="00125DA6" w:rsidP="00DD11B3">
      <w:pPr>
        <w:ind w:firstLine="420"/>
      </w:pPr>
      <w:r w:rsidRPr="00717E53">
        <w:rPr>
          <w:noProof/>
        </w:rPr>
        <mc:AlternateContent>
          <mc:Choice Requires="wpg">
            <w:drawing>
              <wp:anchor distT="0" distB="0" distL="114300" distR="114300" simplePos="0" relativeHeight="251661312" behindDoc="0" locked="0" layoutInCell="1" allowOverlap="1" wp14:anchorId="17BAB8D7" wp14:editId="2F37ACB1">
                <wp:simplePos x="0" y="0"/>
                <wp:positionH relativeFrom="column">
                  <wp:posOffset>1027076</wp:posOffset>
                </wp:positionH>
                <wp:positionV relativeFrom="paragraph">
                  <wp:posOffset>932043</wp:posOffset>
                </wp:positionV>
                <wp:extent cx="3829050" cy="2846705"/>
                <wp:effectExtent l="0" t="0" r="19050" b="10795"/>
                <wp:wrapTopAndBottom/>
                <wp:docPr id="6" name="Group 5">
                  <a:extLst xmlns:a="http://schemas.openxmlformats.org/drawingml/2006/main">
                    <a:ext uri="{FF2B5EF4-FFF2-40B4-BE49-F238E27FC236}">
                      <a16:creationId xmlns:a16="http://schemas.microsoft.com/office/drawing/2014/main" id="{B89A7F45-2538-4C58-A87D-CCAAD28A170C}"/>
                    </a:ext>
                  </a:extLst>
                </wp:docPr>
                <wp:cNvGraphicFramePr/>
                <a:graphic xmlns:a="http://schemas.openxmlformats.org/drawingml/2006/main">
                  <a:graphicData uri="http://schemas.microsoft.com/office/word/2010/wordprocessingGroup">
                    <wpg:wgp>
                      <wpg:cNvGrpSpPr/>
                      <wpg:grpSpPr>
                        <a:xfrm>
                          <a:off x="0" y="0"/>
                          <a:ext cx="3829050" cy="2846705"/>
                          <a:chOff x="0" y="0"/>
                          <a:chExt cx="4755969" cy="3614057"/>
                        </a:xfrm>
                      </wpg:grpSpPr>
                      <wps:wsp>
                        <wps:cNvPr id="2" name="Rectangle 2">
                          <a:extLst>
                            <a:ext uri="{FF2B5EF4-FFF2-40B4-BE49-F238E27FC236}">
                              <a16:creationId xmlns:a16="http://schemas.microsoft.com/office/drawing/2014/main" id="{72F19E1D-D1EB-4C4C-9A42-48A35CB88480}"/>
                            </a:ext>
                          </a:extLst>
                        </wps:cNvPr>
                        <wps:cNvSpPr/>
                        <wps:spPr>
                          <a:xfrm>
                            <a:off x="0" y="0"/>
                            <a:ext cx="4755969" cy="3614057"/>
                          </a:xfrm>
                          <a:prstGeom prst="rect">
                            <a:avLst/>
                          </a:prstGeom>
                          <a:solidFill>
                            <a:schemeClr val="bg1">
                              <a:lumMod val="85000"/>
                            </a:schemeClr>
                          </a:solidFill>
                          <a:ln>
                            <a:solidFill>
                              <a:srgbClr val="2A1C64"/>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Rectangle 3">
                          <a:extLst>
                            <a:ext uri="{FF2B5EF4-FFF2-40B4-BE49-F238E27FC236}">
                              <a16:creationId xmlns:a16="http://schemas.microsoft.com/office/drawing/2014/main" id="{DFE93FDD-8CB0-4814-A7E4-11AAF3AC7D22}"/>
                            </a:ext>
                          </a:extLst>
                        </wps:cNvPr>
                        <wps:cNvSpPr/>
                        <wps:spPr>
                          <a:xfrm>
                            <a:off x="1415329" y="327035"/>
                            <a:ext cx="2937753" cy="84630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2501AA"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应用层</w:t>
                              </w:r>
                            </w:p>
                            <w:p w14:paraId="7BBDC74C"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（应用层拥塞控制）</w:t>
                              </w:r>
                            </w:p>
                          </w:txbxContent>
                        </wps:txbx>
                        <wps:bodyPr rtlCol="0" anchor="ctr"/>
                      </wps:wsp>
                      <wps:wsp>
                        <wps:cNvPr id="4" name="Rectangle 4">
                          <a:extLst>
                            <a:ext uri="{FF2B5EF4-FFF2-40B4-BE49-F238E27FC236}">
                              <a16:creationId xmlns:a16="http://schemas.microsoft.com/office/drawing/2014/main" id="{CB93F6A8-248C-4BE8-8CFA-48F2CC77DFC7}"/>
                            </a:ext>
                          </a:extLst>
                        </wps:cNvPr>
                        <wps:cNvSpPr/>
                        <wps:spPr>
                          <a:xfrm>
                            <a:off x="1415329" y="1302481"/>
                            <a:ext cx="2937753" cy="84630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3A812"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网络层</w:t>
                              </w:r>
                            </w:p>
                          </w:txbxContent>
                        </wps:txbx>
                        <wps:bodyPr rtlCol="0" anchor="ctr"/>
                      </wps:wsp>
                      <wps:wsp>
                        <wps:cNvPr id="5" name="Rectangle 5">
                          <a:extLst>
                            <a:ext uri="{FF2B5EF4-FFF2-40B4-BE49-F238E27FC236}">
                              <a16:creationId xmlns:a16="http://schemas.microsoft.com/office/drawing/2014/main" id="{48708067-E3D9-40AC-8727-47EF08B705B3}"/>
                            </a:ext>
                          </a:extLst>
                        </wps:cNvPr>
                        <wps:cNvSpPr/>
                        <wps:spPr>
                          <a:xfrm>
                            <a:off x="1415329" y="2343497"/>
                            <a:ext cx="2937753" cy="84630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A03E6"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接入层</w:t>
                              </w:r>
                            </w:p>
                            <w:p w14:paraId="76845D4D"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（接入层拥塞控制）</w:t>
                              </w:r>
                            </w:p>
                          </w:txbxContent>
                        </wps:txbx>
                        <wps:bodyPr rtlCol="0" anchor="ctr"/>
                      </wps:wsp>
                      <wps:wsp>
                        <wps:cNvPr id="7" name="Rectangle 7">
                          <a:extLst>
                            <a:ext uri="{FF2B5EF4-FFF2-40B4-BE49-F238E27FC236}">
                              <a16:creationId xmlns:a16="http://schemas.microsoft.com/office/drawing/2014/main" id="{53F3FCA8-6FAD-4D90-8CC6-0B8B00161694}"/>
                            </a:ext>
                          </a:extLst>
                        </wps:cNvPr>
                        <wps:cNvSpPr/>
                        <wps:spPr>
                          <a:xfrm rot="5400000">
                            <a:off x="-605940" y="1490323"/>
                            <a:ext cx="2937753" cy="61117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2DD82" w14:textId="77777777" w:rsidR="006230F9" w:rsidRDefault="006230F9" w:rsidP="00717E53">
                              <w:pPr>
                                <w:ind w:firstLine="720"/>
                                <w:jc w:val="center"/>
                                <w:rPr>
                                  <w:sz w:val="24"/>
                                </w:rPr>
                              </w:pPr>
                              <w:r>
                                <w:rPr>
                                  <w:rFonts w:ascii="Microsoft Sans Serif" w:hAnsi="等线" w:cstheme="minorBidi" w:hint="eastAsia"/>
                                  <w:color w:val="FFFFFF"/>
                                  <w:kern w:val="24"/>
                                  <w:sz w:val="36"/>
                                  <w:szCs w:val="36"/>
                                </w:rPr>
                                <w:t>拥塞控制管理</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17BAB8D7" id="Group 5" o:spid="_x0000_s1026" style="position:absolute;left:0;text-align:left;margin-left:80.85pt;margin-top:73.4pt;width:301.5pt;height:224.15pt;z-index:251661312;mso-width-relative:margin;mso-height-relative:margin" coordsize="47559,36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">
                <v:rect id="Rectangle 2" o:spid="_x0000_s1027" style="position:absolute;width:47559;height:36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" fillcolor="#d8d8d8 [2732]" strokecolor="#2a1c64" strokeweight="1pt"/>
                <v:rect id="Rectangle 3" o:spid="_x0000_s1028" style="position:absolute;left:14153;top:3270;width:29377;height:8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" fillcolor="#4472c4 [3204]" stroked="f" strokeweight="1pt">
                  <v:textbox>
                    <w:txbxContent>
                      <w:p w14:paraId="592501AA"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应用层</w:t>
                        </w:r>
                      </w:p>
                      <w:p w14:paraId="7BBDC74C"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（应用层拥塞控制）</w:t>
                        </w:r>
                      </w:p>
                    </w:txbxContent>
                  </v:textbox>
                </v:rect>
                <v:rect id="Rectangle 4" o:spid="_x0000_s1029" style="position:absolute;left:14153;top:13024;width:29377;height:84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" fillcolor="#4472c4 [3204]" stroked="f" strokeweight="1pt">
                  <v:textbox>
                    <w:txbxContent>
                      <w:p w14:paraId="3A93A812"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网络层</w:t>
                        </w:r>
                      </w:p>
                    </w:txbxContent>
                  </v:textbox>
                </v:rect>
                <v:rect id="Rectangle 5" o:spid="_x0000_s1030" style="position:absolute;left:14153;top:23434;width:29377;height:84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" fillcolor="#4472c4 [3204]" stroked="f" strokeweight="1pt">
                  <v:textbox>
                    <w:txbxContent>
                      <w:p w14:paraId="144A03E6"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接入层</w:t>
                        </w:r>
                      </w:p>
                      <w:p w14:paraId="76845D4D" w14:textId="77777777" w:rsidR="006230F9" w:rsidRPr="00717E53" w:rsidRDefault="006230F9" w:rsidP="00717E53">
                        <w:pPr>
                          <w:ind w:firstLine="560"/>
                          <w:jc w:val="center"/>
                          <w:rPr>
                            <w:sz w:val="28"/>
                            <w:szCs w:val="28"/>
                          </w:rPr>
                        </w:pPr>
                        <w:r w:rsidRPr="00717E53">
                          <w:rPr>
                            <w:rFonts w:ascii="Microsoft Sans Serif" w:hAnsi="等线" w:cstheme="minorBidi" w:hint="eastAsia"/>
                            <w:color w:val="FFFFFF"/>
                            <w:kern w:val="24"/>
                            <w:sz w:val="28"/>
                            <w:szCs w:val="28"/>
                          </w:rPr>
                          <w:t>（接入层拥塞控制）</w:t>
                        </w:r>
                      </w:p>
                    </w:txbxContent>
                  </v:textbox>
                </v:rect>
                <v:rect id="Rectangle 7" o:spid="_x0000_s1031" style="position:absolute;left:-6060;top:14903;width:29377;height:611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" fillcolor="#4472c4 [3204]" stroked="f" strokeweight="1pt">
                  <v:textbox>
                    <w:txbxContent>
                      <w:p w14:paraId="4082DD82" w14:textId="77777777" w:rsidR="006230F9" w:rsidRDefault="006230F9" w:rsidP="00717E53">
                        <w:pPr>
                          <w:ind w:firstLine="720"/>
                          <w:jc w:val="center"/>
                          <w:rPr>
                            <w:sz w:val="24"/>
                          </w:rPr>
                        </w:pPr>
                        <w:r>
                          <w:rPr>
                            <w:rFonts w:ascii="Microsoft Sans Serif" w:hAnsi="等线" w:cstheme="minorBidi" w:hint="eastAsia"/>
                            <w:color w:val="FFFFFF"/>
                            <w:kern w:val="24"/>
                            <w:sz w:val="36"/>
                            <w:szCs w:val="36"/>
                          </w:rPr>
                          <w:t>拥塞控制管理</w:t>
                        </w:r>
                      </w:p>
                    </w:txbxContent>
                  </v:textbox>
                </v:rect>
                <w10:wrap type="topAndBottom"/>
              </v:group>
            </w:pict>
          </mc:Fallback>
        </mc:AlternateContent>
      </w:r>
      <w:r w:rsidR="0011631F">
        <w:rPr>
          <w:rFonts w:hint="eastAsia"/>
        </w:rPr>
        <w:t>C</w:t>
      </w:r>
      <w:r w:rsidR="0011631F">
        <w:t>-V2X</w:t>
      </w:r>
      <w:r w:rsidR="0011631F">
        <w:rPr>
          <w:rFonts w:hint="eastAsia"/>
        </w:rPr>
        <w:t>拥塞控制</w:t>
      </w:r>
      <w:r w:rsidR="00F54737">
        <w:rPr>
          <w:rFonts w:hint="eastAsia"/>
        </w:rPr>
        <w:t>是指在</w:t>
      </w:r>
      <w:r w:rsidR="00F54737">
        <w:rPr>
          <w:rFonts w:hint="eastAsia"/>
        </w:rPr>
        <w:t>V</w:t>
      </w:r>
      <w:r w:rsidR="00F54737">
        <w:t>2X</w:t>
      </w:r>
      <w:r w:rsidR="00F54737">
        <w:rPr>
          <w:rFonts w:hint="eastAsia"/>
        </w:rPr>
        <w:t>系统中针对空口资源有限但负载过重的情况，在接入层</w:t>
      </w:r>
      <w:r w:rsidR="009B1756">
        <w:rPr>
          <w:rFonts w:hint="eastAsia"/>
        </w:rPr>
        <w:t>和应用层</w:t>
      </w:r>
      <w:r w:rsidR="00F54737">
        <w:rPr>
          <w:rFonts w:hint="eastAsia"/>
        </w:rPr>
        <w:t>采取一定的策</w:t>
      </w:r>
      <w:r w:rsidR="00DA6B1A">
        <w:rPr>
          <w:rFonts w:hint="eastAsia"/>
        </w:rPr>
        <w:t>略</w:t>
      </w:r>
      <w:r w:rsidR="00F54737">
        <w:rPr>
          <w:rFonts w:hint="eastAsia"/>
        </w:rPr>
        <w:t>，对占用资源（子信道，功率等）进行限制，以及对高层生成消息的速率和消息长度进行自适应调整。</w:t>
      </w:r>
    </w:p>
    <w:p w14:paraId="570878DE" w14:textId="68C96B07" w:rsidR="00F54737" w:rsidRDefault="00F54737" w:rsidP="00DD11B3">
      <w:pPr>
        <w:ind w:firstLine="420"/>
      </w:pPr>
    </w:p>
    <w:p w14:paraId="32AE35CA" w14:textId="614F42DF" w:rsidR="00125DA6" w:rsidRDefault="00125DA6" w:rsidP="00125DA6">
      <w:pPr>
        <w:ind w:left="810" w:firstLineChars="0" w:firstLine="0"/>
        <w:jc w:val="center"/>
      </w:pPr>
      <w:r>
        <w:rPr>
          <w:rFonts w:ascii="宋体" w:hAnsi="宋体" w:cs="宋体" w:hint="eastAsia"/>
          <w:szCs w:val="21"/>
        </w:rPr>
        <w:t>图</w:t>
      </w:r>
      <w:r>
        <w:rPr>
          <w:rFonts w:ascii="宋体" w:hAnsi="宋体" w:cs="宋体"/>
          <w:szCs w:val="21"/>
        </w:rPr>
        <w:t>2-1</w:t>
      </w:r>
      <w:r>
        <w:rPr>
          <w:rFonts w:ascii="宋体" w:hAnsi="宋体" w:cs="宋体" w:hint="eastAsia"/>
          <w:szCs w:val="21"/>
        </w:rPr>
        <w:t xml:space="preserve"> 拥塞控制管理架构</w:t>
      </w:r>
    </w:p>
    <w:p w14:paraId="7270B78A" w14:textId="77777777" w:rsidR="00DD11B3" w:rsidRDefault="00DD11B3" w:rsidP="00DD11B3">
      <w:pPr>
        <w:ind w:firstLine="420"/>
      </w:pPr>
      <w:bookmarkStart w:id="14" w:name="_Toc11685112"/>
      <w:bookmarkEnd w:id="13"/>
    </w:p>
    <w:p w14:paraId="693E14BA" w14:textId="5A265B82" w:rsidR="00DD11B3" w:rsidRDefault="00374639" w:rsidP="00DD11B3">
      <w:pPr>
        <w:pStyle w:val="10"/>
      </w:pPr>
      <w:bookmarkStart w:id="15" w:name="_Toc77780784"/>
      <w:bookmarkStart w:id="16" w:name="_Hlk12027762"/>
      <w:bookmarkEnd w:id="12"/>
      <w:bookmarkEnd w:id="14"/>
      <w:r>
        <w:rPr>
          <w:rFonts w:hint="eastAsia"/>
        </w:rPr>
        <w:t>典型场</w:t>
      </w:r>
      <w:r w:rsidR="00DD11B3">
        <w:rPr>
          <w:rFonts w:hint="eastAsia"/>
        </w:rPr>
        <w:t>景</w:t>
      </w:r>
      <w:r w:rsidR="00F54737">
        <w:rPr>
          <w:rFonts w:hint="eastAsia"/>
        </w:rPr>
        <w:t>及</w:t>
      </w:r>
      <w:r w:rsidR="00FE3E48">
        <w:rPr>
          <w:rFonts w:hint="eastAsia"/>
        </w:rPr>
        <w:t>相关</w:t>
      </w:r>
      <w:r w:rsidR="00F54737">
        <w:rPr>
          <w:rFonts w:hint="eastAsia"/>
        </w:rPr>
        <w:t>应用层消息</w:t>
      </w:r>
      <w:bookmarkEnd w:id="15"/>
    </w:p>
    <w:p w14:paraId="6BADBF76" w14:textId="14D3432C" w:rsidR="00DD11B3" w:rsidRDefault="00DD11B3" w:rsidP="00050966">
      <w:pPr>
        <w:ind w:firstLine="420"/>
      </w:pPr>
      <w:r>
        <w:rPr>
          <w:rFonts w:hint="eastAsia"/>
        </w:rPr>
        <w:t>本章节</w:t>
      </w:r>
      <w:r w:rsidR="002F6649">
        <w:rPr>
          <w:rFonts w:hint="eastAsia"/>
        </w:rPr>
        <w:t>选取</w:t>
      </w:r>
      <w:r w:rsidR="002F6649">
        <w:rPr>
          <w:rFonts w:hint="eastAsia"/>
        </w:rPr>
        <w:t>V</w:t>
      </w:r>
      <w:r w:rsidR="002F6649">
        <w:t>2X</w:t>
      </w:r>
      <w:r w:rsidR="002F6649">
        <w:rPr>
          <w:rFonts w:hint="eastAsia"/>
        </w:rPr>
        <w:t>中典型场景，</w:t>
      </w:r>
      <w:r>
        <w:rPr>
          <w:rFonts w:hint="eastAsia"/>
        </w:rPr>
        <w:t>从</w:t>
      </w:r>
      <w:r w:rsidR="002F6649">
        <w:rPr>
          <w:rFonts w:hint="eastAsia"/>
        </w:rPr>
        <w:t>应用场景的需求出发，结合其关联的应用层消息传输特性，分析</w:t>
      </w:r>
      <w:r w:rsidR="00050966">
        <w:rPr>
          <w:rFonts w:hint="eastAsia"/>
        </w:rPr>
        <w:t>不同场景下</w:t>
      </w:r>
      <w:r w:rsidR="00E7270F">
        <w:rPr>
          <w:rFonts w:hint="eastAsia"/>
        </w:rPr>
        <w:t>的系统负载及</w:t>
      </w:r>
      <w:r w:rsidR="002F6649">
        <w:rPr>
          <w:rFonts w:hint="eastAsia"/>
        </w:rPr>
        <w:t>拥塞控制策略的必要性</w:t>
      </w:r>
      <w:r w:rsidR="00050966">
        <w:rPr>
          <w:rFonts w:hint="eastAsia"/>
        </w:rPr>
        <w:t>。</w:t>
      </w:r>
    </w:p>
    <w:p w14:paraId="03971286" w14:textId="11B0E20F" w:rsidR="00DD11B3" w:rsidRPr="003E1BE5" w:rsidRDefault="00F24F71" w:rsidP="00A33FB2">
      <w:pPr>
        <w:pStyle w:val="25"/>
      </w:pPr>
      <w:bookmarkStart w:id="17" w:name="_Toc77780785"/>
      <w:r>
        <w:rPr>
          <w:rFonts w:hint="eastAsia"/>
        </w:rPr>
        <w:t>交通安全与效率</w:t>
      </w:r>
      <w:r w:rsidR="005977BE">
        <w:rPr>
          <w:rFonts w:hint="eastAsia"/>
        </w:rPr>
        <w:t>类</w:t>
      </w:r>
      <w:r>
        <w:rPr>
          <w:rFonts w:hint="eastAsia"/>
        </w:rPr>
        <w:t>基本应用</w:t>
      </w:r>
      <w:bookmarkEnd w:id="17"/>
    </w:p>
    <w:p w14:paraId="6AB2D864" w14:textId="6DF638D0" w:rsidR="00DD11B3" w:rsidRDefault="00A33FB2" w:rsidP="00A33FB2">
      <w:pPr>
        <w:pStyle w:val="3"/>
        <w:spacing w:before="156" w:after="156"/>
      </w:pPr>
      <w:bookmarkStart w:id="18" w:name="_Toc77780786"/>
      <w:r>
        <w:rPr>
          <w:rFonts w:hint="eastAsia"/>
        </w:rPr>
        <w:t>场景描述</w:t>
      </w:r>
      <w:bookmarkEnd w:id="18"/>
    </w:p>
    <w:p w14:paraId="19EE692B" w14:textId="31B7776D" w:rsidR="006F321F" w:rsidRDefault="00D9770B" w:rsidP="006F321F">
      <w:pPr>
        <w:ind w:firstLine="420"/>
      </w:pPr>
      <w:r>
        <w:rPr>
          <w:noProof/>
        </w:rPr>
        <w:lastRenderedPageBreak/>
        <w:drawing>
          <wp:anchor distT="0" distB="0" distL="114300" distR="114300" simplePos="0" relativeHeight="251679744" behindDoc="0" locked="0" layoutInCell="1" allowOverlap="1" wp14:anchorId="7A26B295" wp14:editId="25E221C1">
            <wp:simplePos x="0" y="0"/>
            <wp:positionH relativeFrom="column">
              <wp:posOffset>1237615</wp:posOffset>
            </wp:positionH>
            <wp:positionV relativeFrom="paragraph">
              <wp:posOffset>1741805</wp:posOffset>
            </wp:positionV>
            <wp:extent cx="2915920" cy="1027430"/>
            <wp:effectExtent l="0" t="0" r="0" b="1270"/>
            <wp:wrapTopAndBottom/>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5920" cy="1027430"/>
                    </a:xfrm>
                    <a:prstGeom prst="rect">
                      <a:avLst/>
                    </a:prstGeom>
                    <a:noFill/>
                    <a:ln>
                      <a:noFill/>
                    </a:ln>
                  </pic:spPr>
                </pic:pic>
              </a:graphicData>
            </a:graphic>
            <wp14:sizeRelH relativeFrom="page">
              <wp14:pctWidth>0</wp14:pctWidth>
            </wp14:sizeRelH>
            <wp14:sizeRelV relativeFrom="page">
              <wp14:pctHeight>0</wp14:pctHeight>
            </wp14:sizeRelV>
          </wp:anchor>
        </w:drawing>
      </w:r>
      <w:r w:rsidR="00F24F71">
        <w:rPr>
          <w:rFonts w:hint="eastAsia"/>
        </w:rPr>
        <w:t>《智能网联汽车基本应用白皮书》中汇总了交通安全及交通效率类的大量基本应用，包括前向碰撞预警、紧急制动预警、变道辅助、车速引导等。在这些典型场景中，确保交通安全及效率的关键</w:t>
      </w:r>
      <w:r w:rsidR="0050467F">
        <w:rPr>
          <w:rFonts w:hint="eastAsia"/>
        </w:rPr>
        <w:t>在于车辆安全状态信息的即时交互，即</w:t>
      </w:r>
      <w:r w:rsidR="0050467F">
        <w:rPr>
          <w:rFonts w:hint="eastAsia"/>
        </w:rPr>
        <w:t>V</w:t>
      </w:r>
      <w:r w:rsidR="0050467F">
        <w:t>2X</w:t>
      </w:r>
      <w:r w:rsidR="0050467F">
        <w:rPr>
          <w:rFonts w:hint="eastAsia"/>
        </w:rPr>
        <w:t>车辆周期性</w:t>
      </w:r>
      <w:r w:rsidR="00334B50">
        <w:rPr>
          <w:rFonts w:hint="eastAsia"/>
        </w:rPr>
        <w:t>地</w:t>
      </w:r>
      <w:r w:rsidR="0050467F">
        <w:rPr>
          <w:rFonts w:hint="eastAsia"/>
        </w:rPr>
        <w:t>广播自身状态，周边</w:t>
      </w:r>
      <w:r w:rsidR="0050467F">
        <w:rPr>
          <w:rFonts w:hint="eastAsia"/>
        </w:rPr>
        <w:t>V</w:t>
      </w:r>
      <w:r w:rsidR="0050467F">
        <w:t>2X</w:t>
      </w:r>
      <w:r w:rsidR="0050467F">
        <w:rPr>
          <w:rFonts w:hint="eastAsia"/>
        </w:rPr>
        <w:t>车辆以及智能路侧设施实时地获取车辆状态信息，进行安全协同。以前向碰撞预警为例，如图</w:t>
      </w:r>
      <w:r w:rsidR="0003580B">
        <w:rPr>
          <w:rFonts w:hint="eastAsia"/>
        </w:rPr>
        <w:t>3-</w:t>
      </w:r>
      <w:r w:rsidR="0003580B">
        <w:t>1</w:t>
      </w:r>
      <w:r w:rsidR="0050467F">
        <w:rPr>
          <w:rFonts w:hint="eastAsia"/>
        </w:rPr>
        <w:t>所示，</w:t>
      </w:r>
      <w:r w:rsidR="006F263B">
        <w:rPr>
          <w:rFonts w:hint="eastAsia"/>
        </w:rPr>
        <w:t>H</w:t>
      </w:r>
      <w:r w:rsidR="006F263B">
        <w:t>V</w:t>
      </w:r>
      <w:r w:rsidR="006F263B">
        <w:rPr>
          <w:rFonts w:hint="eastAsia"/>
        </w:rPr>
        <w:t>和</w:t>
      </w:r>
      <w:r w:rsidR="006F263B">
        <w:rPr>
          <w:rFonts w:hint="eastAsia"/>
        </w:rPr>
        <w:t>R</w:t>
      </w:r>
      <w:r w:rsidR="006F263B">
        <w:t>V</w:t>
      </w:r>
      <w:r w:rsidR="006F263B">
        <w:rPr>
          <w:rFonts w:hint="eastAsia"/>
        </w:rPr>
        <w:t>为配备了</w:t>
      </w:r>
      <w:r w:rsidR="006F263B">
        <w:rPr>
          <w:rFonts w:hint="eastAsia"/>
        </w:rPr>
        <w:t>V</w:t>
      </w:r>
      <w:r w:rsidR="006F263B">
        <w:t>2X</w:t>
      </w:r>
      <w:r w:rsidR="006F263B">
        <w:rPr>
          <w:rFonts w:hint="eastAsia"/>
        </w:rPr>
        <w:t>的车辆，即使有遮挡车辆，</w:t>
      </w:r>
      <w:r w:rsidR="006F263B">
        <w:t>HV</w:t>
      </w:r>
      <w:r w:rsidR="006F263B">
        <w:rPr>
          <w:rFonts w:hint="eastAsia"/>
        </w:rPr>
        <w:t>可通过接收</w:t>
      </w:r>
      <w:r w:rsidR="006F263B">
        <w:rPr>
          <w:rFonts w:hint="eastAsia"/>
        </w:rPr>
        <w:t>V</w:t>
      </w:r>
      <w:r w:rsidR="006F263B">
        <w:t>2X</w:t>
      </w:r>
      <w:r w:rsidR="006F263B">
        <w:rPr>
          <w:rFonts w:hint="eastAsia"/>
        </w:rPr>
        <w:t>信息获知</w:t>
      </w:r>
      <w:r w:rsidR="006F263B">
        <w:rPr>
          <w:rFonts w:hint="eastAsia"/>
        </w:rPr>
        <w:t>R</w:t>
      </w:r>
      <w:r w:rsidR="006F263B">
        <w:t>V</w:t>
      </w:r>
      <w:r w:rsidR="006F263B">
        <w:rPr>
          <w:rFonts w:hint="eastAsia"/>
        </w:rPr>
        <w:t>的位置、速度等状态信息，确保在前车突然变道的情形下，也不会发生</w:t>
      </w:r>
      <w:r w:rsidR="00F85305">
        <w:rPr>
          <w:rFonts w:hint="eastAsia"/>
        </w:rPr>
        <w:t>与</w:t>
      </w:r>
      <w:r w:rsidR="006F263B">
        <w:rPr>
          <w:rFonts w:hint="eastAsia"/>
        </w:rPr>
        <w:t>R</w:t>
      </w:r>
      <w:r w:rsidR="006F263B">
        <w:t>V</w:t>
      </w:r>
      <w:r w:rsidR="006F263B">
        <w:rPr>
          <w:rFonts w:hint="eastAsia"/>
        </w:rPr>
        <w:t>的碰撞。</w:t>
      </w:r>
    </w:p>
    <w:p w14:paraId="11FB2375" w14:textId="0FB027EF" w:rsidR="00D9770B" w:rsidRDefault="00D9770B" w:rsidP="00D9770B">
      <w:pPr>
        <w:ind w:left="2250" w:firstLineChars="0" w:firstLine="630"/>
      </w:pPr>
      <w:r>
        <w:rPr>
          <w:rFonts w:ascii="宋体" w:hAnsi="宋体" w:cs="宋体" w:hint="eastAsia"/>
          <w:szCs w:val="21"/>
        </w:rPr>
        <w:t>图</w:t>
      </w:r>
      <w:r>
        <w:rPr>
          <w:rFonts w:ascii="宋体" w:hAnsi="宋体" w:cs="宋体"/>
          <w:szCs w:val="21"/>
        </w:rPr>
        <w:t xml:space="preserve">3-1 </w:t>
      </w:r>
      <w:r>
        <w:rPr>
          <w:rFonts w:ascii="宋体" w:hAnsi="宋体" w:cs="宋体" w:hint="eastAsia"/>
          <w:szCs w:val="21"/>
        </w:rPr>
        <w:t>基本安全应用示例</w:t>
      </w:r>
    </w:p>
    <w:p w14:paraId="25ABA605" w14:textId="04ACCCBA" w:rsidR="00A33FB2" w:rsidRDefault="00A33FB2" w:rsidP="00A33FB2">
      <w:pPr>
        <w:pStyle w:val="3"/>
        <w:spacing w:before="156" w:after="156"/>
      </w:pPr>
      <w:bookmarkStart w:id="19" w:name="_Toc77780787"/>
      <w:r>
        <w:rPr>
          <w:rFonts w:hint="eastAsia"/>
        </w:rPr>
        <w:t>应用层消息</w:t>
      </w:r>
      <w:bookmarkEnd w:id="19"/>
    </w:p>
    <w:p w14:paraId="7436A620" w14:textId="6EFA836F" w:rsidR="007E53F2" w:rsidRDefault="00837AAB" w:rsidP="007E53F2">
      <w:pPr>
        <w:ind w:firstLine="420"/>
      </w:pPr>
      <w:r>
        <w:rPr>
          <w:rFonts w:hint="eastAsia"/>
        </w:rPr>
        <w:t>B</w:t>
      </w:r>
      <w:r>
        <w:t>SM</w:t>
      </w:r>
      <w:r>
        <w:rPr>
          <w:rFonts w:hint="eastAsia"/>
        </w:rPr>
        <w:t>和</w:t>
      </w:r>
      <w:r>
        <w:rPr>
          <w:rFonts w:hint="eastAsia"/>
        </w:rPr>
        <w:t>C</w:t>
      </w:r>
      <w:r>
        <w:t>AM</w:t>
      </w:r>
      <w:r>
        <w:rPr>
          <w:rFonts w:hint="eastAsia"/>
        </w:rPr>
        <w:t>是</w:t>
      </w:r>
      <w:r w:rsidR="007E53F2">
        <w:rPr>
          <w:rFonts w:hint="eastAsia"/>
        </w:rPr>
        <w:t>基本安全类场景中最重要的</w:t>
      </w:r>
      <w:r w:rsidR="007063EE">
        <w:rPr>
          <w:rFonts w:hint="eastAsia"/>
        </w:rPr>
        <w:t>应用层</w:t>
      </w:r>
      <w:r w:rsidR="007E53F2">
        <w:rPr>
          <w:rFonts w:hint="eastAsia"/>
        </w:rPr>
        <w:t>交互消息</w:t>
      </w:r>
      <w:r>
        <w:rPr>
          <w:rFonts w:hint="eastAsia"/>
        </w:rPr>
        <w:t>，</w:t>
      </w:r>
      <w:r w:rsidR="00D95CB8">
        <w:t>BSM</w:t>
      </w:r>
      <w:r w:rsidR="00D95CB8">
        <w:rPr>
          <w:rFonts w:hint="eastAsia"/>
        </w:rPr>
        <w:t>是美国</w:t>
      </w:r>
      <w:r w:rsidR="00D95CB8">
        <w:rPr>
          <w:rFonts w:hint="eastAsia"/>
        </w:rPr>
        <w:t>S</w:t>
      </w:r>
      <w:r w:rsidR="00D95CB8">
        <w:t>AE</w:t>
      </w:r>
      <w:r w:rsidR="00D95CB8">
        <w:rPr>
          <w:rFonts w:hint="eastAsia"/>
        </w:rPr>
        <w:t>和国内</w:t>
      </w:r>
      <w:r w:rsidR="0095751B">
        <w:rPr>
          <w:rFonts w:hint="eastAsia"/>
        </w:rPr>
        <w:t>C</w:t>
      </w:r>
      <w:r w:rsidR="0095751B">
        <w:t>CSA/</w:t>
      </w:r>
      <w:r w:rsidR="00D95CB8">
        <w:rPr>
          <w:rFonts w:hint="eastAsia"/>
        </w:rPr>
        <w:t>C</w:t>
      </w:r>
      <w:r w:rsidR="00D95CB8">
        <w:t>SAE</w:t>
      </w:r>
      <w:r w:rsidR="00D95CB8">
        <w:rPr>
          <w:rFonts w:hint="eastAsia"/>
        </w:rPr>
        <w:t>定义的基本安全消息，</w:t>
      </w:r>
      <w:r w:rsidR="00D95CB8">
        <w:rPr>
          <w:rFonts w:hint="eastAsia"/>
        </w:rPr>
        <w:t>C</w:t>
      </w:r>
      <w:r w:rsidR="00D95CB8">
        <w:t>AM</w:t>
      </w:r>
      <w:r w:rsidR="00D95CB8">
        <w:rPr>
          <w:rFonts w:hint="eastAsia"/>
        </w:rPr>
        <w:t>协同意识消息则</w:t>
      </w:r>
      <w:r w:rsidR="0095751B">
        <w:rPr>
          <w:rFonts w:hint="eastAsia"/>
        </w:rPr>
        <w:t>源</w:t>
      </w:r>
      <w:r w:rsidR="00D95CB8">
        <w:rPr>
          <w:rFonts w:hint="eastAsia"/>
        </w:rPr>
        <w:t>自于</w:t>
      </w:r>
      <w:r w:rsidR="0025015C">
        <w:rPr>
          <w:rFonts w:hint="eastAsia"/>
        </w:rPr>
        <w:t>欧洲</w:t>
      </w:r>
      <w:r w:rsidR="00D95CB8">
        <w:rPr>
          <w:rFonts w:hint="eastAsia"/>
        </w:rPr>
        <w:t>E</w:t>
      </w:r>
      <w:r w:rsidR="00D95CB8">
        <w:t>TSI</w:t>
      </w:r>
      <w:r w:rsidR="0025015C">
        <w:rPr>
          <w:rFonts w:hint="eastAsia"/>
        </w:rPr>
        <w:t>标准。虽然具体的消息格式不完全相同，但其</w:t>
      </w:r>
      <w:r w:rsidR="006B3C40">
        <w:rPr>
          <w:rFonts w:hint="eastAsia"/>
        </w:rPr>
        <w:t>作用</w:t>
      </w:r>
      <w:r w:rsidR="0025015C">
        <w:rPr>
          <w:rFonts w:hint="eastAsia"/>
        </w:rPr>
        <w:t>都是</w:t>
      </w:r>
      <w:r w:rsidR="006B3C40">
        <w:rPr>
          <w:rFonts w:hint="eastAsia"/>
        </w:rPr>
        <w:t>周期性广播车辆</w:t>
      </w:r>
      <w:r w:rsidR="0025015C">
        <w:rPr>
          <w:rFonts w:hint="eastAsia"/>
        </w:rPr>
        <w:t>关键状态</w:t>
      </w:r>
      <w:r w:rsidR="006B3C40">
        <w:rPr>
          <w:rFonts w:hint="eastAsia"/>
        </w:rPr>
        <w:t>信息</w:t>
      </w:r>
      <w:r w:rsidR="0025015C">
        <w:rPr>
          <w:rFonts w:hint="eastAsia"/>
        </w:rPr>
        <w:t>，使消息接收车辆或路侧设备可</w:t>
      </w:r>
      <w:r w:rsidR="006B3C40">
        <w:rPr>
          <w:rFonts w:hint="eastAsia"/>
        </w:rPr>
        <w:t>以</w:t>
      </w:r>
      <w:r w:rsidR="0025015C">
        <w:rPr>
          <w:rFonts w:hint="eastAsia"/>
        </w:rPr>
        <w:t>跟踪其他车辆的位置</w:t>
      </w:r>
      <w:r w:rsidR="00971A47">
        <w:rPr>
          <w:rFonts w:hint="eastAsia"/>
        </w:rPr>
        <w:t>等动态信息</w:t>
      </w:r>
      <w:r w:rsidR="0025015C">
        <w:rPr>
          <w:rFonts w:hint="eastAsia"/>
        </w:rPr>
        <w:t>。</w:t>
      </w:r>
    </w:p>
    <w:p w14:paraId="66F4B7BA" w14:textId="5DCC7702" w:rsidR="00566BCA" w:rsidRDefault="000821C8" w:rsidP="007E53F2">
      <w:pPr>
        <w:ind w:firstLine="420"/>
      </w:pPr>
      <w:r>
        <w:rPr>
          <w:rFonts w:hint="eastAsia"/>
        </w:rPr>
        <w:t>以</w:t>
      </w:r>
      <w:r>
        <w:rPr>
          <w:rFonts w:hint="eastAsia"/>
        </w:rPr>
        <w:t>B</w:t>
      </w:r>
      <w:r>
        <w:t>SM</w:t>
      </w:r>
      <w:r>
        <w:rPr>
          <w:rFonts w:hint="eastAsia"/>
        </w:rPr>
        <w:t>为例，</w:t>
      </w:r>
      <w:r w:rsidR="0070439F">
        <w:rPr>
          <w:rFonts w:hint="eastAsia"/>
        </w:rPr>
        <w:t>B</w:t>
      </w:r>
      <w:r w:rsidR="0070439F">
        <w:t>SM</w:t>
      </w:r>
      <w:r w:rsidR="0070439F">
        <w:rPr>
          <w:rFonts w:hint="eastAsia"/>
        </w:rPr>
        <w:t>由车载单元</w:t>
      </w:r>
      <w:r w:rsidR="0070439F">
        <w:rPr>
          <w:rFonts w:hint="eastAsia"/>
        </w:rPr>
        <w:t>O</w:t>
      </w:r>
      <w:r w:rsidR="0070439F">
        <w:t>BU</w:t>
      </w:r>
      <w:r w:rsidR="0070439F">
        <w:rPr>
          <w:rFonts w:hint="eastAsia"/>
        </w:rPr>
        <w:t>发送，消息</w:t>
      </w:r>
      <w:r w:rsidR="00EF21B4">
        <w:rPr>
          <w:rFonts w:hint="eastAsia"/>
        </w:rPr>
        <w:t>由基本数据单元和扩展数据单元构成，基本数据单元承载用户关键状态信息，包括用户位置、速度、加速度、移动方向、刹车状态等。扩展部分则包括车辆特殊事件状态、历史轨迹、车灯状态以及紧急或特种车辆状态指示</w:t>
      </w:r>
      <w:r w:rsidR="00035E1F">
        <w:rPr>
          <w:rFonts w:hint="eastAsia"/>
        </w:rPr>
        <w:t>等。</w:t>
      </w:r>
    </w:p>
    <w:tbl>
      <w:tblPr>
        <w:tblpPr w:leftFromText="180" w:rightFromText="180" w:vertAnchor="text" w:horzAnchor="margin" w:tblpXSpec="center" w:tblpY="282"/>
        <w:tblW w:w="9456" w:type="dxa"/>
        <w:tblLook w:val="0600" w:firstRow="0" w:lastRow="0" w:firstColumn="0" w:lastColumn="0" w:noHBand="1" w:noVBand="1"/>
      </w:tblPr>
      <w:tblGrid>
        <w:gridCol w:w="1539"/>
        <w:gridCol w:w="3021"/>
        <w:gridCol w:w="737"/>
        <w:gridCol w:w="1383"/>
        <w:gridCol w:w="2776"/>
      </w:tblGrid>
      <w:tr w:rsidR="00127290" w:rsidRPr="00127290" w14:paraId="196CAC5E" w14:textId="77777777" w:rsidTr="00127290">
        <w:trPr>
          <w:trHeight w:val="415"/>
        </w:trPr>
        <w:tc>
          <w:tcPr>
            <w:tcW w:w="4560" w:type="dxa"/>
            <w:gridSpan w:val="2"/>
            <w:tcBorders>
              <w:top w:val="single" w:sz="8" w:space="0" w:color="000000"/>
              <w:left w:val="single" w:sz="8" w:space="0" w:color="000000"/>
              <w:bottom w:val="single" w:sz="12" w:space="0" w:color="000000"/>
              <w:right w:val="single" w:sz="8" w:space="0" w:color="000000"/>
            </w:tcBorders>
            <w:shd w:val="clear" w:color="000000" w:fill="AEAAAA"/>
            <w:vAlign w:val="center"/>
            <w:hideMark/>
          </w:tcPr>
          <w:p w14:paraId="2D2E5F72" w14:textId="5F19AAAA" w:rsidR="00127290" w:rsidRPr="00127290" w:rsidRDefault="00127290" w:rsidP="00127290">
            <w:pPr>
              <w:widowControl/>
              <w:spacing w:line="240" w:lineRule="auto"/>
              <w:ind w:firstLineChars="0" w:firstLine="0"/>
              <w:jc w:val="left"/>
              <w:rPr>
                <w:rFonts w:ascii="Calibri" w:eastAsia="Times New Roman" w:hAnsi="Calibri" w:cs="Calibri"/>
                <w:b/>
                <w:bCs/>
                <w:color w:val="000000"/>
                <w:kern w:val="0"/>
                <w:sz w:val="22"/>
                <w:szCs w:val="22"/>
              </w:rPr>
            </w:pPr>
            <w:r w:rsidRPr="00127290">
              <w:rPr>
                <w:rFonts w:ascii="Calibri" w:eastAsia="Times New Roman" w:hAnsi="Calibri" w:cs="Calibri"/>
                <w:b/>
                <w:bCs/>
                <w:color w:val="000000"/>
                <w:kern w:val="0"/>
                <w:sz w:val="22"/>
                <w:szCs w:val="22"/>
              </w:rPr>
              <w:t>Basic Safety Message in SAE J2735</w:t>
            </w:r>
          </w:p>
        </w:tc>
        <w:tc>
          <w:tcPr>
            <w:tcW w:w="737" w:type="dxa"/>
            <w:tcBorders>
              <w:top w:val="nil"/>
              <w:left w:val="nil"/>
              <w:bottom w:val="nil"/>
              <w:right w:val="nil"/>
            </w:tcBorders>
            <w:shd w:val="clear" w:color="auto" w:fill="auto"/>
            <w:noWrap/>
            <w:vAlign w:val="bottom"/>
            <w:hideMark/>
          </w:tcPr>
          <w:p w14:paraId="67105B53" w14:textId="77777777" w:rsidR="00127290" w:rsidRPr="00127290" w:rsidRDefault="00127290" w:rsidP="00127290">
            <w:pPr>
              <w:widowControl/>
              <w:spacing w:line="240" w:lineRule="auto"/>
              <w:ind w:firstLineChars="0" w:firstLine="0"/>
              <w:jc w:val="left"/>
              <w:rPr>
                <w:rFonts w:ascii="Calibri" w:eastAsia="Times New Roman" w:hAnsi="Calibri" w:cs="Calibri"/>
                <w:b/>
                <w:bCs/>
                <w:color w:val="000000"/>
                <w:kern w:val="0"/>
                <w:sz w:val="22"/>
                <w:szCs w:val="22"/>
              </w:rPr>
            </w:pPr>
          </w:p>
        </w:tc>
        <w:tc>
          <w:tcPr>
            <w:tcW w:w="4159" w:type="dxa"/>
            <w:gridSpan w:val="2"/>
            <w:tcBorders>
              <w:top w:val="single" w:sz="8" w:space="0" w:color="000000"/>
              <w:left w:val="single" w:sz="8" w:space="0" w:color="000000"/>
              <w:bottom w:val="single" w:sz="12" w:space="0" w:color="000000"/>
              <w:right w:val="single" w:sz="8" w:space="0" w:color="000000"/>
            </w:tcBorders>
            <w:shd w:val="clear" w:color="000000" w:fill="AEAAAA"/>
            <w:vAlign w:val="center"/>
            <w:hideMark/>
          </w:tcPr>
          <w:p w14:paraId="798C60DB" w14:textId="5527489E" w:rsidR="00127290" w:rsidRPr="00127290" w:rsidRDefault="00127290" w:rsidP="00127290">
            <w:pPr>
              <w:widowControl/>
              <w:spacing w:line="240" w:lineRule="auto"/>
              <w:ind w:firstLineChars="0" w:firstLine="0"/>
              <w:jc w:val="left"/>
              <w:rPr>
                <w:rFonts w:ascii="Calibri" w:eastAsia="Times New Roman" w:hAnsi="Calibri" w:cs="Calibri"/>
                <w:b/>
                <w:bCs/>
                <w:color w:val="000000"/>
                <w:kern w:val="0"/>
                <w:sz w:val="22"/>
                <w:szCs w:val="22"/>
              </w:rPr>
            </w:pPr>
            <w:r w:rsidRPr="00127290">
              <w:rPr>
                <w:rFonts w:ascii="Calibri" w:eastAsia="Times New Roman" w:hAnsi="Calibri" w:cs="Calibri"/>
                <w:b/>
                <w:bCs/>
                <w:color w:val="000000"/>
                <w:kern w:val="0"/>
                <w:sz w:val="22"/>
                <w:szCs w:val="22"/>
              </w:rPr>
              <w:t>Basic Safety Message in C</w:t>
            </w:r>
            <w:r w:rsidR="00AD0868">
              <w:rPr>
                <w:rFonts w:ascii="Calibri" w:eastAsia="Times New Roman" w:hAnsi="Calibri" w:cs="Calibri"/>
                <w:b/>
                <w:bCs/>
                <w:color w:val="000000"/>
                <w:kern w:val="0"/>
                <w:sz w:val="22"/>
                <w:szCs w:val="22"/>
              </w:rPr>
              <w:t>-</w:t>
            </w:r>
            <w:r w:rsidRPr="00127290">
              <w:rPr>
                <w:rFonts w:ascii="Calibri" w:eastAsia="Times New Roman" w:hAnsi="Calibri" w:cs="Calibri"/>
                <w:b/>
                <w:bCs/>
                <w:color w:val="000000"/>
                <w:kern w:val="0"/>
                <w:sz w:val="22"/>
                <w:szCs w:val="22"/>
              </w:rPr>
              <w:t>SAE Phase I</w:t>
            </w:r>
          </w:p>
        </w:tc>
      </w:tr>
      <w:tr w:rsidR="00127290" w:rsidRPr="00127290" w14:paraId="258C615A" w14:textId="77777777" w:rsidTr="00127290">
        <w:trPr>
          <w:trHeight w:val="332"/>
        </w:trPr>
        <w:tc>
          <w:tcPr>
            <w:tcW w:w="4560" w:type="dxa"/>
            <w:gridSpan w:val="2"/>
            <w:tcBorders>
              <w:top w:val="single" w:sz="12" w:space="0" w:color="000000"/>
              <w:left w:val="single" w:sz="8" w:space="0" w:color="000000"/>
              <w:bottom w:val="single" w:sz="12" w:space="0" w:color="000000"/>
              <w:right w:val="single" w:sz="8" w:space="0" w:color="000000"/>
            </w:tcBorders>
            <w:shd w:val="clear" w:color="auto" w:fill="auto"/>
            <w:vAlign w:val="center"/>
            <w:hideMark/>
          </w:tcPr>
          <w:p w14:paraId="791D60E5"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2"/>
                <w:szCs w:val="22"/>
              </w:rPr>
            </w:pPr>
            <w:r w:rsidRPr="00127290">
              <w:rPr>
                <w:rFonts w:ascii="Calibri" w:eastAsia="Times New Roman" w:hAnsi="Calibri" w:cs="Calibri"/>
                <w:color w:val="000000"/>
                <w:kern w:val="0"/>
                <w:sz w:val="22"/>
                <w:szCs w:val="22"/>
              </w:rPr>
              <w:t>Part I (</w:t>
            </w:r>
            <w:proofErr w:type="spellStart"/>
            <w:r w:rsidRPr="00127290">
              <w:rPr>
                <w:rFonts w:ascii="Calibri" w:eastAsia="Times New Roman" w:hAnsi="Calibri" w:cs="Calibri"/>
                <w:color w:val="000000"/>
                <w:kern w:val="0"/>
                <w:sz w:val="22"/>
                <w:szCs w:val="22"/>
              </w:rPr>
              <w:t>CoreData</w:t>
            </w:r>
            <w:proofErr w:type="spellEnd"/>
            <w:r w:rsidRPr="00127290">
              <w:rPr>
                <w:rFonts w:ascii="Calibri" w:eastAsia="Times New Roman" w:hAnsi="Calibri" w:cs="Calibri"/>
                <w:color w:val="000000"/>
                <w:kern w:val="0"/>
                <w:sz w:val="22"/>
                <w:szCs w:val="22"/>
              </w:rPr>
              <w:t>)</w:t>
            </w:r>
          </w:p>
        </w:tc>
        <w:tc>
          <w:tcPr>
            <w:tcW w:w="737" w:type="dxa"/>
            <w:tcBorders>
              <w:top w:val="nil"/>
              <w:left w:val="nil"/>
              <w:bottom w:val="nil"/>
              <w:right w:val="nil"/>
            </w:tcBorders>
            <w:shd w:val="clear" w:color="auto" w:fill="auto"/>
            <w:noWrap/>
            <w:vAlign w:val="bottom"/>
            <w:hideMark/>
          </w:tcPr>
          <w:p w14:paraId="771B2DB8"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2"/>
                <w:szCs w:val="22"/>
              </w:rPr>
            </w:pPr>
          </w:p>
        </w:tc>
        <w:tc>
          <w:tcPr>
            <w:tcW w:w="4159" w:type="dxa"/>
            <w:gridSpan w:val="2"/>
            <w:tcBorders>
              <w:top w:val="single" w:sz="12" w:space="0" w:color="000000"/>
              <w:left w:val="single" w:sz="8" w:space="0" w:color="000000"/>
              <w:bottom w:val="single" w:sz="12" w:space="0" w:color="000000"/>
              <w:right w:val="single" w:sz="8" w:space="0" w:color="000000"/>
            </w:tcBorders>
            <w:shd w:val="clear" w:color="auto" w:fill="auto"/>
            <w:vAlign w:val="center"/>
            <w:hideMark/>
          </w:tcPr>
          <w:p w14:paraId="68B5E7D9"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2"/>
                <w:szCs w:val="22"/>
              </w:rPr>
            </w:pPr>
            <w:r w:rsidRPr="00127290">
              <w:rPr>
                <w:rFonts w:ascii="Calibri" w:eastAsia="Times New Roman" w:hAnsi="Calibri" w:cs="Calibri"/>
                <w:color w:val="000000"/>
                <w:kern w:val="0"/>
                <w:sz w:val="22"/>
                <w:szCs w:val="22"/>
              </w:rPr>
              <w:t>Part I (</w:t>
            </w:r>
            <w:proofErr w:type="spellStart"/>
            <w:r w:rsidRPr="00127290">
              <w:rPr>
                <w:rFonts w:ascii="Calibri" w:eastAsia="Times New Roman" w:hAnsi="Calibri" w:cs="Calibri"/>
                <w:color w:val="000000"/>
                <w:kern w:val="0"/>
                <w:sz w:val="22"/>
                <w:szCs w:val="22"/>
              </w:rPr>
              <w:t>CoreData</w:t>
            </w:r>
            <w:proofErr w:type="spellEnd"/>
            <w:r w:rsidRPr="00127290">
              <w:rPr>
                <w:rFonts w:ascii="Calibri" w:eastAsia="Times New Roman" w:hAnsi="Calibri" w:cs="Calibri"/>
                <w:color w:val="000000"/>
                <w:kern w:val="0"/>
                <w:sz w:val="22"/>
                <w:szCs w:val="22"/>
              </w:rPr>
              <w:t>)</w:t>
            </w:r>
          </w:p>
        </w:tc>
      </w:tr>
      <w:tr w:rsidR="00127290" w:rsidRPr="00127290" w14:paraId="165B2ADB" w14:textId="77777777" w:rsidTr="00127290">
        <w:trPr>
          <w:trHeight w:val="401"/>
        </w:trPr>
        <w:tc>
          <w:tcPr>
            <w:tcW w:w="1539" w:type="dxa"/>
            <w:vMerge w:val="restart"/>
            <w:tcBorders>
              <w:top w:val="nil"/>
              <w:left w:val="single" w:sz="8" w:space="0" w:color="000000"/>
              <w:bottom w:val="single" w:sz="8" w:space="0" w:color="000000"/>
              <w:right w:val="single" w:sz="12" w:space="0" w:color="000000"/>
            </w:tcBorders>
            <w:shd w:val="clear" w:color="auto" w:fill="auto"/>
            <w:vAlign w:val="center"/>
            <w:hideMark/>
          </w:tcPr>
          <w:p w14:paraId="157F744B" w14:textId="6E8848DD"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0"/>
                <w:szCs w:val="20"/>
              </w:rPr>
            </w:pPr>
            <w:r w:rsidRPr="00127290">
              <w:rPr>
                <w:rFonts w:ascii="Calibri" w:eastAsia="Times New Roman" w:hAnsi="Calibri" w:cs="Calibri"/>
                <w:color w:val="000000"/>
                <w:kern w:val="0"/>
                <w:sz w:val="20"/>
                <w:szCs w:val="20"/>
              </w:rPr>
              <w:t>Part II</w:t>
            </w:r>
            <w:r w:rsidR="00226EF7">
              <w:rPr>
                <w:rFonts w:ascii="Calibri" w:eastAsia="Times New Roman" w:hAnsi="Calibri" w:cs="Calibri"/>
                <w:color w:val="000000"/>
                <w:kern w:val="0"/>
                <w:sz w:val="20"/>
                <w:szCs w:val="20"/>
              </w:rPr>
              <w:t xml:space="preserve"> </w:t>
            </w:r>
            <w:r w:rsidRPr="00127290">
              <w:rPr>
                <w:rFonts w:ascii="Calibri" w:eastAsia="Times New Roman" w:hAnsi="Calibri" w:cs="Calibri"/>
                <w:color w:val="000000"/>
                <w:kern w:val="0"/>
                <w:sz w:val="20"/>
                <w:szCs w:val="20"/>
              </w:rPr>
              <w:t>(Exten</w:t>
            </w:r>
            <w:r w:rsidR="0007292F">
              <w:rPr>
                <w:rFonts w:asciiTheme="minorEastAsia" w:eastAsiaTheme="minorEastAsia" w:hAnsiTheme="minorEastAsia" w:cs="Calibri" w:hint="eastAsia"/>
                <w:color w:val="000000"/>
                <w:kern w:val="0"/>
                <w:sz w:val="20"/>
                <w:szCs w:val="20"/>
              </w:rPr>
              <w:t>s</w:t>
            </w:r>
            <w:r w:rsidRPr="00127290">
              <w:rPr>
                <w:rFonts w:ascii="Calibri" w:eastAsia="Times New Roman" w:hAnsi="Calibri" w:cs="Calibri"/>
                <w:color w:val="000000"/>
                <w:kern w:val="0"/>
                <w:sz w:val="20"/>
                <w:szCs w:val="20"/>
              </w:rPr>
              <w:t>ions)</w:t>
            </w:r>
          </w:p>
        </w:tc>
        <w:tc>
          <w:tcPr>
            <w:tcW w:w="3020" w:type="dxa"/>
            <w:tcBorders>
              <w:top w:val="nil"/>
              <w:left w:val="nil"/>
              <w:bottom w:val="single" w:sz="12" w:space="0" w:color="000000"/>
              <w:right w:val="single" w:sz="8" w:space="0" w:color="000000"/>
            </w:tcBorders>
            <w:shd w:val="clear" w:color="000000" w:fill="E7E6E6"/>
            <w:vAlign w:val="center"/>
            <w:hideMark/>
          </w:tcPr>
          <w:p w14:paraId="559D165F"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127290">
              <w:rPr>
                <w:rFonts w:ascii="Calibri" w:eastAsia="Times New Roman" w:hAnsi="Calibri" w:cs="Calibri"/>
                <w:color w:val="000000"/>
                <w:kern w:val="0"/>
                <w:sz w:val="20"/>
                <w:szCs w:val="20"/>
              </w:rPr>
              <w:t>VehicleSafetyExtensions</w:t>
            </w:r>
            <w:proofErr w:type="spellEnd"/>
          </w:p>
        </w:tc>
        <w:tc>
          <w:tcPr>
            <w:tcW w:w="737" w:type="dxa"/>
            <w:tcBorders>
              <w:top w:val="nil"/>
              <w:left w:val="nil"/>
              <w:bottom w:val="nil"/>
              <w:right w:val="nil"/>
            </w:tcBorders>
            <w:shd w:val="clear" w:color="auto" w:fill="auto"/>
            <w:noWrap/>
            <w:vAlign w:val="bottom"/>
            <w:hideMark/>
          </w:tcPr>
          <w:p w14:paraId="06700C0A"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2"/>
                <w:szCs w:val="22"/>
              </w:rPr>
            </w:pPr>
          </w:p>
        </w:tc>
        <w:tc>
          <w:tcPr>
            <w:tcW w:w="1383" w:type="dxa"/>
            <w:vMerge w:val="restart"/>
            <w:tcBorders>
              <w:top w:val="nil"/>
              <w:left w:val="single" w:sz="8" w:space="0" w:color="000000"/>
              <w:bottom w:val="single" w:sz="8" w:space="0" w:color="000000"/>
              <w:right w:val="single" w:sz="12" w:space="0" w:color="000000"/>
            </w:tcBorders>
            <w:shd w:val="clear" w:color="auto" w:fill="auto"/>
            <w:vAlign w:val="center"/>
            <w:hideMark/>
          </w:tcPr>
          <w:p w14:paraId="138A80BA" w14:textId="19965A04" w:rsidR="00127290" w:rsidRPr="00226EF7" w:rsidRDefault="00127290" w:rsidP="00127290">
            <w:pPr>
              <w:widowControl/>
              <w:spacing w:line="240" w:lineRule="auto"/>
              <w:ind w:firstLineChars="0" w:firstLine="0"/>
              <w:jc w:val="center"/>
              <w:rPr>
                <w:rFonts w:ascii="Calibri" w:eastAsia="Times New Roman" w:hAnsi="Calibri" w:cs="Calibri"/>
                <w:color w:val="000000"/>
                <w:kern w:val="0"/>
                <w:sz w:val="20"/>
                <w:szCs w:val="20"/>
              </w:rPr>
            </w:pPr>
            <w:r w:rsidRPr="00226EF7">
              <w:rPr>
                <w:rFonts w:ascii="Calibri" w:eastAsia="Times New Roman" w:hAnsi="Calibri" w:cs="Calibri"/>
                <w:color w:val="000000"/>
                <w:kern w:val="0"/>
                <w:sz w:val="20"/>
                <w:szCs w:val="20"/>
              </w:rPr>
              <w:t>Part</w:t>
            </w:r>
            <w:r w:rsidR="00226EF7">
              <w:rPr>
                <w:rFonts w:ascii="Calibri" w:eastAsia="Times New Roman" w:hAnsi="Calibri" w:cs="Calibri"/>
                <w:color w:val="000000"/>
                <w:kern w:val="0"/>
                <w:sz w:val="20"/>
                <w:szCs w:val="20"/>
              </w:rPr>
              <w:t xml:space="preserve"> II </w:t>
            </w:r>
            <w:r w:rsidR="0094553A" w:rsidRPr="00226EF7">
              <w:rPr>
                <w:rFonts w:ascii="Calibri" w:eastAsia="Times New Roman" w:hAnsi="Calibri" w:cs="Calibri"/>
                <w:color w:val="000000"/>
                <w:kern w:val="0"/>
                <w:sz w:val="20"/>
                <w:szCs w:val="20"/>
              </w:rPr>
              <w:t>(</w:t>
            </w:r>
            <w:r w:rsidR="0094553A" w:rsidRPr="00127290">
              <w:rPr>
                <w:rFonts w:ascii="Calibri" w:eastAsia="Times New Roman" w:hAnsi="Calibri" w:cs="Calibri"/>
                <w:color w:val="000000"/>
                <w:kern w:val="0"/>
                <w:sz w:val="20"/>
                <w:szCs w:val="20"/>
              </w:rPr>
              <w:t>Extensions</w:t>
            </w:r>
            <w:r w:rsidR="0094553A">
              <w:rPr>
                <w:rFonts w:ascii="Calibri" w:eastAsia="Times New Roman" w:hAnsi="Calibri" w:cs="Calibri"/>
                <w:color w:val="000000"/>
                <w:kern w:val="0"/>
                <w:sz w:val="20"/>
                <w:szCs w:val="20"/>
              </w:rPr>
              <w:t>)</w:t>
            </w:r>
          </w:p>
        </w:tc>
        <w:tc>
          <w:tcPr>
            <w:tcW w:w="2775" w:type="dxa"/>
            <w:tcBorders>
              <w:top w:val="nil"/>
              <w:left w:val="nil"/>
              <w:bottom w:val="single" w:sz="12" w:space="0" w:color="000000"/>
              <w:right w:val="single" w:sz="8" w:space="0" w:color="000000"/>
            </w:tcBorders>
            <w:shd w:val="clear" w:color="000000" w:fill="E7E6E6"/>
            <w:vAlign w:val="center"/>
            <w:hideMark/>
          </w:tcPr>
          <w:p w14:paraId="43790FAD" w14:textId="77777777" w:rsidR="00127290" w:rsidRPr="00226EF7" w:rsidRDefault="00127290" w:rsidP="00127290">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226EF7">
              <w:rPr>
                <w:rFonts w:ascii="Calibri" w:eastAsia="Times New Roman" w:hAnsi="Calibri" w:cs="Calibri"/>
                <w:color w:val="000000"/>
                <w:kern w:val="0"/>
                <w:sz w:val="20"/>
                <w:szCs w:val="20"/>
              </w:rPr>
              <w:t>VehicleSafetyExtensions</w:t>
            </w:r>
            <w:proofErr w:type="spellEnd"/>
          </w:p>
        </w:tc>
      </w:tr>
      <w:tr w:rsidR="00127290" w:rsidRPr="00127290" w14:paraId="5C8ADFA2" w14:textId="77777777" w:rsidTr="00127290">
        <w:trPr>
          <w:trHeight w:val="415"/>
        </w:trPr>
        <w:tc>
          <w:tcPr>
            <w:tcW w:w="1539" w:type="dxa"/>
            <w:vMerge/>
            <w:tcBorders>
              <w:top w:val="nil"/>
              <w:left w:val="single" w:sz="8" w:space="0" w:color="000000"/>
              <w:bottom w:val="single" w:sz="8" w:space="0" w:color="000000"/>
              <w:right w:val="single" w:sz="12" w:space="0" w:color="000000"/>
            </w:tcBorders>
            <w:vAlign w:val="center"/>
            <w:hideMark/>
          </w:tcPr>
          <w:p w14:paraId="4287C037" w14:textId="77777777" w:rsidR="00127290" w:rsidRPr="00127290" w:rsidRDefault="00127290" w:rsidP="00127290">
            <w:pPr>
              <w:widowControl/>
              <w:spacing w:line="240" w:lineRule="auto"/>
              <w:ind w:firstLineChars="0" w:firstLine="0"/>
              <w:jc w:val="left"/>
              <w:rPr>
                <w:rFonts w:ascii="Calibri" w:eastAsia="Times New Roman" w:hAnsi="Calibri" w:cs="Calibri"/>
                <w:color w:val="000000"/>
                <w:kern w:val="0"/>
                <w:sz w:val="20"/>
                <w:szCs w:val="20"/>
              </w:rPr>
            </w:pPr>
          </w:p>
        </w:tc>
        <w:tc>
          <w:tcPr>
            <w:tcW w:w="3020" w:type="dxa"/>
            <w:tcBorders>
              <w:top w:val="nil"/>
              <w:left w:val="single" w:sz="4" w:space="0" w:color="000000"/>
              <w:bottom w:val="single" w:sz="12" w:space="0" w:color="000000"/>
              <w:right w:val="single" w:sz="8" w:space="0" w:color="000000"/>
            </w:tcBorders>
            <w:shd w:val="clear" w:color="000000" w:fill="E7E6E6"/>
            <w:vAlign w:val="center"/>
            <w:hideMark/>
          </w:tcPr>
          <w:p w14:paraId="6CE5E1B5"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127290">
              <w:rPr>
                <w:rFonts w:ascii="Calibri" w:eastAsia="Times New Roman" w:hAnsi="Calibri" w:cs="Calibri"/>
                <w:color w:val="000000"/>
                <w:kern w:val="0"/>
                <w:sz w:val="20"/>
                <w:szCs w:val="20"/>
              </w:rPr>
              <w:t>SpecialVehicleExtensions</w:t>
            </w:r>
            <w:proofErr w:type="spellEnd"/>
          </w:p>
        </w:tc>
        <w:tc>
          <w:tcPr>
            <w:tcW w:w="737" w:type="dxa"/>
            <w:tcBorders>
              <w:top w:val="nil"/>
              <w:left w:val="nil"/>
              <w:bottom w:val="nil"/>
              <w:right w:val="nil"/>
            </w:tcBorders>
            <w:shd w:val="clear" w:color="auto" w:fill="auto"/>
            <w:noWrap/>
            <w:vAlign w:val="bottom"/>
            <w:hideMark/>
          </w:tcPr>
          <w:p w14:paraId="4A10D3E4"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2"/>
                <w:szCs w:val="22"/>
              </w:rPr>
            </w:pPr>
          </w:p>
        </w:tc>
        <w:tc>
          <w:tcPr>
            <w:tcW w:w="1383" w:type="dxa"/>
            <w:vMerge/>
            <w:tcBorders>
              <w:top w:val="nil"/>
              <w:left w:val="single" w:sz="8" w:space="0" w:color="000000"/>
              <w:bottom w:val="single" w:sz="8" w:space="0" w:color="000000"/>
              <w:right w:val="single" w:sz="12" w:space="0" w:color="000000"/>
            </w:tcBorders>
            <w:vAlign w:val="center"/>
            <w:hideMark/>
          </w:tcPr>
          <w:p w14:paraId="029DA47A" w14:textId="77777777" w:rsidR="00127290" w:rsidRPr="00226EF7" w:rsidRDefault="00127290" w:rsidP="00127290">
            <w:pPr>
              <w:widowControl/>
              <w:spacing w:line="240" w:lineRule="auto"/>
              <w:ind w:firstLineChars="0" w:firstLine="0"/>
              <w:jc w:val="left"/>
              <w:rPr>
                <w:rFonts w:ascii="Calibri" w:eastAsia="Times New Roman" w:hAnsi="Calibri" w:cs="Calibri"/>
                <w:color w:val="000000"/>
                <w:kern w:val="0"/>
                <w:sz w:val="20"/>
                <w:szCs w:val="20"/>
              </w:rPr>
            </w:pPr>
          </w:p>
        </w:tc>
        <w:tc>
          <w:tcPr>
            <w:tcW w:w="2775" w:type="dxa"/>
            <w:tcBorders>
              <w:top w:val="nil"/>
              <w:left w:val="single" w:sz="4" w:space="0" w:color="000000"/>
              <w:bottom w:val="single" w:sz="8" w:space="0" w:color="000000"/>
              <w:right w:val="single" w:sz="8" w:space="0" w:color="000000"/>
            </w:tcBorders>
            <w:shd w:val="clear" w:color="000000" w:fill="E7E6E6"/>
            <w:vAlign w:val="center"/>
            <w:hideMark/>
          </w:tcPr>
          <w:p w14:paraId="74BB9D35" w14:textId="77777777" w:rsidR="00127290" w:rsidRPr="00226EF7" w:rsidRDefault="00127290" w:rsidP="00127290">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226EF7">
              <w:rPr>
                <w:rFonts w:ascii="Calibri" w:eastAsia="Times New Roman" w:hAnsi="Calibri" w:cs="Calibri"/>
                <w:color w:val="000000"/>
                <w:kern w:val="0"/>
                <w:sz w:val="20"/>
                <w:szCs w:val="20"/>
              </w:rPr>
              <w:t>VehicleEmergencyExtensions</w:t>
            </w:r>
            <w:proofErr w:type="spellEnd"/>
          </w:p>
        </w:tc>
      </w:tr>
      <w:tr w:rsidR="00127290" w:rsidRPr="00127290" w14:paraId="2F4B12A8" w14:textId="77777777" w:rsidTr="00127290">
        <w:trPr>
          <w:trHeight w:val="352"/>
        </w:trPr>
        <w:tc>
          <w:tcPr>
            <w:tcW w:w="1539" w:type="dxa"/>
            <w:vMerge/>
            <w:tcBorders>
              <w:top w:val="nil"/>
              <w:left w:val="single" w:sz="8" w:space="0" w:color="000000"/>
              <w:bottom w:val="single" w:sz="8" w:space="0" w:color="000000"/>
              <w:right w:val="single" w:sz="12" w:space="0" w:color="000000"/>
            </w:tcBorders>
            <w:vAlign w:val="center"/>
            <w:hideMark/>
          </w:tcPr>
          <w:p w14:paraId="56B2317A" w14:textId="77777777" w:rsidR="00127290" w:rsidRPr="00127290" w:rsidRDefault="00127290" w:rsidP="00127290">
            <w:pPr>
              <w:widowControl/>
              <w:spacing w:line="240" w:lineRule="auto"/>
              <w:ind w:firstLineChars="0" w:firstLine="0"/>
              <w:jc w:val="left"/>
              <w:rPr>
                <w:rFonts w:ascii="Calibri" w:eastAsia="Times New Roman" w:hAnsi="Calibri" w:cs="Calibri"/>
                <w:color w:val="000000"/>
                <w:kern w:val="0"/>
                <w:sz w:val="20"/>
                <w:szCs w:val="20"/>
              </w:rPr>
            </w:pPr>
          </w:p>
        </w:tc>
        <w:tc>
          <w:tcPr>
            <w:tcW w:w="3020" w:type="dxa"/>
            <w:tcBorders>
              <w:top w:val="nil"/>
              <w:left w:val="single" w:sz="4" w:space="0" w:color="000000"/>
              <w:bottom w:val="single" w:sz="8" w:space="0" w:color="000000"/>
              <w:right w:val="single" w:sz="8" w:space="0" w:color="000000"/>
            </w:tcBorders>
            <w:shd w:val="clear" w:color="000000" w:fill="E7E6E6"/>
            <w:vAlign w:val="center"/>
            <w:hideMark/>
          </w:tcPr>
          <w:p w14:paraId="0D20F72E"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127290">
              <w:rPr>
                <w:rFonts w:ascii="Calibri" w:eastAsia="Times New Roman" w:hAnsi="Calibri" w:cs="Calibri"/>
                <w:color w:val="000000"/>
                <w:kern w:val="0"/>
                <w:sz w:val="20"/>
                <w:szCs w:val="20"/>
              </w:rPr>
              <w:t>SupplementalVehicleExtensions</w:t>
            </w:r>
            <w:proofErr w:type="spellEnd"/>
          </w:p>
        </w:tc>
        <w:tc>
          <w:tcPr>
            <w:tcW w:w="737" w:type="dxa"/>
            <w:tcBorders>
              <w:top w:val="nil"/>
              <w:left w:val="nil"/>
              <w:bottom w:val="nil"/>
              <w:right w:val="nil"/>
            </w:tcBorders>
            <w:shd w:val="clear" w:color="auto" w:fill="auto"/>
            <w:noWrap/>
            <w:vAlign w:val="bottom"/>
            <w:hideMark/>
          </w:tcPr>
          <w:p w14:paraId="44B75BBB" w14:textId="77777777" w:rsidR="00127290" w:rsidRPr="00127290" w:rsidRDefault="00127290" w:rsidP="00127290">
            <w:pPr>
              <w:widowControl/>
              <w:spacing w:line="240" w:lineRule="auto"/>
              <w:ind w:firstLineChars="0" w:firstLine="0"/>
              <w:jc w:val="center"/>
              <w:rPr>
                <w:rFonts w:ascii="Calibri" w:eastAsia="Times New Roman" w:hAnsi="Calibri" w:cs="Calibri"/>
                <w:color w:val="000000"/>
                <w:kern w:val="0"/>
                <w:sz w:val="22"/>
                <w:szCs w:val="22"/>
              </w:rPr>
            </w:pPr>
          </w:p>
        </w:tc>
        <w:tc>
          <w:tcPr>
            <w:tcW w:w="1383" w:type="dxa"/>
            <w:tcBorders>
              <w:top w:val="nil"/>
              <w:left w:val="nil"/>
              <w:bottom w:val="nil"/>
              <w:right w:val="nil"/>
            </w:tcBorders>
            <w:shd w:val="clear" w:color="auto" w:fill="auto"/>
            <w:noWrap/>
            <w:vAlign w:val="bottom"/>
            <w:hideMark/>
          </w:tcPr>
          <w:p w14:paraId="4946DB5E" w14:textId="77777777" w:rsidR="00127290" w:rsidRPr="00127290" w:rsidRDefault="00127290" w:rsidP="00127290">
            <w:pPr>
              <w:widowControl/>
              <w:spacing w:line="240" w:lineRule="auto"/>
              <w:ind w:firstLineChars="0" w:firstLine="0"/>
              <w:jc w:val="left"/>
              <w:rPr>
                <w:rFonts w:eastAsia="Times New Roman"/>
                <w:kern w:val="0"/>
                <w:sz w:val="20"/>
                <w:szCs w:val="20"/>
              </w:rPr>
            </w:pPr>
          </w:p>
        </w:tc>
        <w:tc>
          <w:tcPr>
            <w:tcW w:w="2775" w:type="dxa"/>
            <w:tcBorders>
              <w:top w:val="nil"/>
              <w:left w:val="nil"/>
              <w:bottom w:val="nil"/>
              <w:right w:val="nil"/>
            </w:tcBorders>
            <w:shd w:val="clear" w:color="auto" w:fill="auto"/>
            <w:noWrap/>
            <w:vAlign w:val="bottom"/>
            <w:hideMark/>
          </w:tcPr>
          <w:p w14:paraId="3E5A7519" w14:textId="77777777" w:rsidR="00127290" w:rsidRPr="00127290" w:rsidRDefault="00127290" w:rsidP="00127290">
            <w:pPr>
              <w:widowControl/>
              <w:spacing w:line="240" w:lineRule="auto"/>
              <w:ind w:firstLineChars="0" w:firstLine="0"/>
              <w:jc w:val="left"/>
              <w:rPr>
                <w:rFonts w:eastAsia="Times New Roman"/>
                <w:kern w:val="0"/>
                <w:sz w:val="20"/>
                <w:szCs w:val="20"/>
              </w:rPr>
            </w:pPr>
          </w:p>
        </w:tc>
      </w:tr>
    </w:tbl>
    <w:p w14:paraId="7E545D91" w14:textId="15FE3A45" w:rsidR="00212615" w:rsidRDefault="00212615" w:rsidP="00212615">
      <w:pPr>
        <w:ind w:left="810" w:firstLineChars="0" w:firstLine="0"/>
        <w:jc w:val="center"/>
      </w:pPr>
      <w:r>
        <w:rPr>
          <w:rFonts w:ascii="宋体" w:hAnsi="宋体" w:cs="宋体" w:hint="eastAsia"/>
          <w:szCs w:val="21"/>
        </w:rPr>
        <w:t>图</w:t>
      </w:r>
      <w:r>
        <w:rPr>
          <w:rFonts w:ascii="宋体" w:hAnsi="宋体" w:cs="宋体"/>
          <w:szCs w:val="21"/>
        </w:rPr>
        <w:t>3-</w:t>
      </w:r>
      <w:r w:rsidR="00D9770B">
        <w:rPr>
          <w:rFonts w:ascii="宋体" w:hAnsi="宋体" w:cs="宋体"/>
          <w:szCs w:val="21"/>
        </w:rPr>
        <w:t>2</w:t>
      </w:r>
      <w:r>
        <w:rPr>
          <w:rFonts w:ascii="宋体" w:hAnsi="宋体" w:cs="宋体" w:hint="eastAsia"/>
          <w:szCs w:val="21"/>
        </w:rPr>
        <w:t xml:space="preserve"> </w:t>
      </w:r>
      <w:r>
        <w:rPr>
          <w:rFonts w:ascii="宋体" w:hAnsi="宋体" w:cs="宋体"/>
          <w:szCs w:val="21"/>
        </w:rPr>
        <w:t>BSM</w:t>
      </w:r>
      <w:r>
        <w:rPr>
          <w:rFonts w:ascii="宋体" w:hAnsi="宋体" w:cs="宋体" w:hint="eastAsia"/>
          <w:szCs w:val="21"/>
        </w:rPr>
        <w:t>消息结构</w:t>
      </w:r>
    </w:p>
    <w:p w14:paraId="1C884594" w14:textId="311E92E3" w:rsidR="00CE048E" w:rsidRDefault="00CE048E" w:rsidP="007E53F2">
      <w:pPr>
        <w:ind w:firstLine="420"/>
      </w:pPr>
      <w:r>
        <w:rPr>
          <w:rFonts w:hint="eastAsia"/>
        </w:rPr>
        <w:t>根据国内外标准定义，</w:t>
      </w:r>
      <w:r>
        <w:rPr>
          <w:rFonts w:hint="eastAsia"/>
        </w:rPr>
        <w:t>B</w:t>
      </w:r>
      <w:r>
        <w:t>SM</w:t>
      </w:r>
      <w:r>
        <w:rPr>
          <w:rFonts w:hint="eastAsia"/>
        </w:rPr>
        <w:t>和</w:t>
      </w:r>
      <w:r>
        <w:rPr>
          <w:rFonts w:hint="eastAsia"/>
        </w:rPr>
        <w:t>C</w:t>
      </w:r>
      <w:r>
        <w:t>AM</w:t>
      </w:r>
      <w:r>
        <w:rPr>
          <w:rFonts w:hint="eastAsia"/>
        </w:rPr>
        <w:t>的最小传输周期为</w:t>
      </w:r>
      <w:r>
        <w:rPr>
          <w:rFonts w:hint="eastAsia"/>
        </w:rPr>
        <w:t>1</w:t>
      </w:r>
      <w:r>
        <w:t>00</w:t>
      </w:r>
      <w:r>
        <w:rPr>
          <w:rFonts w:hint="eastAsia"/>
        </w:rPr>
        <w:t>毫秒</w:t>
      </w:r>
      <w:r w:rsidR="00F913F0">
        <w:rPr>
          <w:rFonts w:hint="eastAsia"/>
        </w:rPr>
        <w:t>，</w:t>
      </w:r>
      <w:r w:rsidR="00B26CDC">
        <w:rPr>
          <w:rFonts w:hint="eastAsia"/>
        </w:rPr>
        <w:t>考虑安全证书开销在内的常规消息总长度约</w:t>
      </w:r>
      <w:r w:rsidR="00B26CDC">
        <w:rPr>
          <w:rFonts w:hint="eastAsia"/>
        </w:rPr>
        <w:t>3</w:t>
      </w:r>
      <w:r w:rsidR="00B26CDC">
        <w:t>00B</w:t>
      </w:r>
      <w:r w:rsidR="00B26CDC">
        <w:rPr>
          <w:rFonts w:hint="eastAsia"/>
        </w:rPr>
        <w:t>yte</w:t>
      </w:r>
      <w:r>
        <w:rPr>
          <w:rFonts w:hint="eastAsia"/>
        </w:rPr>
        <w:t>。</w:t>
      </w:r>
      <w:r w:rsidR="00651C9B">
        <w:rPr>
          <w:rFonts w:hint="eastAsia"/>
        </w:rPr>
        <w:t>因为其周期性广播传输特性，</w:t>
      </w:r>
      <w:r w:rsidR="007063EE">
        <w:rPr>
          <w:rFonts w:hint="eastAsia"/>
        </w:rPr>
        <w:t>在高密度交通环境下，基本安全消息对整个系统资源的占用是非常可观的</w:t>
      </w:r>
      <w:r w:rsidR="00566BCA">
        <w:rPr>
          <w:rFonts w:hint="eastAsia"/>
        </w:rPr>
        <w:t>，在同一区域内高频次的消息传输会导致空口资源频繁碰撞，产生大量误包</w:t>
      </w:r>
      <w:r w:rsidR="00566BCA">
        <w:rPr>
          <w:rFonts w:hint="eastAsia"/>
        </w:rPr>
        <w:lastRenderedPageBreak/>
        <w:t>与重传。</w:t>
      </w:r>
      <w:r w:rsidR="007063EE">
        <w:rPr>
          <w:rFonts w:hint="eastAsia"/>
        </w:rPr>
        <w:t>因此，在</w:t>
      </w:r>
      <w:r w:rsidR="0095751B">
        <w:rPr>
          <w:rFonts w:hint="eastAsia"/>
        </w:rPr>
        <w:t>定义</w:t>
      </w:r>
      <w:r w:rsidR="007063EE">
        <w:rPr>
          <w:rFonts w:hint="eastAsia"/>
        </w:rPr>
        <w:t>B</w:t>
      </w:r>
      <w:r w:rsidR="007063EE">
        <w:t>SM</w:t>
      </w:r>
      <w:r w:rsidR="007063EE">
        <w:rPr>
          <w:rFonts w:hint="eastAsia"/>
        </w:rPr>
        <w:t>和</w:t>
      </w:r>
      <w:r w:rsidR="007063EE">
        <w:rPr>
          <w:rFonts w:hint="eastAsia"/>
        </w:rPr>
        <w:t>C</w:t>
      </w:r>
      <w:r w:rsidR="007063EE">
        <w:t>AM</w:t>
      </w:r>
      <w:r w:rsidR="007063EE">
        <w:rPr>
          <w:rFonts w:hint="eastAsia"/>
        </w:rPr>
        <w:t>的</w:t>
      </w:r>
      <w:r w:rsidR="008A5CB7">
        <w:rPr>
          <w:rFonts w:hint="eastAsia"/>
        </w:rPr>
        <w:t>应用层</w:t>
      </w:r>
      <w:r w:rsidR="007063EE">
        <w:rPr>
          <w:rFonts w:hint="eastAsia"/>
        </w:rPr>
        <w:t>发送规则</w:t>
      </w:r>
      <w:r w:rsidR="0095751B">
        <w:rPr>
          <w:rFonts w:hint="eastAsia"/>
        </w:rPr>
        <w:t>时，需要同时考虑拥塞控制策略。</w:t>
      </w:r>
    </w:p>
    <w:p w14:paraId="6A2463F8" w14:textId="0DF149F3" w:rsidR="00DD11B3" w:rsidRDefault="005977BE" w:rsidP="00A33FB2">
      <w:pPr>
        <w:pStyle w:val="25"/>
      </w:pPr>
      <w:bookmarkStart w:id="20" w:name="_Toc77780788"/>
      <w:r>
        <w:rPr>
          <w:rFonts w:hint="eastAsia"/>
        </w:rPr>
        <w:t>感知共享</w:t>
      </w:r>
      <w:bookmarkEnd w:id="20"/>
    </w:p>
    <w:p w14:paraId="7D31F588" w14:textId="646264E3" w:rsidR="00A33FB2" w:rsidRDefault="00A33FB2" w:rsidP="00A33FB2">
      <w:pPr>
        <w:pStyle w:val="3"/>
        <w:spacing w:before="156" w:after="156"/>
      </w:pPr>
      <w:bookmarkStart w:id="21" w:name="_Toc77780789"/>
      <w:r>
        <w:rPr>
          <w:rFonts w:hint="eastAsia"/>
        </w:rPr>
        <w:t>场景描述</w:t>
      </w:r>
      <w:bookmarkEnd w:id="21"/>
    </w:p>
    <w:p w14:paraId="2DC540D7" w14:textId="7F51A97D" w:rsidR="00334017" w:rsidRDefault="00334017" w:rsidP="00334017">
      <w:pPr>
        <w:ind w:firstLine="420"/>
      </w:pPr>
      <w:r>
        <w:rPr>
          <w:rFonts w:hint="eastAsia"/>
        </w:rPr>
        <w:t>感知共享是典型的</w:t>
      </w:r>
      <w:r>
        <w:rPr>
          <w:rFonts w:hint="eastAsia"/>
        </w:rPr>
        <w:t>V</w:t>
      </w:r>
      <w:r>
        <w:t>2X</w:t>
      </w:r>
      <w:r>
        <w:rPr>
          <w:rFonts w:hint="eastAsia"/>
        </w:rPr>
        <w:t>增强型应用，</w:t>
      </w:r>
      <w:r w:rsidR="00977920">
        <w:rPr>
          <w:rFonts w:hint="eastAsia"/>
        </w:rPr>
        <w:t>如图</w:t>
      </w:r>
      <w:r w:rsidR="00611F97">
        <w:rPr>
          <w:rFonts w:hint="eastAsia"/>
        </w:rPr>
        <w:t>3-</w:t>
      </w:r>
      <w:r w:rsidR="00611F97">
        <w:t>3</w:t>
      </w:r>
      <w:r w:rsidR="00977920">
        <w:rPr>
          <w:rFonts w:hint="eastAsia"/>
        </w:rPr>
        <w:t>所示，</w:t>
      </w:r>
      <w:r>
        <w:rPr>
          <w:rFonts w:hint="eastAsia"/>
        </w:rPr>
        <w:t>车辆</w:t>
      </w:r>
      <w:r w:rsidR="00CB0A40">
        <w:rPr>
          <w:rFonts w:hint="eastAsia"/>
        </w:rPr>
        <w:t>或路侧设备</w:t>
      </w:r>
      <w:r>
        <w:rPr>
          <w:rFonts w:hint="eastAsia"/>
        </w:rPr>
        <w:t>通过自身传感器</w:t>
      </w:r>
      <w:r w:rsidR="00CB0A40">
        <w:rPr>
          <w:rFonts w:hint="eastAsia"/>
        </w:rPr>
        <w:t>（摄像头、雷达、激光雷达等）</w:t>
      </w:r>
      <w:r>
        <w:rPr>
          <w:rFonts w:hint="eastAsia"/>
        </w:rPr>
        <w:t>检测周边交通环境，包括其他</w:t>
      </w:r>
      <w:r>
        <w:rPr>
          <w:rFonts w:hint="eastAsia"/>
        </w:rPr>
        <w:t>V</w:t>
      </w:r>
      <w:r>
        <w:t>2X</w:t>
      </w:r>
      <w:r>
        <w:rPr>
          <w:rFonts w:hint="eastAsia"/>
        </w:rPr>
        <w:t>或非</w:t>
      </w:r>
      <w:r>
        <w:rPr>
          <w:rFonts w:hint="eastAsia"/>
        </w:rPr>
        <w:t>V</w:t>
      </w:r>
      <w:r>
        <w:t>2X</w:t>
      </w:r>
      <w:r>
        <w:rPr>
          <w:rFonts w:hint="eastAsia"/>
        </w:rPr>
        <w:t>交通参与者（车辆、行人等）、障碍物</w:t>
      </w:r>
      <w:r w:rsidR="00170A4A">
        <w:rPr>
          <w:rFonts w:hint="eastAsia"/>
        </w:rPr>
        <w:t>、</w:t>
      </w:r>
      <w:r>
        <w:rPr>
          <w:rFonts w:hint="eastAsia"/>
        </w:rPr>
        <w:t>交通标志等，将感知获取的</w:t>
      </w:r>
      <w:r w:rsidR="00170A4A">
        <w:rPr>
          <w:rFonts w:hint="eastAsia"/>
        </w:rPr>
        <w:t>上述</w:t>
      </w:r>
      <w:r>
        <w:rPr>
          <w:rFonts w:hint="eastAsia"/>
        </w:rPr>
        <w:t>目标信息</w:t>
      </w:r>
      <w:r w:rsidR="00170A4A">
        <w:rPr>
          <w:rFonts w:hint="eastAsia"/>
        </w:rPr>
        <w:t>以及道路交通事件</w:t>
      </w:r>
      <w:r>
        <w:rPr>
          <w:rFonts w:hint="eastAsia"/>
        </w:rPr>
        <w:t>通过感知共享消息通知到周围</w:t>
      </w:r>
      <w:r w:rsidR="000309F2">
        <w:rPr>
          <w:rFonts w:hint="eastAsia"/>
        </w:rPr>
        <w:t>V</w:t>
      </w:r>
      <w:r w:rsidR="000309F2">
        <w:t>2X</w:t>
      </w:r>
      <w:r w:rsidR="000309F2">
        <w:rPr>
          <w:rFonts w:hint="eastAsia"/>
        </w:rPr>
        <w:t>设施</w:t>
      </w:r>
      <w:r>
        <w:rPr>
          <w:rFonts w:hint="eastAsia"/>
        </w:rPr>
        <w:t>，以扩展其他</w:t>
      </w:r>
      <w:r>
        <w:rPr>
          <w:rFonts w:hint="eastAsia"/>
        </w:rPr>
        <w:t>V</w:t>
      </w:r>
      <w:r>
        <w:t>2X</w:t>
      </w:r>
      <w:r>
        <w:rPr>
          <w:rFonts w:hint="eastAsia"/>
        </w:rPr>
        <w:t>车辆及路侧设施的</w:t>
      </w:r>
      <w:r w:rsidR="000309F2">
        <w:rPr>
          <w:rFonts w:hint="eastAsia"/>
        </w:rPr>
        <w:t>感知</w:t>
      </w:r>
      <w:r>
        <w:rPr>
          <w:rFonts w:hint="eastAsia"/>
        </w:rPr>
        <w:t>范围，</w:t>
      </w:r>
      <w:r w:rsidR="000309F2">
        <w:rPr>
          <w:rFonts w:hint="eastAsia"/>
        </w:rPr>
        <w:t>辅助驾驶决策，</w:t>
      </w:r>
      <w:r>
        <w:rPr>
          <w:rFonts w:hint="eastAsia"/>
        </w:rPr>
        <w:t>从而改善交通安全与效率。</w:t>
      </w:r>
    </w:p>
    <w:p w14:paraId="091671D1" w14:textId="31E17AC1" w:rsidR="00977920" w:rsidRDefault="00977920" w:rsidP="00334017">
      <w:pPr>
        <w:ind w:firstLine="420"/>
      </w:pPr>
      <w:r w:rsidRPr="00977920">
        <w:rPr>
          <w:noProof/>
        </w:rPr>
        <w:drawing>
          <wp:anchor distT="0" distB="0" distL="114300" distR="114300" simplePos="0" relativeHeight="251663360" behindDoc="0" locked="0" layoutInCell="1" allowOverlap="1" wp14:anchorId="7671D06B" wp14:editId="1570D8EB">
            <wp:simplePos x="0" y="0"/>
            <wp:positionH relativeFrom="column">
              <wp:posOffset>591467</wp:posOffset>
            </wp:positionH>
            <wp:positionV relativeFrom="paragraph">
              <wp:posOffset>100708</wp:posOffset>
            </wp:positionV>
            <wp:extent cx="4675505" cy="2038985"/>
            <wp:effectExtent l="0" t="0" r="0" b="0"/>
            <wp:wrapNone/>
            <wp:docPr id="72" name="Picture 71">
              <a:extLst xmlns:a="http://schemas.openxmlformats.org/drawingml/2006/main">
                <a:ext uri="{FF2B5EF4-FFF2-40B4-BE49-F238E27FC236}">
                  <a16:creationId xmlns:a16="http://schemas.microsoft.com/office/drawing/2014/main" id="{92F1383A-9C98-49B0-ABD8-8A4378B50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id="{92F1383A-9C98-49B0-ABD8-8A4378B507E8}"/>
                        </a:ext>
                      </a:extLst>
                    </pic:cNvPr>
                    <pic:cNvPicPr>
                      <a:picLocks noChangeAspect="1"/>
                    </pic:cNvPicPr>
                  </pic:nvPicPr>
                  <pic:blipFill>
                    <a:blip r:embed="rId10"/>
                    <a:stretch>
                      <a:fillRect/>
                    </a:stretch>
                  </pic:blipFill>
                  <pic:spPr>
                    <a:xfrm>
                      <a:off x="0" y="0"/>
                      <a:ext cx="4675505" cy="2038985"/>
                    </a:xfrm>
                    <a:prstGeom prst="rect">
                      <a:avLst/>
                    </a:prstGeom>
                  </pic:spPr>
                </pic:pic>
              </a:graphicData>
            </a:graphic>
          </wp:anchor>
        </w:drawing>
      </w:r>
    </w:p>
    <w:p w14:paraId="7DD5954E" w14:textId="06FB98C1" w:rsidR="00977920" w:rsidRDefault="00977920" w:rsidP="00334017">
      <w:pPr>
        <w:ind w:firstLine="420"/>
      </w:pPr>
    </w:p>
    <w:p w14:paraId="42D59980" w14:textId="22F254A5" w:rsidR="00977920" w:rsidRDefault="00977920" w:rsidP="00334017">
      <w:pPr>
        <w:ind w:firstLine="420"/>
      </w:pPr>
    </w:p>
    <w:p w14:paraId="45A6002E" w14:textId="0C61AE12" w:rsidR="00977920" w:rsidRDefault="00977920" w:rsidP="00334017">
      <w:pPr>
        <w:ind w:firstLine="420"/>
      </w:pPr>
    </w:p>
    <w:p w14:paraId="1A5F9559" w14:textId="5FF142A2" w:rsidR="00977920" w:rsidRDefault="00977920" w:rsidP="00334017">
      <w:pPr>
        <w:ind w:firstLine="420"/>
      </w:pPr>
    </w:p>
    <w:p w14:paraId="45962FBF" w14:textId="2DB285A2" w:rsidR="00977920" w:rsidRDefault="00977920" w:rsidP="00334017">
      <w:pPr>
        <w:ind w:firstLine="420"/>
      </w:pPr>
    </w:p>
    <w:p w14:paraId="34BD6A20" w14:textId="55E879A7" w:rsidR="00977920" w:rsidRDefault="00977920" w:rsidP="00334017">
      <w:pPr>
        <w:ind w:firstLine="420"/>
      </w:pPr>
    </w:p>
    <w:p w14:paraId="528FD428" w14:textId="109CA723" w:rsidR="00977920" w:rsidRDefault="00977920" w:rsidP="00334017">
      <w:pPr>
        <w:ind w:firstLine="420"/>
      </w:pPr>
    </w:p>
    <w:p w14:paraId="4756AD19" w14:textId="6CDF55C9" w:rsidR="00977920" w:rsidRDefault="00977920" w:rsidP="00977920">
      <w:pPr>
        <w:ind w:left="810" w:firstLineChars="0" w:firstLine="0"/>
        <w:jc w:val="center"/>
      </w:pPr>
      <w:r>
        <w:rPr>
          <w:rFonts w:ascii="宋体" w:hAnsi="宋体" w:cs="宋体" w:hint="eastAsia"/>
          <w:szCs w:val="21"/>
        </w:rPr>
        <w:t>图</w:t>
      </w:r>
      <w:r>
        <w:rPr>
          <w:rFonts w:ascii="宋体" w:hAnsi="宋体" w:cs="宋体"/>
          <w:szCs w:val="21"/>
        </w:rPr>
        <w:t>3-</w:t>
      </w:r>
      <w:r w:rsidR="000422E9">
        <w:rPr>
          <w:rFonts w:ascii="宋体" w:hAnsi="宋体" w:cs="宋体"/>
          <w:szCs w:val="21"/>
        </w:rPr>
        <w:t>3</w:t>
      </w:r>
      <w:r>
        <w:rPr>
          <w:rFonts w:ascii="宋体" w:hAnsi="宋体" w:cs="宋体" w:hint="eastAsia"/>
          <w:szCs w:val="21"/>
        </w:rPr>
        <w:t xml:space="preserve"> 感知共享场景</w:t>
      </w:r>
    </w:p>
    <w:p w14:paraId="00A56D67" w14:textId="4E157ECA" w:rsidR="00A33FB2" w:rsidRDefault="00A33FB2" w:rsidP="00A33FB2">
      <w:pPr>
        <w:pStyle w:val="3"/>
        <w:spacing w:before="156" w:after="156"/>
      </w:pPr>
      <w:bookmarkStart w:id="22" w:name="_Toc77780790"/>
      <w:r>
        <w:rPr>
          <w:rFonts w:hint="eastAsia"/>
        </w:rPr>
        <w:t>应用层消息</w:t>
      </w:r>
      <w:bookmarkEnd w:id="22"/>
    </w:p>
    <w:p w14:paraId="29ADE78C" w14:textId="6758B7C1" w:rsidR="00453FB4" w:rsidRDefault="001B40C9" w:rsidP="00453FB4">
      <w:pPr>
        <w:ind w:firstLine="420"/>
      </w:pPr>
      <w:r>
        <w:rPr>
          <w:rFonts w:hint="eastAsia"/>
        </w:rPr>
        <w:t>国内标准《</w:t>
      </w:r>
      <w:r w:rsidRPr="001B40C9">
        <w:rPr>
          <w:rFonts w:hint="eastAsia"/>
        </w:rPr>
        <w:t>合作式智能运输系统</w:t>
      </w:r>
      <w:r w:rsidRPr="001B40C9">
        <w:rPr>
          <w:rFonts w:hint="eastAsia"/>
        </w:rPr>
        <w:t xml:space="preserve"> </w:t>
      </w:r>
      <w:r w:rsidRPr="001B40C9">
        <w:rPr>
          <w:rFonts w:hint="eastAsia"/>
        </w:rPr>
        <w:t>车用通信系统应用层及应用数据交互标准</w:t>
      </w:r>
      <w:r w:rsidRPr="001B40C9">
        <w:rPr>
          <w:rFonts w:hint="eastAsia"/>
        </w:rPr>
        <w:t xml:space="preserve"> </w:t>
      </w:r>
      <w:r w:rsidRPr="001B40C9">
        <w:rPr>
          <w:rFonts w:hint="eastAsia"/>
        </w:rPr>
        <w:t>第二阶段</w:t>
      </w:r>
      <w:r>
        <w:rPr>
          <w:rFonts w:hint="eastAsia"/>
        </w:rPr>
        <w:t>》中定义了感知共享消息</w:t>
      </w:r>
      <w:r>
        <w:rPr>
          <w:rFonts w:hint="eastAsia"/>
        </w:rPr>
        <w:t>S</w:t>
      </w:r>
      <w:r>
        <w:t>SM</w:t>
      </w:r>
      <w:r>
        <w:rPr>
          <w:rFonts w:hint="eastAsia"/>
        </w:rPr>
        <w:t>用于</w:t>
      </w:r>
      <w:r w:rsidR="00CA2D8A">
        <w:rPr>
          <w:rFonts w:hint="eastAsia"/>
        </w:rPr>
        <w:t>感知扩展场景，消息可由</w:t>
      </w:r>
      <w:r w:rsidR="00CA2D8A">
        <w:rPr>
          <w:rFonts w:hint="eastAsia"/>
        </w:rPr>
        <w:t>O</w:t>
      </w:r>
      <w:r w:rsidR="00CA2D8A">
        <w:t>BU</w:t>
      </w:r>
      <w:r w:rsidR="00CA2D8A">
        <w:rPr>
          <w:rFonts w:hint="eastAsia"/>
        </w:rPr>
        <w:t>、</w:t>
      </w:r>
      <w:r w:rsidR="00CA2D8A">
        <w:rPr>
          <w:rFonts w:hint="eastAsia"/>
        </w:rPr>
        <w:t>R</w:t>
      </w:r>
      <w:r w:rsidR="00CA2D8A">
        <w:t>SU</w:t>
      </w:r>
      <w:r w:rsidR="00CA2D8A">
        <w:rPr>
          <w:rFonts w:hint="eastAsia"/>
        </w:rPr>
        <w:t>以及</w:t>
      </w:r>
      <w:r w:rsidR="00CA2D8A">
        <w:rPr>
          <w:rFonts w:hint="eastAsia"/>
        </w:rPr>
        <w:t>V</w:t>
      </w:r>
      <w:r w:rsidR="00CA2D8A">
        <w:t>RU</w:t>
      </w:r>
      <w:r w:rsidR="00CA2D8A">
        <w:rPr>
          <w:rFonts w:hint="eastAsia"/>
        </w:rPr>
        <w:t>发送。</w:t>
      </w:r>
      <w:r w:rsidR="00E347CC">
        <w:rPr>
          <w:rFonts w:hint="eastAsia"/>
        </w:rPr>
        <w:t>S</w:t>
      </w:r>
      <w:r w:rsidR="00E347CC">
        <w:t>AE</w:t>
      </w:r>
      <w:r w:rsidR="00E347CC">
        <w:rPr>
          <w:rFonts w:hint="eastAsia"/>
        </w:rPr>
        <w:t>定义的感知数据共享消息</w:t>
      </w:r>
      <w:r w:rsidR="00E347CC">
        <w:rPr>
          <w:rFonts w:hint="eastAsia"/>
        </w:rPr>
        <w:t>S</w:t>
      </w:r>
      <w:r w:rsidR="00E347CC">
        <w:t>DSM</w:t>
      </w:r>
      <w:r w:rsidR="00E347CC">
        <w:rPr>
          <w:rFonts w:hint="eastAsia"/>
        </w:rPr>
        <w:t>和</w:t>
      </w:r>
      <w:r w:rsidR="00E347CC">
        <w:rPr>
          <w:rFonts w:hint="eastAsia"/>
        </w:rPr>
        <w:t>E</w:t>
      </w:r>
      <w:r w:rsidR="00E347CC">
        <w:t>TSI</w:t>
      </w:r>
      <w:r w:rsidR="00E347CC">
        <w:rPr>
          <w:rFonts w:hint="eastAsia"/>
        </w:rPr>
        <w:t>定义的协同感知消息</w:t>
      </w:r>
      <w:r w:rsidR="00E347CC">
        <w:rPr>
          <w:rFonts w:hint="eastAsia"/>
        </w:rPr>
        <w:t>C</w:t>
      </w:r>
      <w:r w:rsidR="00E347CC">
        <w:t>PM</w:t>
      </w:r>
      <w:r w:rsidR="00E347CC">
        <w:rPr>
          <w:rFonts w:hint="eastAsia"/>
        </w:rPr>
        <w:t>与</w:t>
      </w:r>
      <w:r w:rsidR="00A76095">
        <w:rPr>
          <w:rFonts w:hint="eastAsia"/>
        </w:rPr>
        <w:t>国内</w:t>
      </w:r>
      <w:r w:rsidR="00E347CC">
        <w:rPr>
          <w:rFonts w:hint="eastAsia"/>
        </w:rPr>
        <w:t>S</w:t>
      </w:r>
      <w:r w:rsidR="00E347CC">
        <w:t>SM</w:t>
      </w:r>
      <w:r w:rsidR="00E347CC">
        <w:rPr>
          <w:rFonts w:hint="eastAsia"/>
        </w:rPr>
        <w:t>的设计目标相同，且具有类似的</w:t>
      </w:r>
      <w:r w:rsidR="00A76095">
        <w:rPr>
          <w:rFonts w:hint="eastAsia"/>
        </w:rPr>
        <w:t>消息</w:t>
      </w:r>
      <w:r w:rsidR="00FE7B4E">
        <w:rPr>
          <w:rFonts w:hint="eastAsia"/>
        </w:rPr>
        <w:t>结构</w:t>
      </w:r>
      <w:r w:rsidR="00A76095">
        <w:rPr>
          <w:rFonts w:hint="eastAsia"/>
        </w:rPr>
        <w:t>。</w:t>
      </w:r>
    </w:p>
    <w:p w14:paraId="0D872E50" w14:textId="6FEC3F2D" w:rsidR="00EF1DAC" w:rsidRDefault="0013761D" w:rsidP="00E049DF">
      <w:pPr>
        <w:ind w:firstLine="420"/>
      </w:pPr>
      <w:r>
        <w:rPr>
          <w:rFonts w:hint="eastAsia"/>
        </w:rPr>
        <w:t>以</w:t>
      </w:r>
      <w:r w:rsidR="00523E3E">
        <w:rPr>
          <w:rFonts w:hint="eastAsia"/>
        </w:rPr>
        <w:t>S</w:t>
      </w:r>
      <w:r w:rsidR="00523E3E">
        <w:t>SM</w:t>
      </w:r>
      <w:r w:rsidR="00E049DF">
        <w:rPr>
          <w:rFonts w:hint="eastAsia"/>
        </w:rPr>
        <w:t>和</w:t>
      </w:r>
      <w:r w:rsidR="00E049DF">
        <w:rPr>
          <w:rFonts w:hint="eastAsia"/>
        </w:rPr>
        <w:t>S</w:t>
      </w:r>
      <w:r w:rsidR="00E049DF">
        <w:t>DSM</w:t>
      </w:r>
      <w:r>
        <w:rPr>
          <w:rFonts w:hint="eastAsia"/>
        </w:rPr>
        <w:t>为例介绍感知共享</w:t>
      </w:r>
      <w:r w:rsidR="00E049DF">
        <w:rPr>
          <w:rFonts w:hint="eastAsia"/>
        </w:rPr>
        <w:t>的</w:t>
      </w:r>
      <w:r>
        <w:rPr>
          <w:rFonts w:hint="eastAsia"/>
        </w:rPr>
        <w:t>消息内容，其</w:t>
      </w:r>
      <w:r w:rsidR="00E049DF">
        <w:rPr>
          <w:rFonts w:hint="eastAsia"/>
        </w:rPr>
        <w:t>结构如图</w:t>
      </w:r>
      <w:r w:rsidR="0044609A">
        <w:rPr>
          <w:rFonts w:hint="eastAsia"/>
        </w:rPr>
        <w:t>3</w:t>
      </w:r>
      <w:r w:rsidR="0044609A">
        <w:t>-4</w:t>
      </w:r>
      <w:r w:rsidR="00E049DF">
        <w:rPr>
          <w:rFonts w:hint="eastAsia"/>
        </w:rPr>
        <w:t>所示</w:t>
      </w:r>
      <w:r>
        <w:rPr>
          <w:rFonts w:hint="eastAsia"/>
        </w:rPr>
        <w:t>。</w:t>
      </w:r>
      <w:r w:rsidR="00810B5F">
        <w:rPr>
          <w:rFonts w:hint="eastAsia"/>
        </w:rPr>
        <w:t>除了消息发送者的基本信息单元，</w:t>
      </w:r>
      <w:r w:rsidR="00810B5F">
        <w:rPr>
          <w:rFonts w:hint="eastAsia"/>
        </w:rPr>
        <w:t>S</w:t>
      </w:r>
      <w:r w:rsidR="00810B5F">
        <w:t>SM</w:t>
      </w:r>
      <w:r w:rsidR="00810B5F">
        <w:rPr>
          <w:rFonts w:hint="eastAsia"/>
        </w:rPr>
        <w:t>根据</w:t>
      </w:r>
      <w:r w:rsidR="0077401D">
        <w:rPr>
          <w:rFonts w:hint="eastAsia"/>
        </w:rPr>
        <w:t>其</w:t>
      </w:r>
      <w:r w:rsidR="00810B5F">
        <w:rPr>
          <w:rFonts w:hint="eastAsia"/>
        </w:rPr>
        <w:t>类型</w:t>
      </w:r>
      <w:r w:rsidR="0077401D">
        <w:rPr>
          <w:rFonts w:hint="eastAsia"/>
        </w:rPr>
        <w:t>将</w:t>
      </w:r>
      <w:r w:rsidR="003C4F2E">
        <w:rPr>
          <w:rFonts w:hint="eastAsia"/>
        </w:rPr>
        <w:t>共享</w:t>
      </w:r>
      <w:r w:rsidR="0077401D">
        <w:rPr>
          <w:rFonts w:hint="eastAsia"/>
        </w:rPr>
        <w:t>目标</w:t>
      </w:r>
      <w:r w:rsidR="00837B33">
        <w:rPr>
          <w:rFonts w:hint="eastAsia"/>
        </w:rPr>
        <w:t>（</w:t>
      </w:r>
      <w:r w:rsidR="00837B33">
        <w:rPr>
          <w:rFonts w:hint="eastAsia"/>
        </w:rPr>
        <w:t>O</w:t>
      </w:r>
      <w:r w:rsidR="00837B33">
        <w:t>bject</w:t>
      </w:r>
      <w:r w:rsidR="00837B33">
        <w:rPr>
          <w:rFonts w:hint="eastAsia"/>
        </w:rPr>
        <w:t>）</w:t>
      </w:r>
      <w:r w:rsidR="0077401D">
        <w:rPr>
          <w:rFonts w:hint="eastAsia"/>
        </w:rPr>
        <w:t>划分为交通参与者、障碍物和交通事件三个</w:t>
      </w:r>
      <w:r w:rsidR="00F25D60">
        <w:rPr>
          <w:rFonts w:hint="eastAsia"/>
        </w:rPr>
        <w:t>部分</w:t>
      </w:r>
      <w:r w:rsidR="0077401D">
        <w:rPr>
          <w:rFonts w:hint="eastAsia"/>
        </w:rPr>
        <w:t>。每个</w:t>
      </w:r>
      <w:r w:rsidR="00F25D60">
        <w:rPr>
          <w:rFonts w:hint="eastAsia"/>
        </w:rPr>
        <w:t>部分</w:t>
      </w:r>
      <w:r w:rsidR="0077401D">
        <w:rPr>
          <w:rFonts w:hint="eastAsia"/>
        </w:rPr>
        <w:t>都可包含一个或多个</w:t>
      </w:r>
      <w:r w:rsidR="00F25D60">
        <w:rPr>
          <w:rFonts w:hint="eastAsia"/>
        </w:rPr>
        <w:t>该类型</w:t>
      </w:r>
      <w:r w:rsidR="0077401D">
        <w:rPr>
          <w:rFonts w:hint="eastAsia"/>
        </w:rPr>
        <w:t>目标的基本信息</w:t>
      </w:r>
      <w:r>
        <w:rPr>
          <w:rFonts w:hint="eastAsia"/>
        </w:rPr>
        <w:t>，基本信息包括位置、移动方向、移动速度、目标尺寸等等，每种类型对应的信息字段会因其特性有所不同</w:t>
      </w:r>
      <w:r w:rsidR="0077401D">
        <w:rPr>
          <w:rFonts w:hint="eastAsia"/>
        </w:rPr>
        <w:t>。交通参与者可进一步划分为机动车类型和非机动类型。</w:t>
      </w:r>
      <w:r>
        <w:rPr>
          <w:rFonts w:hint="eastAsia"/>
        </w:rPr>
        <w:t>S</w:t>
      </w:r>
      <w:r>
        <w:t>DSM</w:t>
      </w:r>
      <w:r>
        <w:rPr>
          <w:rFonts w:hint="eastAsia"/>
        </w:rPr>
        <w:t>与</w:t>
      </w:r>
      <w:r>
        <w:rPr>
          <w:rFonts w:hint="eastAsia"/>
        </w:rPr>
        <w:t>S</w:t>
      </w:r>
      <w:r>
        <w:t>SM</w:t>
      </w:r>
      <w:r>
        <w:rPr>
          <w:rFonts w:hint="eastAsia"/>
        </w:rPr>
        <w:t>主要不同之处在其目标类型划分上，</w:t>
      </w:r>
      <w:r w:rsidR="009C4BE7">
        <w:rPr>
          <w:rFonts w:hint="eastAsia"/>
        </w:rPr>
        <w:t>S</w:t>
      </w:r>
      <w:r w:rsidR="009C4BE7">
        <w:t>AE</w:t>
      </w:r>
      <w:r w:rsidR="009C4BE7">
        <w:rPr>
          <w:rFonts w:hint="eastAsia"/>
        </w:rPr>
        <w:t>的</w:t>
      </w:r>
      <w:r>
        <w:rPr>
          <w:rFonts w:hint="eastAsia"/>
        </w:rPr>
        <w:t>S</w:t>
      </w:r>
      <w:r>
        <w:t>DSM</w:t>
      </w:r>
      <w:r>
        <w:rPr>
          <w:rFonts w:hint="eastAsia"/>
        </w:rPr>
        <w:t>并不包含交通事件信息的共享，且将目标划分为车辆、行人（</w:t>
      </w:r>
      <w:r>
        <w:rPr>
          <w:rFonts w:hint="eastAsia"/>
        </w:rPr>
        <w:t>V</w:t>
      </w:r>
      <w:r>
        <w:t>RU</w:t>
      </w:r>
      <w:r>
        <w:rPr>
          <w:rFonts w:hint="eastAsia"/>
        </w:rPr>
        <w:t>）及障碍物三种。</w:t>
      </w:r>
    </w:p>
    <w:p w14:paraId="42ED6B0C" w14:textId="77777777" w:rsidR="00837B33" w:rsidRDefault="00837B33" w:rsidP="00E049DF">
      <w:pPr>
        <w:ind w:firstLine="420"/>
      </w:pPr>
    </w:p>
    <w:p w14:paraId="3623DEE8" w14:textId="192B2A93" w:rsidR="005C7D80" w:rsidRDefault="005C7D80" w:rsidP="00E049DF">
      <w:pPr>
        <w:ind w:firstLine="420"/>
      </w:pPr>
    </w:p>
    <w:tbl>
      <w:tblPr>
        <w:tblW w:w="9437" w:type="dxa"/>
        <w:tblLook w:val="0600" w:firstRow="0" w:lastRow="0" w:firstColumn="0" w:lastColumn="0" w:noHBand="1" w:noVBand="1"/>
      </w:tblPr>
      <w:tblGrid>
        <w:gridCol w:w="1805"/>
        <w:gridCol w:w="2551"/>
        <w:gridCol w:w="893"/>
        <w:gridCol w:w="1694"/>
        <w:gridCol w:w="2494"/>
      </w:tblGrid>
      <w:tr w:rsidR="00EA5396" w:rsidRPr="00EA5396" w14:paraId="3BEA6737" w14:textId="77777777" w:rsidTr="00EA5396">
        <w:trPr>
          <w:trHeight w:val="833"/>
        </w:trPr>
        <w:tc>
          <w:tcPr>
            <w:tcW w:w="4356" w:type="dxa"/>
            <w:gridSpan w:val="2"/>
            <w:tcBorders>
              <w:top w:val="single" w:sz="8" w:space="0" w:color="000000"/>
              <w:left w:val="single" w:sz="8" w:space="0" w:color="000000"/>
              <w:bottom w:val="single" w:sz="12" w:space="0" w:color="000000"/>
              <w:right w:val="single" w:sz="8" w:space="0" w:color="000000"/>
            </w:tcBorders>
            <w:shd w:val="clear" w:color="000000" w:fill="AEAAAA"/>
            <w:vAlign w:val="center"/>
            <w:hideMark/>
          </w:tcPr>
          <w:p w14:paraId="7C770B23" w14:textId="77777777" w:rsidR="00EA5396" w:rsidRPr="00EA5396" w:rsidRDefault="00EA5396" w:rsidP="00EA5396">
            <w:pPr>
              <w:widowControl/>
              <w:spacing w:line="240" w:lineRule="auto"/>
              <w:ind w:firstLineChars="0" w:firstLine="0"/>
              <w:jc w:val="left"/>
              <w:rPr>
                <w:rFonts w:ascii="Calibri" w:eastAsia="Times New Roman" w:hAnsi="Calibri" w:cs="Calibri"/>
                <w:b/>
                <w:bCs/>
                <w:color w:val="000000"/>
                <w:kern w:val="0"/>
                <w:sz w:val="22"/>
                <w:szCs w:val="22"/>
              </w:rPr>
            </w:pPr>
            <w:r w:rsidRPr="00EA5396">
              <w:rPr>
                <w:rFonts w:ascii="Calibri" w:eastAsia="Times New Roman" w:hAnsi="Calibri" w:cs="Calibri"/>
                <w:b/>
                <w:bCs/>
                <w:color w:val="000000"/>
                <w:kern w:val="0"/>
                <w:sz w:val="22"/>
                <w:szCs w:val="22"/>
              </w:rPr>
              <w:lastRenderedPageBreak/>
              <w:t>Sensor Data Sharing Message in SAE J3224</w:t>
            </w:r>
          </w:p>
        </w:tc>
        <w:tc>
          <w:tcPr>
            <w:tcW w:w="893" w:type="dxa"/>
            <w:tcBorders>
              <w:top w:val="nil"/>
              <w:left w:val="nil"/>
              <w:bottom w:val="nil"/>
              <w:right w:val="nil"/>
            </w:tcBorders>
            <w:shd w:val="clear" w:color="auto" w:fill="auto"/>
            <w:noWrap/>
            <w:vAlign w:val="bottom"/>
            <w:hideMark/>
          </w:tcPr>
          <w:p w14:paraId="7DF3256A" w14:textId="77777777" w:rsidR="00EA5396" w:rsidRPr="00EA5396" w:rsidRDefault="00EA5396" w:rsidP="00EA5396">
            <w:pPr>
              <w:widowControl/>
              <w:spacing w:line="240" w:lineRule="auto"/>
              <w:ind w:firstLineChars="0" w:firstLine="0"/>
              <w:jc w:val="left"/>
              <w:rPr>
                <w:rFonts w:ascii="Calibri" w:eastAsia="Times New Roman" w:hAnsi="Calibri" w:cs="Calibri"/>
                <w:b/>
                <w:bCs/>
                <w:color w:val="000000"/>
                <w:kern w:val="0"/>
                <w:sz w:val="22"/>
                <w:szCs w:val="22"/>
              </w:rPr>
            </w:pPr>
          </w:p>
        </w:tc>
        <w:tc>
          <w:tcPr>
            <w:tcW w:w="4188" w:type="dxa"/>
            <w:gridSpan w:val="2"/>
            <w:tcBorders>
              <w:top w:val="single" w:sz="8" w:space="0" w:color="000000"/>
              <w:left w:val="single" w:sz="8" w:space="0" w:color="000000"/>
              <w:bottom w:val="single" w:sz="12" w:space="0" w:color="000000"/>
              <w:right w:val="single" w:sz="8" w:space="0" w:color="000000"/>
            </w:tcBorders>
            <w:shd w:val="clear" w:color="000000" w:fill="AEAAAA"/>
            <w:vAlign w:val="center"/>
            <w:hideMark/>
          </w:tcPr>
          <w:p w14:paraId="73EF3C54" w14:textId="77777777" w:rsidR="00EA5396" w:rsidRPr="00EA5396" w:rsidRDefault="00EA5396" w:rsidP="00EA5396">
            <w:pPr>
              <w:widowControl/>
              <w:spacing w:line="240" w:lineRule="auto"/>
              <w:ind w:firstLineChars="0" w:firstLine="0"/>
              <w:jc w:val="left"/>
              <w:rPr>
                <w:rFonts w:ascii="Calibri" w:eastAsia="Times New Roman" w:hAnsi="Calibri" w:cs="Calibri"/>
                <w:b/>
                <w:bCs/>
                <w:color w:val="000000"/>
                <w:kern w:val="0"/>
                <w:sz w:val="22"/>
                <w:szCs w:val="22"/>
              </w:rPr>
            </w:pPr>
            <w:r w:rsidRPr="00EA5396">
              <w:rPr>
                <w:rFonts w:ascii="Calibri" w:eastAsia="Times New Roman" w:hAnsi="Calibri" w:cs="Calibri"/>
                <w:b/>
                <w:bCs/>
                <w:color w:val="000000"/>
                <w:kern w:val="0"/>
                <w:sz w:val="22"/>
                <w:szCs w:val="22"/>
              </w:rPr>
              <w:t>Sensor Sharing Message in C-SAE Phase II</w:t>
            </w:r>
          </w:p>
        </w:tc>
      </w:tr>
      <w:tr w:rsidR="00EA5396" w:rsidRPr="00EA5396" w14:paraId="5C65B942" w14:textId="77777777" w:rsidTr="00EA5396">
        <w:trPr>
          <w:trHeight w:val="296"/>
        </w:trPr>
        <w:tc>
          <w:tcPr>
            <w:tcW w:w="4356" w:type="dxa"/>
            <w:gridSpan w:val="2"/>
            <w:tcBorders>
              <w:top w:val="single" w:sz="12" w:space="0" w:color="000000"/>
              <w:left w:val="single" w:sz="8" w:space="0" w:color="000000"/>
              <w:bottom w:val="single" w:sz="12" w:space="0" w:color="000000"/>
              <w:right w:val="single" w:sz="8" w:space="0" w:color="000000"/>
            </w:tcBorders>
            <w:shd w:val="clear" w:color="auto" w:fill="auto"/>
            <w:vAlign w:val="center"/>
            <w:hideMark/>
          </w:tcPr>
          <w:p w14:paraId="2A8676D5"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2"/>
                <w:szCs w:val="22"/>
              </w:rPr>
            </w:pPr>
            <w:r w:rsidRPr="00EA5396">
              <w:rPr>
                <w:rFonts w:ascii="Calibri" w:eastAsia="Times New Roman" w:hAnsi="Calibri" w:cs="Calibri"/>
                <w:color w:val="000000"/>
                <w:kern w:val="0"/>
                <w:sz w:val="22"/>
                <w:szCs w:val="22"/>
              </w:rPr>
              <w:t>Part I(</w:t>
            </w:r>
            <w:proofErr w:type="spellStart"/>
            <w:r w:rsidRPr="00EA5396">
              <w:rPr>
                <w:rFonts w:ascii="Calibri" w:eastAsia="Times New Roman" w:hAnsi="Calibri" w:cs="Calibri"/>
                <w:color w:val="000000"/>
                <w:kern w:val="0"/>
                <w:sz w:val="22"/>
                <w:szCs w:val="22"/>
              </w:rPr>
              <w:t>HostData</w:t>
            </w:r>
            <w:proofErr w:type="spellEnd"/>
            <w:r w:rsidRPr="00EA5396">
              <w:rPr>
                <w:rFonts w:ascii="Calibri" w:eastAsia="Times New Roman" w:hAnsi="Calibri" w:cs="Calibri"/>
                <w:color w:val="000000"/>
                <w:kern w:val="0"/>
                <w:sz w:val="22"/>
                <w:szCs w:val="22"/>
              </w:rPr>
              <w:t>)</w:t>
            </w:r>
          </w:p>
        </w:tc>
        <w:tc>
          <w:tcPr>
            <w:tcW w:w="893" w:type="dxa"/>
            <w:tcBorders>
              <w:top w:val="nil"/>
              <w:left w:val="nil"/>
              <w:bottom w:val="nil"/>
              <w:right w:val="nil"/>
            </w:tcBorders>
            <w:shd w:val="clear" w:color="auto" w:fill="auto"/>
            <w:noWrap/>
            <w:vAlign w:val="bottom"/>
            <w:hideMark/>
          </w:tcPr>
          <w:p w14:paraId="038998A8"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2"/>
                <w:szCs w:val="22"/>
              </w:rPr>
            </w:pPr>
          </w:p>
        </w:tc>
        <w:tc>
          <w:tcPr>
            <w:tcW w:w="4188" w:type="dxa"/>
            <w:gridSpan w:val="2"/>
            <w:tcBorders>
              <w:top w:val="single" w:sz="12" w:space="0" w:color="000000"/>
              <w:left w:val="single" w:sz="8" w:space="0" w:color="000000"/>
              <w:bottom w:val="single" w:sz="12" w:space="0" w:color="000000"/>
              <w:right w:val="single" w:sz="8" w:space="0" w:color="000000"/>
            </w:tcBorders>
            <w:shd w:val="clear" w:color="auto" w:fill="auto"/>
            <w:vAlign w:val="center"/>
            <w:hideMark/>
          </w:tcPr>
          <w:p w14:paraId="50B21F40"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2"/>
                <w:szCs w:val="22"/>
              </w:rPr>
            </w:pPr>
            <w:r w:rsidRPr="00EA5396">
              <w:rPr>
                <w:rFonts w:ascii="Calibri" w:eastAsia="Times New Roman" w:hAnsi="Calibri" w:cs="Calibri"/>
                <w:color w:val="000000"/>
                <w:kern w:val="0"/>
                <w:sz w:val="22"/>
                <w:szCs w:val="22"/>
              </w:rPr>
              <w:t>Part I(</w:t>
            </w:r>
            <w:proofErr w:type="spellStart"/>
            <w:r w:rsidRPr="00EA5396">
              <w:rPr>
                <w:rFonts w:ascii="Calibri" w:eastAsia="Times New Roman" w:hAnsi="Calibri" w:cs="Calibri"/>
                <w:color w:val="000000"/>
                <w:kern w:val="0"/>
                <w:sz w:val="22"/>
                <w:szCs w:val="22"/>
              </w:rPr>
              <w:t>HostData</w:t>
            </w:r>
            <w:proofErr w:type="spellEnd"/>
            <w:r w:rsidRPr="00EA5396">
              <w:rPr>
                <w:rFonts w:ascii="Calibri" w:eastAsia="Times New Roman" w:hAnsi="Calibri" w:cs="Calibri"/>
                <w:color w:val="000000"/>
                <w:kern w:val="0"/>
                <w:sz w:val="22"/>
                <w:szCs w:val="22"/>
              </w:rPr>
              <w:t>)</w:t>
            </w:r>
          </w:p>
        </w:tc>
      </w:tr>
      <w:tr w:rsidR="00EA5396" w:rsidRPr="00EA5396" w14:paraId="6659C54E" w14:textId="77777777" w:rsidTr="003E4BEA">
        <w:trPr>
          <w:trHeight w:val="555"/>
        </w:trPr>
        <w:tc>
          <w:tcPr>
            <w:tcW w:w="1805" w:type="dxa"/>
            <w:vMerge w:val="restart"/>
            <w:tcBorders>
              <w:top w:val="nil"/>
              <w:left w:val="single" w:sz="8" w:space="0" w:color="000000"/>
              <w:bottom w:val="single" w:sz="8" w:space="0" w:color="000000"/>
              <w:right w:val="single" w:sz="12" w:space="0" w:color="000000"/>
            </w:tcBorders>
            <w:shd w:val="clear" w:color="auto" w:fill="auto"/>
            <w:vAlign w:val="center"/>
            <w:hideMark/>
          </w:tcPr>
          <w:p w14:paraId="4580FF1B"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r w:rsidRPr="00EA5396">
              <w:rPr>
                <w:rFonts w:ascii="Calibri" w:eastAsia="Times New Roman" w:hAnsi="Calibri" w:cs="Calibri"/>
                <w:color w:val="000000"/>
                <w:kern w:val="0"/>
                <w:sz w:val="20"/>
                <w:szCs w:val="20"/>
              </w:rPr>
              <w:t>Part II (</w:t>
            </w:r>
            <w:proofErr w:type="spellStart"/>
            <w:r w:rsidRPr="00EA5396">
              <w:rPr>
                <w:rFonts w:ascii="Calibri" w:eastAsia="Times New Roman" w:hAnsi="Calibri" w:cs="Calibri"/>
                <w:color w:val="000000"/>
                <w:kern w:val="0"/>
                <w:sz w:val="20"/>
                <w:szCs w:val="20"/>
              </w:rPr>
              <w:t>DetectedOjbect</w:t>
            </w:r>
            <w:proofErr w:type="spellEnd"/>
            <w:r w:rsidRPr="00EA5396">
              <w:rPr>
                <w:rFonts w:ascii="Calibri" w:eastAsia="Times New Roman" w:hAnsi="Calibri" w:cs="Calibri"/>
                <w:color w:val="000000"/>
                <w:kern w:val="0"/>
                <w:sz w:val="20"/>
                <w:szCs w:val="20"/>
              </w:rPr>
              <w:t>)</w:t>
            </w:r>
          </w:p>
        </w:tc>
        <w:tc>
          <w:tcPr>
            <w:tcW w:w="2551" w:type="dxa"/>
            <w:tcBorders>
              <w:top w:val="nil"/>
              <w:left w:val="nil"/>
              <w:bottom w:val="single" w:sz="12" w:space="0" w:color="000000"/>
              <w:right w:val="single" w:sz="8" w:space="0" w:color="000000"/>
            </w:tcBorders>
            <w:shd w:val="clear" w:color="000000" w:fill="E7E6E6"/>
            <w:vAlign w:val="center"/>
            <w:hideMark/>
          </w:tcPr>
          <w:p w14:paraId="00C77864"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EA5396">
              <w:rPr>
                <w:rFonts w:ascii="Calibri" w:eastAsia="Times New Roman" w:hAnsi="Calibri" w:cs="Calibri"/>
                <w:color w:val="000000"/>
                <w:kern w:val="0"/>
                <w:sz w:val="20"/>
                <w:szCs w:val="20"/>
              </w:rPr>
              <w:t>CommonDataExtension</w:t>
            </w:r>
            <w:proofErr w:type="spellEnd"/>
          </w:p>
        </w:tc>
        <w:tc>
          <w:tcPr>
            <w:tcW w:w="893" w:type="dxa"/>
            <w:tcBorders>
              <w:top w:val="nil"/>
              <w:left w:val="nil"/>
              <w:bottom w:val="nil"/>
              <w:right w:val="nil"/>
            </w:tcBorders>
            <w:shd w:val="clear" w:color="auto" w:fill="auto"/>
            <w:noWrap/>
            <w:vAlign w:val="bottom"/>
            <w:hideMark/>
          </w:tcPr>
          <w:p w14:paraId="7F625609"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
        </w:tc>
        <w:tc>
          <w:tcPr>
            <w:tcW w:w="1694" w:type="dxa"/>
            <w:vMerge w:val="restart"/>
            <w:tcBorders>
              <w:top w:val="nil"/>
              <w:left w:val="single" w:sz="8" w:space="0" w:color="000000"/>
              <w:bottom w:val="single" w:sz="12" w:space="0" w:color="000000"/>
              <w:right w:val="single" w:sz="12" w:space="0" w:color="000000"/>
            </w:tcBorders>
            <w:shd w:val="clear" w:color="auto" w:fill="auto"/>
            <w:vAlign w:val="center"/>
            <w:hideMark/>
          </w:tcPr>
          <w:p w14:paraId="7A8BA2EF"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r w:rsidRPr="00EA5396">
              <w:rPr>
                <w:rFonts w:ascii="Calibri" w:eastAsia="Times New Roman" w:hAnsi="Calibri" w:cs="Calibri"/>
                <w:color w:val="000000"/>
                <w:kern w:val="0"/>
                <w:sz w:val="20"/>
                <w:szCs w:val="20"/>
              </w:rPr>
              <w:t>Part II (</w:t>
            </w:r>
            <w:proofErr w:type="spellStart"/>
            <w:r w:rsidRPr="00EA5396">
              <w:rPr>
                <w:rFonts w:ascii="Calibri" w:eastAsia="Times New Roman" w:hAnsi="Calibri" w:cs="Calibri"/>
                <w:color w:val="000000"/>
                <w:kern w:val="0"/>
                <w:sz w:val="20"/>
                <w:szCs w:val="20"/>
              </w:rPr>
              <w:t>DetectedOjbect</w:t>
            </w:r>
            <w:proofErr w:type="spellEnd"/>
            <w:r w:rsidRPr="00EA5396">
              <w:rPr>
                <w:rFonts w:ascii="Calibri" w:eastAsia="Times New Roman" w:hAnsi="Calibri" w:cs="Calibri"/>
                <w:color w:val="000000"/>
                <w:kern w:val="0"/>
                <w:sz w:val="20"/>
                <w:szCs w:val="20"/>
              </w:rPr>
              <w:t>)</w:t>
            </w:r>
          </w:p>
        </w:tc>
        <w:tc>
          <w:tcPr>
            <w:tcW w:w="2494" w:type="dxa"/>
            <w:tcBorders>
              <w:top w:val="nil"/>
              <w:left w:val="nil"/>
              <w:bottom w:val="single" w:sz="12" w:space="0" w:color="000000"/>
              <w:right w:val="single" w:sz="8" w:space="0" w:color="000000"/>
            </w:tcBorders>
            <w:shd w:val="clear" w:color="000000" w:fill="E7E6E6"/>
            <w:vAlign w:val="center"/>
            <w:hideMark/>
          </w:tcPr>
          <w:p w14:paraId="59F6A661"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EA5396">
              <w:rPr>
                <w:rFonts w:ascii="Calibri" w:eastAsia="Times New Roman" w:hAnsi="Calibri" w:cs="Calibri"/>
                <w:color w:val="000000"/>
                <w:kern w:val="0"/>
                <w:sz w:val="20"/>
                <w:szCs w:val="20"/>
              </w:rPr>
              <w:t>DetectedPTCList</w:t>
            </w:r>
            <w:proofErr w:type="spellEnd"/>
          </w:p>
        </w:tc>
      </w:tr>
      <w:tr w:rsidR="00EA5396" w:rsidRPr="00EA5396" w14:paraId="49BC3CE7" w14:textId="77777777" w:rsidTr="003E4BEA">
        <w:trPr>
          <w:trHeight w:val="574"/>
        </w:trPr>
        <w:tc>
          <w:tcPr>
            <w:tcW w:w="1805" w:type="dxa"/>
            <w:vMerge/>
            <w:tcBorders>
              <w:top w:val="nil"/>
              <w:left w:val="single" w:sz="8" w:space="0" w:color="000000"/>
              <w:bottom w:val="single" w:sz="8" w:space="0" w:color="000000"/>
              <w:right w:val="single" w:sz="12" w:space="0" w:color="000000"/>
            </w:tcBorders>
            <w:vAlign w:val="center"/>
            <w:hideMark/>
          </w:tcPr>
          <w:p w14:paraId="1CF33B06" w14:textId="77777777" w:rsidR="00EA5396" w:rsidRPr="00EA5396" w:rsidRDefault="00EA5396" w:rsidP="00EA5396">
            <w:pPr>
              <w:widowControl/>
              <w:spacing w:line="240" w:lineRule="auto"/>
              <w:ind w:firstLineChars="0" w:firstLine="0"/>
              <w:jc w:val="left"/>
              <w:rPr>
                <w:rFonts w:ascii="Calibri" w:eastAsia="Times New Roman" w:hAnsi="Calibri" w:cs="Calibri"/>
                <w:color w:val="000000"/>
                <w:kern w:val="0"/>
                <w:sz w:val="20"/>
                <w:szCs w:val="20"/>
              </w:rPr>
            </w:pPr>
          </w:p>
        </w:tc>
        <w:tc>
          <w:tcPr>
            <w:tcW w:w="2551" w:type="dxa"/>
            <w:tcBorders>
              <w:top w:val="nil"/>
              <w:left w:val="nil"/>
              <w:bottom w:val="single" w:sz="12" w:space="0" w:color="000000"/>
              <w:right w:val="single" w:sz="8" w:space="0" w:color="000000"/>
            </w:tcBorders>
            <w:shd w:val="clear" w:color="000000" w:fill="E7E6E6"/>
            <w:vAlign w:val="center"/>
            <w:hideMark/>
          </w:tcPr>
          <w:p w14:paraId="3A2C080F"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EA5396">
              <w:rPr>
                <w:rFonts w:ascii="Calibri" w:eastAsia="Times New Roman" w:hAnsi="Calibri" w:cs="Calibri"/>
                <w:color w:val="000000"/>
                <w:kern w:val="0"/>
                <w:sz w:val="20"/>
                <w:szCs w:val="20"/>
              </w:rPr>
              <w:t>VehicleDataExtension</w:t>
            </w:r>
            <w:proofErr w:type="spellEnd"/>
          </w:p>
        </w:tc>
        <w:tc>
          <w:tcPr>
            <w:tcW w:w="893" w:type="dxa"/>
            <w:tcBorders>
              <w:top w:val="nil"/>
              <w:left w:val="nil"/>
              <w:bottom w:val="nil"/>
              <w:right w:val="nil"/>
            </w:tcBorders>
            <w:shd w:val="clear" w:color="auto" w:fill="auto"/>
            <w:noWrap/>
            <w:vAlign w:val="bottom"/>
            <w:hideMark/>
          </w:tcPr>
          <w:p w14:paraId="463DE7BD"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
        </w:tc>
        <w:tc>
          <w:tcPr>
            <w:tcW w:w="1694" w:type="dxa"/>
            <w:vMerge/>
            <w:tcBorders>
              <w:top w:val="nil"/>
              <w:left w:val="single" w:sz="8" w:space="0" w:color="000000"/>
              <w:bottom w:val="single" w:sz="12" w:space="0" w:color="000000"/>
              <w:right w:val="single" w:sz="12" w:space="0" w:color="000000"/>
            </w:tcBorders>
            <w:vAlign w:val="center"/>
            <w:hideMark/>
          </w:tcPr>
          <w:p w14:paraId="4FF011A7" w14:textId="77777777" w:rsidR="00EA5396" w:rsidRPr="00EA5396" w:rsidRDefault="00EA5396" w:rsidP="00EA5396">
            <w:pPr>
              <w:widowControl/>
              <w:spacing w:line="240" w:lineRule="auto"/>
              <w:ind w:firstLineChars="0" w:firstLine="0"/>
              <w:jc w:val="left"/>
              <w:rPr>
                <w:rFonts w:ascii="Calibri" w:eastAsia="Times New Roman" w:hAnsi="Calibri" w:cs="Calibri"/>
                <w:color w:val="000000"/>
                <w:kern w:val="0"/>
                <w:sz w:val="20"/>
                <w:szCs w:val="20"/>
              </w:rPr>
            </w:pPr>
          </w:p>
        </w:tc>
        <w:tc>
          <w:tcPr>
            <w:tcW w:w="2494" w:type="dxa"/>
            <w:tcBorders>
              <w:top w:val="nil"/>
              <w:left w:val="nil"/>
              <w:bottom w:val="single" w:sz="12" w:space="0" w:color="000000"/>
              <w:right w:val="single" w:sz="8" w:space="0" w:color="000000"/>
            </w:tcBorders>
            <w:shd w:val="clear" w:color="000000" w:fill="E7E6E6"/>
            <w:vAlign w:val="center"/>
            <w:hideMark/>
          </w:tcPr>
          <w:p w14:paraId="47E22542"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EA5396">
              <w:rPr>
                <w:rFonts w:ascii="Calibri" w:eastAsia="Times New Roman" w:hAnsi="Calibri" w:cs="Calibri"/>
                <w:color w:val="000000"/>
                <w:kern w:val="0"/>
                <w:sz w:val="20"/>
                <w:szCs w:val="20"/>
              </w:rPr>
              <w:t>DetectedObstacleList</w:t>
            </w:r>
            <w:proofErr w:type="spellEnd"/>
            <w:r w:rsidRPr="00EA5396">
              <w:rPr>
                <w:rFonts w:ascii="Calibri" w:eastAsia="Times New Roman" w:hAnsi="Calibri" w:cs="Calibri"/>
                <w:color w:val="000000"/>
                <w:kern w:val="0"/>
                <w:sz w:val="20"/>
                <w:szCs w:val="20"/>
              </w:rPr>
              <w:t xml:space="preserve"> </w:t>
            </w:r>
          </w:p>
        </w:tc>
      </w:tr>
      <w:tr w:rsidR="00EA5396" w:rsidRPr="00EA5396" w14:paraId="070F87B3" w14:textId="77777777" w:rsidTr="003E4BEA">
        <w:trPr>
          <w:trHeight w:val="488"/>
        </w:trPr>
        <w:tc>
          <w:tcPr>
            <w:tcW w:w="1805" w:type="dxa"/>
            <w:vMerge/>
            <w:tcBorders>
              <w:top w:val="nil"/>
              <w:left w:val="single" w:sz="8" w:space="0" w:color="000000"/>
              <w:bottom w:val="single" w:sz="8" w:space="0" w:color="000000"/>
              <w:right w:val="single" w:sz="12" w:space="0" w:color="000000"/>
            </w:tcBorders>
            <w:vAlign w:val="center"/>
            <w:hideMark/>
          </w:tcPr>
          <w:p w14:paraId="55794149" w14:textId="77777777" w:rsidR="00EA5396" w:rsidRPr="00EA5396" w:rsidRDefault="00EA5396" w:rsidP="00EA5396">
            <w:pPr>
              <w:widowControl/>
              <w:spacing w:line="240" w:lineRule="auto"/>
              <w:ind w:firstLineChars="0" w:firstLine="0"/>
              <w:jc w:val="left"/>
              <w:rPr>
                <w:rFonts w:ascii="Calibri" w:eastAsia="Times New Roman" w:hAnsi="Calibri" w:cs="Calibri"/>
                <w:color w:val="000000"/>
                <w:kern w:val="0"/>
                <w:sz w:val="20"/>
                <w:szCs w:val="20"/>
              </w:rPr>
            </w:pPr>
          </w:p>
        </w:tc>
        <w:tc>
          <w:tcPr>
            <w:tcW w:w="2551" w:type="dxa"/>
            <w:tcBorders>
              <w:top w:val="nil"/>
              <w:left w:val="nil"/>
              <w:bottom w:val="single" w:sz="12" w:space="0" w:color="000000"/>
              <w:right w:val="single" w:sz="8" w:space="0" w:color="000000"/>
            </w:tcBorders>
            <w:shd w:val="clear" w:color="000000" w:fill="E7E6E6"/>
            <w:vAlign w:val="center"/>
            <w:hideMark/>
          </w:tcPr>
          <w:p w14:paraId="27CA5F6B"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EA5396">
              <w:rPr>
                <w:rFonts w:ascii="Calibri" w:eastAsia="Times New Roman" w:hAnsi="Calibri" w:cs="Calibri"/>
                <w:color w:val="000000"/>
                <w:kern w:val="0"/>
                <w:sz w:val="20"/>
                <w:szCs w:val="20"/>
              </w:rPr>
              <w:t>VRUDataExtension</w:t>
            </w:r>
            <w:proofErr w:type="spellEnd"/>
          </w:p>
        </w:tc>
        <w:tc>
          <w:tcPr>
            <w:tcW w:w="893" w:type="dxa"/>
            <w:tcBorders>
              <w:top w:val="nil"/>
              <w:left w:val="nil"/>
              <w:bottom w:val="nil"/>
              <w:right w:val="nil"/>
            </w:tcBorders>
            <w:shd w:val="clear" w:color="auto" w:fill="auto"/>
            <w:noWrap/>
            <w:vAlign w:val="bottom"/>
            <w:hideMark/>
          </w:tcPr>
          <w:p w14:paraId="19BB53CE"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
        </w:tc>
        <w:tc>
          <w:tcPr>
            <w:tcW w:w="1694" w:type="dxa"/>
            <w:vMerge/>
            <w:tcBorders>
              <w:top w:val="nil"/>
              <w:left w:val="single" w:sz="8" w:space="0" w:color="000000"/>
              <w:bottom w:val="single" w:sz="12" w:space="0" w:color="000000"/>
              <w:right w:val="single" w:sz="12" w:space="0" w:color="000000"/>
            </w:tcBorders>
            <w:vAlign w:val="center"/>
            <w:hideMark/>
          </w:tcPr>
          <w:p w14:paraId="428AC7B3" w14:textId="77777777" w:rsidR="00EA5396" w:rsidRPr="00EA5396" w:rsidRDefault="00EA5396" w:rsidP="00EA5396">
            <w:pPr>
              <w:widowControl/>
              <w:spacing w:line="240" w:lineRule="auto"/>
              <w:ind w:firstLineChars="0" w:firstLine="0"/>
              <w:jc w:val="left"/>
              <w:rPr>
                <w:rFonts w:ascii="Calibri" w:eastAsia="Times New Roman" w:hAnsi="Calibri" w:cs="Calibri"/>
                <w:color w:val="000000"/>
                <w:kern w:val="0"/>
                <w:sz w:val="20"/>
                <w:szCs w:val="20"/>
              </w:rPr>
            </w:pPr>
          </w:p>
        </w:tc>
        <w:tc>
          <w:tcPr>
            <w:tcW w:w="2494" w:type="dxa"/>
            <w:tcBorders>
              <w:top w:val="nil"/>
              <w:left w:val="nil"/>
              <w:bottom w:val="single" w:sz="12" w:space="0" w:color="000000"/>
              <w:right w:val="single" w:sz="8" w:space="0" w:color="000000"/>
            </w:tcBorders>
            <w:shd w:val="clear" w:color="000000" w:fill="E7E6E6"/>
            <w:vAlign w:val="center"/>
            <w:hideMark/>
          </w:tcPr>
          <w:p w14:paraId="611BEAE7"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EA5396">
              <w:rPr>
                <w:rFonts w:ascii="Calibri" w:eastAsia="Times New Roman" w:hAnsi="Calibri" w:cs="Calibri"/>
                <w:color w:val="000000"/>
                <w:kern w:val="0"/>
                <w:sz w:val="20"/>
                <w:szCs w:val="20"/>
              </w:rPr>
              <w:t>RTEList</w:t>
            </w:r>
            <w:proofErr w:type="spellEnd"/>
          </w:p>
        </w:tc>
      </w:tr>
      <w:tr w:rsidR="00EA5396" w:rsidRPr="00EA5396" w14:paraId="396D7920" w14:textId="77777777" w:rsidTr="003E4BEA">
        <w:trPr>
          <w:trHeight w:val="574"/>
        </w:trPr>
        <w:tc>
          <w:tcPr>
            <w:tcW w:w="1805" w:type="dxa"/>
            <w:vMerge/>
            <w:tcBorders>
              <w:top w:val="nil"/>
              <w:left w:val="single" w:sz="8" w:space="0" w:color="000000"/>
              <w:bottom w:val="single" w:sz="8" w:space="0" w:color="000000"/>
              <w:right w:val="single" w:sz="12" w:space="0" w:color="000000"/>
            </w:tcBorders>
            <w:vAlign w:val="center"/>
            <w:hideMark/>
          </w:tcPr>
          <w:p w14:paraId="79D58117" w14:textId="77777777" w:rsidR="00EA5396" w:rsidRPr="00EA5396" w:rsidRDefault="00EA5396" w:rsidP="00EA5396">
            <w:pPr>
              <w:widowControl/>
              <w:spacing w:line="240" w:lineRule="auto"/>
              <w:ind w:firstLineChars="0" w:firstLine="0"/>
              <w:jc w:val="left"/>
              <w:rPr>
                <w:rFonts w:ascii="Calibri" w:eastAsia="Times New Roman" w:hAnsi="Calibri" w:cs="Calibri"/>
                <w:color w:val="000000"/>
                <w:kern w:val="0"/>
                <w:sz w:val="20"/>
                <w:szCs w:val="20"/>
              </w:rPr>
            </w:pPr>
          </w:p>
        </w:tc>
        <w:tc>
          <w:tcPr>
            <w:tcW w:w="2551" w:type="dxa"/>
            <w:tcBorders>
              <w:top w:val="nil"/>
              <w:left w:val="nil"/>
              <w:bottom w:val="single" w:sz="12" w:space="0" w:color="000000"/>
              <w:right w:val="single" w:sz="8" w:space="0" w:color="000000"/>
            </w:tcBorders>
            <w:shd w:val="clear" w:color="000000" w:fill="E7E6E6"/>
            <w:vAlign w:val="center"/>
            <w:hideMark/>
          </w:tcPr>
          <w:p w14:paraId="0EC64FDC"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roofErr w:type="spellStart"/>
            <w:r w:rsidRPr="00EA5396">
              <w:rPr>
                <w:rFonts w:ascii="Calibri" w:eastAsia="Times New Roman" w:hAnsi="Calibri" w:cs="Calibri"/>
                <w:color w:val="000000"/>
                <w:kern w:val="0"/>
                <w:sz w:val="20"/>
                <w:szCs w:val="20"/>
              </w:rPr>
              <w:t>ObstacleDataExtension</w:t>
            </w:r>
            <w:proofErr w:type="spellEnd"/>
          </w:p>
        </w:tc>
        <w:tc>
          <w:tcPr>
            <w:tcW w:w="893" w:type="dxa"/>
            <w:tcBorders>
              <w:top w:val="nil"/>
              <w:left w:val="nil"/>
              <w:bottom w:val="nil"/>
              <w:right w:val="nil"/>
            </w:tcBorders>
            <w:shd w:val="clear" w:color="auto" w:fill="auto"/>
            <w:noWrap/>
            <w:vAlign w:val="bottom"/>
            <w:hideMark/>
          </w:tcPr>
          <w:p w14:paraId="68F2722D" w14:textId="77777777" w:rsidR="00EA5396" w:rsidRPr="00EA5396" w:rsidRDefault="00EA5396" w:rsidP="00EA5396">
            <w:pPr>
              <w:widowControl/>
              <w:spacing w:line="240" w:lineRule="auto"/>
              <w:ind w:firstLineChars="0" w:firstLine="0"/>
              <w:jc w:val="center"/>
              <w:rPr>
                <w:rFonts w:ascii="Calibri" w:eastAsia="Times New Roman" w:hAnsi="Calibri" w:cs="Calibri"/>
                <w:color w:val="000000"/>
                <w:kern w:val="0"/>
                <w:sz w:val="20"/>
                <w:szCs w:val="20"/>
              </w:rPr>
            </w:pPr>
          </w:p>
        </w:tc>
        <w:tc>
          <w:tcPr>
            <w:tcW w:w="1694" w:type="dxa"/>
            <w:tcBorders>
              <w:top w:val="nil"/>
              <w:left w:val="nil"/>
              <w:bottom w:val="nil"/>
              <w:right w:val="nil"/>
            </w:tcBorders>
            <w:shd w:val="clear" w:color="auto" w:fill="auto"/>
            <w:noWrap/>
            <w:vAlign w:val="bottom"/>
            <w:hideMark/>
          </w:tcPr>
          <w:p w14:paraId="38131E96" w14:textId="77777777" w:rsidR="00EA5396" w:rsidRPr="00EA5396" w:rsidRDefault="00EA5396" w:rsidP="00EA5396">
            <w:pPr>
              <w:widowControl/>
              <w:spacing w:line="240" w:lineRule="auto"/>
              <w:ind w:firstLineChars="0" w:firstLine="0"/>
              <w:jc w:val="left"/>
              <w:rPr>
                <w:rFonts w:eastAsia="Times New Roman"/>
                <w:kern w:val="0"/>
                <w:sz w:val="20"/>
                <w:szCs w:val="20"/>
              </w:rPr>
            </w:pPr>
          </w:p>
        </w:tc>
        <w:tc>
          <w:tcPr>
            <w:tcW w:w="2494" w:type="dxa"/>
            <w:tcBorders>
              <w:top w:val="nil"/>
              <w:left w:val="nil"/>
              <w:bottom w:val="nil"/>
              <w:right w:val="nil"/>
            </w:tcBorders>
            <w:shd w:val="clear" w:color="auto" w:fill="auto"/>
            <w:noWrap/>
            <w:vAlign w:val="bottom"/>
            <w:hideMark/>
          </w:tcPr>
          <w:p w14:paraId="50892C18" w14:textId="77777777" w:rsidR="00EA5396" w:rsidRPr="00EA5396" w:rsidRDefault="00EA5396" w:rsidP="00EA5396">
            <w:pPr>
              <w:widowControl/>
              <w:spacing w:line="240" w:lineRule="auto"/>
              <w:ind w:firstLineChars="0" w:firstLine="0"/>
              <w:jc w:val="left"/>
              <w:rPr>
                <w:rFonts w:eastAsia="Times New Roman"/>
                <w:kern w:val="0"/>
                <w:sz w:val="20"/>
                <w:szCs w:val="20"/>
              </w:rPr>
            </w:pPr>
          </w:p>
        </w:tc>
      </w:tr>
    </w:tbl>
    <w:p w14:paraId="668DE30D" w14:textId="790E570F" w:rsidR="00977920" w:rsidRDefault="00977920" w:rsidP="00E049DF">
      <w:pPr>
        <w:ind w:firstLine="420"/>
      </w:pPr>
    </w:p>
    <w:p w14:paraId="108FEBD0" w14:textId="366BBD51" w:rsidR="00FE058A" w:rsidRDefault="00FE058A" w:rsidP="00FE058A">
      <w:pPr>
        <w:ind w:left="810" w:firstLineChars="0" w:firstLine="0"/>
        <w:jc w:val="center"/>
        <w:rPr>
          <w:rFonts w:ascii="宋体" w:hAnsi="宋体" w:cs="宋体"/>
          <w:szCs w:val="21"/>
        </w:rPr>
      </w:pPr>
      <w:r>
        <w:rPr>
          <w:rFonts w:ascii="宋体" w:hAnsi="宋体" w:cs="宋体" w:hint="eastAsia"/>
          <w:szCs w:val="21"/>
        </w:rPr>
        <w:t>图</w:t>
      </w:r>
      <w:r>
        <w:rPr>
          <w:rFonts w:ascii="宋体" w:hAnsi="宋体" w:cs="宋体"/>
          <w:szCs w:val="21"/>
        </w:rPr>
        <w:t>3-</w:t>
      </w:r>
      <w:r w:rsidR="003E4BEA">
        <w:rPr>
          <w:rFonts w:ascii="宋体" w:hAnsi="宋体" w:cs="宋体"/>
          <w:szCs w:val="21"/>
        </w:rPr>
        <w:t>4</w:t>
      </w:r>
      <w:r>
        <w:rPr>
          <w:rFonts w:ascii="宋体" w:hAnsi="宋体" w:cs="宋体" w:hint="eastAsia"/>
          <w:szCs w:val="21"/>
        </w:rPr>
        <w:t xml:space="preserve"> 感知共享消息结构</w:t>
      </w:r>
    </w:p>
    <w:p w14:paraId="5FB243AF" w14:textId="418BFE9C" w:rsidR="00EF1DAC" w:rsidRPr="00453FB4" w:rsidRDefault="00CE7ED6" w:rsidP="00453FB4">
      <w:pPr>
        <w:ind w:firstLine="420"/>
      </w:pPr>
      <w:r>
        <w:rPr>
          <w:rFonts w:hint="eastAsia"/>
        </w:rPr>
        <w:t>3</w:t>
      </w:r>
      <w:r>
        <w:t>GPP 22.186</w:t>
      </w:r>
      <w:r>
        <w:rPr>
          <w:rFonts w:hint="eastAsia"/>
        </w:rPr>
        <w:t>协议中定义感知共享消息的典型长度为</w:t>
      </w:r>
      <w:r>
        <w:rPr>
          <w:rFonts w:hint="eastAsia"/>
        </w:rPr>
        <w:t>1</w:t>
      </w:r>
      <w:r>
        <w:t>600 B</w:t>
      </w:r>
      <w:r>
        <w:rPr>
          <w:rFonts w:hint="eastAsia"/>
        </w:rPr>
        <w:t>ytes</w:t>
      </w:r>
      <w:r>
        <w:rPr>
          <w:rFonts w:hint="eastAsia"/>
        </w:rPr>
        <w:t>。实际应用中，感知共享消息是变长的，主要取决于每次传输时该消息内承载的目标类型与数目，而用户实时感知获取到的目标显然是随交通环境动态改变的。</w:t>
      </w:r>
      <w:r w:rsidR="00131E61">
        <w:rPr>
          <w:rFonts w:hint="eastAsia"/>
        </w:rPr>
        <w:t>对于</w:t>
      </w:r>
      <w:r w:rsidR="00131E61">
        <w:rPr>
          <w:rFonts w:hint="eastAsia"/>
        </w:rPr>
        <w:t>S</w:t>
      </w:r>
      <w:r w:rsidR="00131E61">
        <w:t>SM</w:t>
      </w:r>
      <w:r w:rsidR="00131E61">
        <w:rPr>
          <w:rFonts w:hint="eastAsia"/>
        </w:rPr>
        <w:t>消息，假设消息内承载</w:t>
      </w:r>
      <w:r w:rsidR="00131E61">
        <w:rPr>
          <w:rFonts w:hint="eastAsia"/>
        </w:rPr>
        <w:t>5</w:t>
      </w:r>
      <w:r w:rsidR="00131E61">
        <w:t>0</w:t>
      </w:r>
      <w:r w:rsidR="00131E61">
        <w:rPr>
          <w:rFonts w:hint="eastAsia"/>
        </w:rPr>
        <w:t>个车辆类型目标的信息，则消息长度至少为</w:t>
      </w:r>
      <w:r w:rsidR="00131E61">
        <w:rPr>
          <w:rFonts w:hint="eastAsia"/>
        </w:rPr>
        <w:t>1</w:t>
      </w:r>
      <w:r w:rsidR="00131E61">
        <w:t>100 B</w:t>
      </w:r>
      <w:r w:rsidR="00131E61">
        <w:rPr>
          <w:rFonts w:hint="eastAsia"/>
        </w:rPr>
        <w:t>ytes</w:t>
      </w:r>
      <w:r>
        <w:rPr>
          <w:rFonts w:hint="eastAsia"/>
        </w:rPr>
        <w:t>（只考虑</w:t>
      </w:r>
      <w:r>
        <w:t xml:space="preserve">mandatory </w:t>
      </w:r>
      <w:r>
        <w:rPr>
          <w:rFonts w:hint="eastAsia"/>
        </w:rPr>
        <w:t>字段</w:t>
      </w:r>
      <w:r>
        <w:t xml:space="preserve"> </w:t>
      </w:r>
      <w:r>
        <w:rPr>
          <w:rFonts w:hint="eastAsia"/>
        </w:rPr>
        <w:t>）</w:t>
      </w:r>
      <w:r w:rsidR="00131E61">
        <w:rPr>
          <w:rFonts w:hint="eastAsia"/>
        </w:rPr>
        <w:t>。</w:t>
      </w:r>
      <w:r w:rsidR="00EA5396">
        <w:rPr>
          <w:rFonts w:hint="eastAsia"/>
        </w:rPr>
        <w:t>E</w:t>
      </w:r>
      <w:r w:rsidR="00EA5396">
        <w:t>TSI</w:t>
      </w:r>
      <w:r w:rsidR="00EA5396">
        <w:rPr>
          <w:rFonts w:hint="eastAsia"/>
        </w:rPr>
        <w:t>中定义协同感知消息的最小发送周期为</w:t>
      </w:r>
      <w:r w:rsidR="00EA5396">
        <w:rPr>
          <w:rFonts w:hint="eastAsia"/>
        </w:rPr>
        <w:t>1</w:t>
      </w:r>
      <w:r w:rsidR="00EA5396">
        <w:t>00</w:t>
      </w:r>
      <w:r w:rsidR="00EA5396">
        <w:rPr>
          <w:rFonts w:hint="eastAsia"/>
        </w:rPr>
        <w:t>ms</w:t>
      </w:r>
      <w:r w:rsidR="00EA5396">
        <w:rPr>
          <w:rFonts w:hint="eastAsia"/>
        </w:rPr>
        <w:t>。感知扩展作为最典型的增强型应用，在高密度交通环境下，根据上述周期和长度预估，感知共享消息对系统资源的占用远大于基本安全消息。因此，拥塞控制机制在感知共享应用中尤为重要。</w:t>
      </w:r>
    </w:p>
    <w:p w14:paraId="36FDFD7E" w14:textId="508F86AE" w:rsidR="006A0717" w:rsidRDefault="00EE2257" w:rsidP="00A33FB2">
      <w:pPr>
        <w:pStyle w:val="25"/>
      </w:pPr>
      <w:bookmarkStart w:id="23" w:name="_Toc77780791"/>
      <w:r>
        <w:rPr>
          <w:rFonts w:hint="eastAsia"/>
        </w:rPr>
        <w:t>其他场景</w:t>
      </w:r>
      <w:bookmarkEnd w:id="23"/>
    </w:p>
    <w:p w14:paraId="2D2E98F4" w14:textId="162E925D" w:rsidR="00EE2257" w:rsidRDefault="00EE2257" w:rsidP="00EE2257">
      <w:pPr>
        <w:ind w:firstLine="420"/>
      </w:pPr>
      <w:r>
        <w:t>V2X</w:t>
      </w:r>
      <w:r>
        <w:rPr>
          <w:rFonts w:hint="eastAsia"/>
        </w:rPr>
        <w:t>其他典型应用包括协同驾驶、车辆编队等。协同驾驶典型场景如协作式变道、协作式路口通行等，主要是基于事件触发，通过车辆之间的协调，或</w:t>
      </w:r>
      <w:r>
        <w:rPr>
          <w:rFonts w:hint="eastAsia"/>
        </w:rPr>
        <w:t>R</w:t>
      </w:r>
      <w:r>
        <w:t>SU</w:t>
      </w:r>
      <w:r>
        <w:rPr>
          <w:rFonts w:hint="eastAsia"/>
        </w:rPr>
        <w:t>对车辆的协调控制，完成协作</w:t>
      </w:r>
      <w:r w:rsidR="00A01623">
        <w:rPr>
          <w:rFonts w:hint="eastAsia"/>
        </w:rPr>
        <w:t>驾驶</w:t>
      </w:r>
      <w:r>
        <w:rPr>
          <w:rFonts w:hint="eastAsia"/>
        </w:rPr>
        <w:t>。</w:t>
      </w:r>
      <w:r w:rsidR="00A01623">
        <w:rPr>
          <w:rFonts w:hint="eastAsia"/>
        </w:rPr>
        <w:t>考虑到其事件触发特性，</w:t>
      </w:r>
      <w:r w:rsidR="00C15DD0">
        <w:rPr>
          <w:rFonts w:hint="eastAsia"/>
        </w:rPr>
        <w:t>协同过程仅限于协商者之间的一轮或多轮协调，并不持续占用系统资源，协同驾驶应用对拥塞控制机制的需求并不明显。与协同驾驶不同，车辆编队应用除基于事件触发的车辆编队管理类场景（编队创建、加入、离开等），还包括</w:t>
      </w:r>
      <w:r w:rsidR="00AC5C63">
        <w:rPr>
          <w:rFonts w:hint="eastAsia"/>
        </w:rPr>
        <w:t>稳定的</w:t>
      </w:r>
      <w:r w:rsidR="00C15DD0">
        <w:rPr>
          <w:rFonts w:hint="eastAsia"/>
        </w:rPr>
        <w:t>编队</w:t>
      </w:r>
      <w:r w:rsidR="00AC5C63">
        <w:rPr>
          <w:rFonts w:hint="eastAsia"/>
        </w:rPr>
        <w:t>行驶场景，涉及</w:t>
      </w:r>
      <w:r w:rsidR="00C15DD0">
        <w:rPr>
          <w:rFonts w:hint="eastAsia"/>
        </w:rPr>
        <w:t>领航车辆与成员车辆之间的周期性</w:t>
      </w:r>
      <w:r w:rsidR="00AC5C63">
        <w:rPr>
          <w:rFonts w:hint="eastAsia"/>
        </w:rPr>
        <w:t>状态交互，由于车辆编队内较小的车间距，该状态交互的时延要求远小于基本安全和感知共享的时延要求</w:t>
      </w:r>
      <w:r w:rsidR="003C2859">
        <w:rPr>
          <w:rFonts w:hint="eastAsia"/>
        </w:rPr>
        <w:t>，</w:t>
      </w:r>
      <w:r w:rsidR="007607E2">
        <w:rPr>
          <w:rFonts w:hint="eastAsia"/>
        </w:rPr>
        <w:t>对</w:t>
      </w:r>
      <w:r w:rsidR="003C2859">
        <w:rPr>
          <w:rFonts w:hint="eastAsia"/>
        </w:rPr>
        <w:t>更新频率</w:t>
      </w:r>
      <w:r w:rsidR="007607E2">
        <w:rPr>
          <w:rFonts w:hint="eastAsia"/>
        </w:rPr>
        <w:t>的</w:t>
      </w:r>
      <w:r w:rsidR="003C2859">
        <w:rPr>
          <w:rFonts w:hint="eastAsia"/>
        </w:rPr>
        <w:t>要求也更高</w:t>
      </w:r>
      <w:r w:rsidR="00AC5C63">
        <w:rPr>
          <w:rFonts w:hint="eastAsia"/>
        </w:rPr>
        <w:t>。即使车辆编队应用中需要</w:t>
      </w:r>
      <w:r w:rsidR="00D71AEB">
        <w:rPr>
          <w:rFonts w:hint="eastAsia"/>
        </w:rPr>
        <w:t>频繁</w:t>
      </w:r>
      <w:r w:rsidR="00AC5C63">
        <w:rPr>
          <w:rFonts w:hint="eastAsia"/>
        </w:rPr>
        <w:t>的</w:t>
      </w:r>
      <w:r w:rsidR="00D71AEB">
        <w:rPr>
          <w:rFonts w:hint="eastAsia"/>
        </w:rPr>
        <w:t>车队内部</w:t>
      </w:r>
      <w:r w:rsidR="00AC5C63">
        <w:rPr>
          <w:rFonts w:hint="eastAsia"/>
        </w:rPr>
        <w:t>信息交互，在实际应用中，系统对</w:t>
      </w:r>
      <w:r w:rsidR="00D32364">
        <w:rPr>
          <w:rFonts w:hint="eastAsia"/>
        </w:rPr>
        <w:t>每个</w:t>
      </w:r>
      <w:r w:rsidR="00792454">
        <w:rPr>
          <w:rFonts w:hint="eastAsia"/>
        </w:rPr>
        <w:t>车辆</w:t>
      </w:r>
      <w:r w:rsidR="00AC5C63">
        <w:rPr>
          <w:rFonts w:hint="eastAsia"/>
        </w:rPr>
        <w:t>编队的成员数目会进行</w:t>
      </w:r>
      <w:r w:rsidR="00792454">
        <w:rPr>
          <w:rFonts w:hint="eastAsia"/>
        </w:rPr>
        <w:t>限制，</w:t>
      </w:r>
      <w:r w:rsidR="00D96D21">
        <w:rPr>
          <w:rFonts w:hint="eastAsia"/>
        </w:rPr>
        <w:t>因此</w:t>
      </w:r>
      <w:r w:rsidR="00777F83">
        <w:rPr>
          <w:rFonts w:hint="eastAsia"/>
        </w:rPr>
        <w:t>与</w:t>
      </w:r>
      <w:r w:rsidR="00D96D21">
        <w:rPr>
          <w:rFonts w:hint="eastAsia"/>
        </w:rPr>
        <w:t>高密度环境下的</w:t>
      </w:r>
      <w:r w:rsidR="00777F83">
        <w:rPr>
          <w:rFonts w:hint="eastAsia"/>
        </w:rPr>
        <w:t>感知共享和基本安全</w:t>
      </w:r>
      <w:r w:rsidR="00D96D21">
        <w:rPr>
          <w:rFonts w:hint="eastAsia"/>
        </w:rPr>
        <w:t>应用</w:t>
      </w:r>
      <w:r w:rsidR="00777F83">
        <w:rPr>
          <w:rFonts w:hint="eastAsia"/>
        </w:rPr>
        <w:t>相比较，</w:t>
      </w:r>
      <w:r w:rsidR="00663C6F">
        <w:rPr>
          <w:rFonts w:hint="eastAsia"/>
        </w:rPr>
        <w:t>编队应用</w:t>
      </w:r>
      <w:r w:rsidR="00FF2963">
        <w:rPr>
          <w:rFonts w:hint="eastAsia"/>
        </w:rPr>
        <w:t>对</w:t>
      </w:r>
      <w:r w:rsidR="003348AB">
        <w:rPr>
          <w:rFonts w:hint="eastAsia"/>
        </w:rPr>
        <w:t>拥塞控制</w:t>
      </w:r>
      <w:r w:rsidR="00FF2963">
        <w:rPr>
          <w:rFonts w:hint="eastAsia"/>
        </w:rPr>
        <w:t>的需求</w:t>
      </w:r>
      <w:r w:rsidR="00777F83">
        <w:rPr>
          <w:rFonts w:hint="eastAsia"/>
        </w:rPr>
        <w:t>并不突出</w:t>
      </w:r>
      <w:r w:rsidR="00792454">
        <w:rPr>
          <w:rFonts w:hint="eastAsia"/>
        </w:rPr>
        <w:t>，本报告暂时不考虑车辆编队的拥塞控制。</w:t>
      </w:r>
    </w:p>
    <w:p w14:paraId="5BCF77A9" w14:textId="577C42B8" w:rsidR="00DD11B3" w:rsidRDefault="00EE12C6" w:rsidP="00EE12C6">
      <w:pPr>
        <w:pStyle w:val="10"/>
      </w:pPr>
      <w:bookmarkStart w:id="24" w:name="_Toc77780792"/>
      <w:r>
        <w:rPr>
          <w:rFonts w:hint="eastAsia"/>
        </w:rPr>
        <w:t>拥塞控制策略</w:t>
      </w:r>
      <w:bookmarkEnd w:id="24"/>
    </w:p>
    <w:p w14:paraId="5518627C" w14:textId="45D2384E" w:rsidR="00EE12C6" w:rsidRPr="00EE12C6" w:rsidRDefault="00D278BC" w:rsidP="00EE12C6">
      <w:pPr>
        <w:ind w:firstLine="420"/>
      </w:pPr>
      <w:r>
        <w:t>C-V2X</w:t>
      </w:r>
      <w:r>
        <w:rPr>
          <w:rFonts w:hint="eastAsia"/>
        </w:rPr>
        <w:t>的拥塞控制管理</w:t>
      </w:r>
      <w:r w:rsidR="007A056B">
        <w:rPr>
          <w:rFonts w:hint="eastAsia"/>
        </w:rPr>
        <w:t>模块</w:t>
      </w:r>
      <w:r>
        <w:rPr>
          <w:rFonts w:hint="eastAsia"/>
        </w:rPr>
        <w:t>包括接入层的拥塞控制</w:t>
      </w:r>
      <w:r w:rsidR="007A056B">
        <w:rPr>
          <w:rFonts w:hint="eastAsia"/>
        </w:rPr>
        <w:t>、</w:t>
      </w:r>
      <w:r>
        <w:rPr>
          <w:rFonts w:hint="eastAsia"/>
        </w:rPr>
        <w:t>应用层拥塞控制</w:t>
      </w:r>
      <w:r w:rsidR="007A056B">
        <w:rPr>
          <w:rFonts w:hint="eastAsia"/>
        </w:rPr>
        <w:t>以及层间的参数传输。接入</w:t>
      </w:r>
      <w:r w:rsidR="007A056B">
        <w:rPr>
          <w:rFonts w:hint="eastAsia"/>
        </w:rPr>
        <w:lastRenderedPageBreak/>
        <w:t>层上报</w:t>
      </w:r>
      <w:r w:rsidR="007C636B">
        <w:rPr>
          <w:rFonts w:hint="eastAsia"/>
        </w:rPr>
        <w:t>至高层</w:t>
      </w:r>
      <w:r w:rsidR="007A056B">
        <w:rPr>
          <w:rFonts w:hint="eastAsia"/>
        </w:rPr>
        <w:t>的</w:t>
      </w:r>
      <w:r w:rsidR="007A056B">
        <w:rPr>
          <w:rFonts w:hint="eastAsia"/>
        </w:rPr>
        <w:t>C</w:t>
      </w:r>
      <w:r w:rsidR="007A056B">
        <w:t>BR</w:t>
      </w:r>
      <w:r w:rsidR="007A056B">
        <w:rPr>
          <w:rFonts w:hint="eastAsia"/>
        </w:rPr>
        <w:t>、</w:t>
      </w:r>
      <w:r w:rsidR="007A056B">
        <w:rPr>
          <w:rFonts w:hint="eastAsia"/>
        </w:rPr>
        <w:t>C</w:t>
      </w:r>
      <w:r w:rsidR="007A056B">
        <w:t>R</w:t>
      </w:r>
      <w:r w:rsidR="007A056B">
        <w:rPr>
          <w:rFonts w:hint="eastAsia"/>
        </w:rPr>
        <w:t>等参数可</w:t>
      </w:r>
      <w:r w:rsidR="007C636B">
        <w:rPr>
          <w:rFonts w:hint="eastAsia"/>
        </w:rPr>
        <w:t>直接</w:t>
      </w:r>
      <w:r w:rsidR="007A056B">
        <w:rPr>
          <w:rFonts w:hint="eastAsia"/>
        </w:rPr>
        <w:t>用于应用层的拥塞控制算法</w:t>
      </w:r>
      <w:r w:rsidR="00CC5FBD">
        <w:rPr>
          <w:rFonts w:hint="eastAsia"/>
        </w:rPr>
        <w:t>，而应用层下发的</w:t>
      </w:r>
      <w:r w:rsidR="00985A27">
        <w:rPr>
          <w:rFonts w:hint="eastAsia"/>
        </w:rPr>
        <w:t>优先级</w:t>
      </w:r>
      <w:r w:rsidR="00CC5FBD">
        <w:rPr>
          <w:rFonts w:hint="eastAsia"/>
        </w:rPr>
        <w:t>与</w:t>
      </w:r>
      <w:r w:rsidR="00CC5FBD">
        <w:rPr>
          <w:rFonts w:hint="eastAsia"/>
        </w:rPr>
        <w:t>range</w:t>
      </w:r>
      <w:r w:rsidR="00985A27">
        <w:rPr>
          <w:rFonts w:hint="eastAsia"/>
        </w:rPr>
        <w:t>等</w:t>
      </w:r>
      <w:r w:rsidR="00CC5FBD">
        <w:rPr>
          <w:rFonts w:hint="eastAsia"/>
        </w:rPr>
        <w:t>参数则影响接入层的拥塞控制策略。</w:t>
      </w:r>
      <w:r w:rsidR="00A1569F">
        <w:rPr>
          <w:rFonts w:hint="eastAsia"/>
        </w:rPr>
        <w:t>本报告侧重于应用层拥塞控制机制的分析。</w:t>
      </w:r>
    </w:p>
    <w:p w14:paraId="78AC850D" w14:textId="36B4B533" w:rsidR="00EE12C6" w:rsidRDefault="00EE12C6" w:rsidP="00EE12C6">
      <w:pPr>
        <w:pStyle w:val="25"/>
      </w:pPr>
      <w:bookmarkStart w:id="25" w:name="_Toc77780793"/>
      <w:r>
        <w:rPr>
          <w:rFonts w:hint="eastAsia"/>
        </w:rPr>
        <w:t>接入层</w:t>
      </w:r>
      <w:bookmarkEnd w:id="25"/>
    </w:p>
    <w:p w14:paraId="4D983B9F" w14:textId="018B2F97" w:rsidR="00621A89" w:rsidRDefault="007A056B" w:rsidP="00621A89">
      <w:pPr>
        <w:ind w:firstLine="420"/>
      </w:pPr>
      <w:r>
        <w:t>3GPP</w:t>
      </w:r>
      <w:r>
        <w:rPr>
          <w:rFonts w:hint="eastAsia"/>
        </w:rPr>
        <w:t>中定义的接入层拥塞控制机制</w:t>
      </w:r>
      <w:r w:rsidR="00CF5522">
        <w:rPr>
          <w:rFonts w:hint="eastAsia"/>
        </w:rPr>
        <w:t>主要</w:t>
      </w:r>
      <w:r w:rsidR="00417D9C">
        <w:rPr>
          <w:rFonts w:hint="eastAsia"/>
        </w:rPr>
        <w:t>是</w:t>
      </w:r>
      <w:r w:rsidR="00CF5522">
        <w:rPr>
          <w:rFonts w:hint="eastAsia"/>
        </w:rPr>
        <w:t>基于信道拥塞程度的子信道资源限制</w:t>
      </w:r>
      <w:r w:rsidR="00417D9C">
        <w:rPr>
          <w:rFonts w:hint="eastAsia"/>
        </w:rPr>
        <w:t>，</w:t>
      </w:r>
      <w:r w:rsidR="00CF5522">
        <w:rPr>
          <w:rFonts w:hint="eastAsia"/>
        </w:rPr>
        <w:t>即根据</w:t>
      </w:r>
      <w:r w:rsidR="00CF5522">
        <w:rPr>
          <w:rFonts w:hint="eastAsia"/>
        </w:rPr>
        <w:t>C</w:t>
      </w:r>
      <w:r w:rsidR="00CF5522">
        <w:t>BR</w:t>
      </w:r>
      <w:r w:rsidR="00CF5522">
        <w:rPr>
          <w:rFonts w:hint="eastAsia"/>
        </w:rPr>
        <w:t>（信道忙闲率，指示空口拥塞程度）和</w:t>
      </w:r>
      <w:r w:rsidR="00CF5522">
        <w:rPr>
          <w:rFonts w:hint="eastAsia"/>
        </w:rPr>
        <w:t>P</w:t>
      </w:r>
      <w:r w:rsidR="00CF5522">
        <w:t>PPP</w:t>
      </w:r>
      <w:r w:rsidR="00CF5522">
        <w:rPr>
          <w:rFonts w:hint="eastAsia"/>
        </w:rPr>
        <w:t>（单包优先级，指示消息对应的优先级）</w:t>
      </w:r>
      <w:r w:rsidR="008044D3">
        <w:t>/PQI</w:t>
      </w:r>
      <w:r w:rsidR="008044D3">
        <w:rPr>
          <w:rFonts w:hint="eastAsia"/>
        </w:rPr>
        <w:t>（</w:t>
      </w:r>
      <w:r w:rsidR="0046770C">
        <w:rPr>
          <w:rFonts w:hint="eastAsia"/>
        </w:rPr>
        <w:t>指示消息优先级、延时和可靠性</w:t>
      </w:r>
      <w:r w:rsidR="000B7A87">
        <w:rPr>
          <w:rFonts w:hint="eastAsia"/>
        </w:rPr>
        <w:t>要求</w:t>
      </w:r>
      <w:r w:rsidR="008044D3">
        <w:rPr>
          <w:rFonts w:hint="eastAsia"/>
        </w:rPr>
        <w:t>）</w:t>
      </w:r>
      <w:r w:rsidR="00CF5522">
        <w:rPr>
          <w:rFonts w:hint="eastAsia"/>
        </w:rPr>
        <w:t>计算</w:t>
      </w:r>
      <w:r w:rsidR="00CF5522">
        <w:rPr>
          <w:rFonts w:hint="eastAsia"/>
        </w:rPr>
        <w:t>C</w:t>
      </w:r>
      <w:r w:rsidR="00CF5522">
        <w:t xml:space="preserve">R </w:t>
      </w:r>
      <w:r w:rsidR="00CF5522">
        <w:rPr>
          <w:rFonts w:hint="eastAsia"/>
        </w:rPr>
        <w:t>limit</w:t>
      </w:r>
      <w:r w:rsidR="00CF5522">
        <w:rPr>
          <w:rFonts w:hint="eastAsia"/>
        </w:rPr>
        <w:t>（</w:t>
      </w:r>
      <w:r w:rsidR="00CF5522">
        <w:rPr>
          <w:rFonts w:hint="eastAsia"/>
        </w:rPr>
        <w:t>1s</w:t>
      </w:r>
      <w:r w:rsidR="00CF5522">
        <w:rPr>
          <w:rFonts w:hint="eastAsia"/>
        </w:rPr>
        <w:t>内可占用的最大子信道数目），从而限制用户</w:t>
      </w:r>
      <w:r w:rsidR="00D30319">
        <w:rPr>
          <w:rFonts w:hint="eastAsia"/>
        </w:rPr>
        <w:t>可占用的</w:t>
      </w:r>
      <w:r w:rsidR="00CF5522">
        <w:rPr>
          <w:rFonts w:hint="eastAsia"/>
        </w:rPr>
        <w:t>时频资源。</w:t>
      </w:r>
      <w:r w:rsidR="00362129">
        <w:rPr>
          <w:rFonts w:hint="eastAsia"/>
        </w:rPr>
        <w:t>另外，接入层的拥塞控制</w:t>
      </w:r>
      <w:r w:rsidR="00DB1812">
        <w:rPr>
          <w:rFonts w:hint="eastAsia"/>
        </w:rPr>
        <w:t>机制</w:t>
      </w:r>
      <w:r w:rsidR="00362129">
        <w:rPr>
          <w:rFonts w:hint="eastAsia"/>
        </w:rPr>
        <w:t>还包括基于</w:t>
      </w:r>
      <w:r w:rsidR="00362129">
        <w:rPr>
          <w:rFonts w:hint="eastAsia"/>
        </w:rPr>
        <w:t>C</w:t>
      </w:r>
      <w:r w:rsidR="00362129">
        <w:t>BR</w:t>
      </w:r>
      <w:r w:rsidR="00362129">
        <w:rPr>
          <w:rFonts w:hint="eastAsia"/>
        </w:rPr>
        <w:t>对系统消息（</w:t>
      </w:r>
      <w:r w:rsidR="00362129" w:rsidRPr="00362129">
        <w:rPr>
          <w:rFonts w:hint="eastAsia"/>
        </w:rPr>
        <w:t>S</w:t>
      </w:r>
      <w:r w:rsidR="00362129" w:rsidRPr="00362129">
        <w:rPr>
          <w:lang w:val="en-GB"/>
        </w:rPr>
        <w:t>L-CBR-</w:t>
      </w:r>
      <w:proofErr w:type="spellStart"/>
      <w:r w:rsidR="00362129" w:rsidRPr="00362129">
        <w:rPr>
          <w:lang w:val="en-GB"/>
        </w:rPr>
        <w:t>CommonTxConfigList</w:t>
      </w:r>
      <w:proofErr w:type="spellEnd"/>
      <w:r w:rsidR="00362129" w:rsidRPr="00362129">
        <w:rPr>
          <w:rFonts w:hint="eastAsia"/>
          <w:lang w:val="en-GB"/>
        </w:rPr>
        <w:t>和</w:t>
      </w:r>
      <w:r w:rsidR="00362129" w:rsidRPr="00362129">
        <w:rPr>
          <w:lang w:val="en-GB"/>
        </w:rPr>
        <w:t>SL-CBR-PPPP-</w:t>
      </w:r>
      <w:proofErr w:type="spellStart"/>
      <w:r w:rsidR="00362129" w:rsidRPr="00362129">
        <w:rPr>
          <w:lang w:val="en-GB"/>
        </w:rPr>
        <w:t>TxConfigList</w:t>
      </w:r>
      <w:proofErr w:type="spellEnd"/>
      <w:r w:rsidR="00362129">
        <w:rPr>
          <w:rFonts w:hint="eastAsia"/>
        </w:rPr>
        <w:t>）中携带的以下参数进行限制</w:t>
      </w:r>
      <w:r w:rsidR="00362129">
        <w:rPr>
          <w:rFonts w:hint="eastAsia"/>
        </w:rPr>
        <w:t>:</w:t>
      </w:r>
      <w:r w:rsidR="00362129">
        <w:t xml:space="preserve"> </w:t>
      </w:r>
      <w:r w:rsidR="00362129">
        <w:rPr>
          <w:rFonts w:hint="eastAsia"/>
        </w:rPr>
        <w:t>重传次数、</w:t>
      </w:r>
      <w:r w:rsidR="00362129">
        <w:rPr>
          <w:rFonts w:hint="eastAsia"/>
        </w:rPr>
        <w:t>M</w:t>
      </w:r>
      <w:r w:rsidR="00362129">
        <w:t>CS</w:t>
      </w:r>
      <w:r w:rsidR="00362129">
        <w:rPr>
          <w:rFonts w:hint="eastAsia"/>
        </w:rPr>
        <w:t>、子信道个数以及发送功率。</w:t>
      </w:r>
    </w:p>
    <w:p w14:paraId="7B74CA57" w14:textId="0D7AE823" w:rsidR="001B0134" w:rsidRDefault="001B0134" w:rsidP="00621A89">
      <w:pPr>
        <w:ind w:firstLine="420"/>
      </w:pPr>
      <w:r>
        <w:rPr>
          <w:rFonts w:hint="eastAsia"/>
        </w:rPr>
        <w:t>C</w:t>
      </w:r>
      <w:r>
        <w:t xml:space="preserve">CSA </w:t>
      </w:r>
      <w:r w:rsidR="00EB5647">
        <w:rPr>
          <w:rFonts w:hint="eastAsia"/>
        </w:rPr>
        <w:t>中针对</w:t>
      </w:r>
      <w:r>
        <w:t>10M</w:t>
      </w:r>
      <w:r w:rsidR="007E6925">
        <w:t>H</w:t>
      </w:r>
      <w:r w:rsidR="007E6925">
        <w:rPr>
          <w:rFonts w:hint="eastAsia"/>
        </w:rPr>
        <w:t>z</w:t>
      </w:r>
      <w:r w:rsidR="00EB5647">
        <w:rPr>
          <w:rFonts w:hint="eastAsia"/>
        </w:rPr>
        <w:t>带宽系统</w:t>
      </w:r>
      <w:r w:rsidR="007E6925">
        <w:rPr>
          <w:rFonts w:hint="eastAsia"/>
        </w:rPr>
        <w:t>，</w:t>
      </w:r>
      <w:r w:rsidR="00254360">
        <w:rPr>
          <w:rFonts w:hint="eastAsia"/>
        </w:rPr>
        <w:t>定义</w:t>
      </w:r>
      <w:r w:rsidR="00EB5647">
        <w:rPr>
          <w:rFonts w:hint="eastAsia"/>
        </w:rPr>
        <w:t>C</w:t>
      </w:r>
      <w:r w:rsidR="00EB5647">
        <w:t>BR</w:t>
      </w:r>
      <w:r w:rsidR="00EB5647">
        <w:rPr>
          <w:rFonts w:hint="eastAsia"/>
        </w:rPr>
        <w:t>/</w:t>
      </w:r>
      <w:r w:rsidR="00EB5647">
        <w:t>PPPP</w:t>
      </w:r>
      <w:r w:rsidR="00EB5647">
        <w:rPr>
          <w:rFonts w:hint="eastAsia"/>
        </w:rPr>
        <w:t>与</w:t>
      </w:r>
      <w:r w:rsidR="007E6925">
        <w:rPr>
          <w:rFonts w:hint="eastAsia"/>
        </w:rPr>
        <w:t>C</w:t>
      </w:r>
      <w:r w:rsidR="007E6925">
        <w:t xml:space="preserve">R </w:t>
      </w:r>
      <w:r w:rsidR="007E6925">
        <w:rPr>
          <w:rFonts w:hint="eastAsia"/>
        </w:rPr>
        <w:t>limit</w:t>
      </w:r>
      <w:r w:rsidR="007E6925">
        <w:rPr>
          <w:rFonts w:hint="eastAsia"/>
        </w:rPr>
        <w:t>的</w:t>
      </w:r>
      <w:r w:rsidR="00EB5647">
        <w:rPr>
          <w:rFonts w:hint="eastAsia"/>
        </w:rPr>
        <w:t>映射关系</w:t>
      </w:r>
      <w:r w:rsidR="007E6925">
        <w:rPr>
          <w:rFonts w:hint="eastAsia"/>
        </w:rPr>
        <w:t>如下</w:t>
      </w:r>
      <w:r w:rsidR="000F42FD">
        <w:rPr>
          <w:rFonts w:hint="eastAsia"/>
        </w:rPr>
        <w:t>表</w:t>
      </w:r>
      <w:r w:rsidR="007E6925">
        <w:rPr>
          <w:rFonts w:hint="eastAsia"/>
        </w:rPr>
        <w:t>所示</w:t>
      </w:r>
      <w:r w:rsidR="00254360">
        <w:rPr>
          <w:rFonts w:hint="eastAsia"/>
        </w:rPr>
        <w:t>：</w:t>
      </w:r>
    </w:p>
    <w:p w14:paraId="2491DA04" w14:textId="5740D86A" w:rsidR="00D0130B" w:rsidRDefault="000F42FD" w:rsidP="000F42FD">
      <w:pPr>
        <w:ind w:left="810" w:firstLineChars="0" w:firstLine="0"/>
        <w:jc w:val="center"/>
        <w:rPr>
          <w:rFonts w:ascii="宋体" w:hAnsi="宋体" w:cs="宋体"/>
          <w:szCs w:val="21"/>
        </w:rPr>
      </w:pPr>
      <w:r>
        <w:rPr>
          <w:rFonts w:ascii="宋体" w:hAnsi="宋体" w:cs="宋体" w:hint="eastAsia"/>
          <w:szCs w:val="21"/>
        </w:rPr>
        <w:t>表</w:t>
      </w:r>
      <w:r>
        <w:rPr>
          <w:rFonts w:ascii="宋体" w:hAnsi="宋体" w:cs="宋体"/>
          <w:szCs w:val="21"/>
        </w:rPr>
        <w:t>4-1</w:t>
      </w:r>
      <w:r>
        <w:rPr>
          <w:rFonts w:ascii="宋体" w:hAnsi="宋体" w:cs="宋体" w:hint="eastAsia"/>
          <w:szCs w:val="21"/>
        </w:rPr>
        <w:t xml:space="preserve"> C</w:t>
      </w:r>
      <w:r>
        <w:rPr>
          <w:rFonts w:ascii="宋体" w:hAnsi="宋体" w:cs="宋体"/>
          <w:szCs w:val="21"/>
        </w:rPr>
        <w:t>BR</w:t>
      </w:r>
      <w:r>
        <w:rPr>
          <w:rFonts w:ascii="宋体" w:hAnsi="宋体" w:cs="宋体" w:hint="eastAsia"/>
          <w:szCs w:val="21"/>
        </w:rPr>
        <w:t>/</w:t>
      </w:r>
      <w:r>
        <w:rPr>
          <w:rFonts w:ascii="宋体" w:hAnsi="宋体" w:cs="宋体"/>
          <w:szCs w:val="21"/>
        </w:rPr>
        <w:t>PPPP</w:t>
      </w:r>
      <w:r>
        <w:rPr>
          <w:rFonts w:ascii="宋体" w:hAnsi="宋体" w:cs="宋体" w:hint="eastAsia"/>
          <w:szCs w:val="21"/>
        </w:rPr>
        <w:t>与C</w:t>
      </w:r>
      <w:r>
        <w:rPr>
          <w:rFonts w:ascii="宋体" w:hAnsi="宋体" w:cs="宋体"/>
          <w:szCs w:val="21"/>
        </w:rPr>
        <w:t xml:space="preserve">R </w:t>
      </w:r>
      <w:r>
        <w:rPr>
          <w:rFonts w:ascii="宋体" w:hAnsi="宋体" w:cs="宋体" w:hint="eastAsia"/>
          <w:szCs w:val="21"/>
        </w:rPr>
        <w:t>limit映射关系</w:t>
      </w:r>
    </w:p>
    <w:tbl>
      <w:tblPr>
        <w:tblW w:w="64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1"/>
        <w:gridCol w:w="1596"/>
        <w:gridCol w:w="1596"/>
        <w:gridCol w:w="1696"/>
      </w:tblGrid>
      <w:tr w:rsidR="00D0130B" w:rsidRPr="007B7D35" w14:paraId="4E4F946A" w14:textId="77777777" w:rsidTr="00311BC9">
        <w:trPr>
          <w:cantSplit/>
          <w:trHeight w:val="414"/>
          <w:jc w:val="center"/>
        </w:trPr>
        <w:tc>
          <w:tcPr>
            <w:tcW w:w="1591" w:type="dxa"/>
            <w:shd w:val="clear" w:color="auto" w:fill="D0CECE" w:themeFill="background2" w:themeFillShade="E6"/>
            <w:vAlign w:val="center"/>
          </w:tcPr>
          <w:p w14:paraId="594A83D8" w14:textId="77777777" w:rsidR="00D0130B" w:rsidRPr="00D0130B" w:rsidRDefault="00D0130B" w:rsidP="0039734E">
            <w:pPr>
              <w:ind w:firstLine="280"/>
              <w:jc w:val="center"/>
              <w:rPr>
                <w:rFonts w:cs="Calibri"/>
                <w:color w:val="000000"/>
                <w:sz w:val="14"/>
                <w:szCs w:val="14"/>
              </w:rPr>
            </w:pPr>
          </w:p>
        </w:tc>
        <w:tc>
          <w:tcPr>
            <w:tcW w:w="1596" w:type="dxa"/>
            <w:shd w:val="clear" w:color="auto" w:fill="D0CECE" w:themeFill="background2" w:themeFillShade="E6"/>
            <w:vAlign w:val="center"/>
          </w:tcPr>
          <w:p w14:paraId="1AB0D18F" w14:textId="4591628D" w:rsidR="00D0130B" w:rsidRPr="00311BC9" w:rsidRDefault="00D0130B" w:rsidP="0039734E">
            <w:pPr>
              <w:ind w:firstLineChars="0" w:firstLine="0"/>
              <w:jc w:val="center"/>
              <w:rPr>
                <w:rFonts w:cs="Calibri"/>
                <w:color w:val="000000"/>
                <w:sz w:val="18"/>
                <w:szCs w:val="18"/>
              </w:rPr>
            </w:pPr>
            <w:r w:rsidRPr="00311BC9">
              <w:rPr>
                <w:rFonts w:cs="Calibri"/>
                <w:color w:val="000000"/>
                <w:sz w:val="18"/>
                <w:szCs w:val="18"/>
              </w:rPr>
              <w:t>PPPP1-PPPP2</w:t>
            </w:r>
          </w:p>
        </w:tc>
        <w:tc>
          <w:tcPr>
            <w:tcW w:w="1596" w:type="dxa"/>
            <w:shd w:val="clear" w:color="auto" w:fill="D0CECE" w:themeFill="background2" w:themeFillShade="E6"/>
            <w:vAlign w:val="center"/>
          </w:tcPr>
          <w:p w14:paraId="0C64177F" w14:textId="62765180" w:rsidR="00D0130B" w:rsidRPr="00311BC9" w:rsidRDefault="00D0130B" w:rsidP="0039734E">
            <w:pPr>
              <w:ind w:firstLineChars="0" w:firstLine="0"/>
              <w:jc w:val="center"/>
              <w:rPr>
                <w:rFonts w:cs="Calibri"/>
                <w:color w:val="000000"/>
                <w:sz w:val="18"/>
                <w:szCs w:val="18"/>
              </w:rPr>
            </w:pPr>
            <w:r w:rsidRPr="00311BC9">
              <w:rPr>
                <w:rFonts w:cs="Calibri"/>
                <w:color w:val="000000"/>
                <w:sz w:val="18"/>
                <w:szCs w:val="18"/>
              </w:rPr>
              <w:t>PPPP3-PPPP5</w:t>
            </w:r>
          </w:p>
        </w:tc>
        <w:tc>
          <w:tcPr>
            <w:tcW w:w="1696" w:type="dxa"/>
            <w:shd w:val="clear" w:color="auto" w:fill="D0CECE" w:themeFill="background2" w:themeFillShade="E6"/>
            <w:vAlign w:val="center"/>
          </w:tcPr>
          <w:p w14:paraId="76E60D9E" w14:textId="091684BF" w:rsidR="00D0130B" w:rsidRPr="00311BC9" w:rsidRDefault="00D0130B" w:rsidP="0039734E">
            <w:pPr>
              <w:ind w:firstLineChars="0" w:firstLine="0"/>
              <w:jc w:val="center"/>
              <w:rPr>
                <w:rFonts w:cs="Calibri"/>
                <w:color w:val="000000"/>
                <w:sz w:val="18"/>
                <w:szCs w:val="18"/>
              </w:rPr>
            </w:pPr>
            <w:r w:rsidRPr="00311BC9">
              <w:rPr>
                <w:rFonts w:cs="Calibri"/>
                <w:color w:val="000000"/>
                <w:sz w:val="18"/>
                <w:szCs w:val="18"/>
              </w:rPr>
              <w:t>PPPP6-PPPP8</w:t>
            </w:r>
          </w:p>
        </w:tc>
      </w:tr>
      <w:tr w:rsidR="00D0130B" w:rsidRPr="007B7D35" w14:paraId="0A6C80B8" w14:textId="77777777" w:rsidTr="00311BC9">
        <w:trPr>
          <w:cantSplit/>
          <w:trHeight w:val="261"/>
          <w:jc w:val="center"/>
        </w:trPr>
        <w:tc>
          <w:tcPr>
            <w:tcW w:w="1591" w:type="dxa"/>
            <w:shd w:val="clear" w:color="auto" w:fill="auto"/>
            <w:vAlign w:val="center"/>
          </w:tcPr>
          <w:p w14:paraId="5DFD7C26" w14:textId="308D6F9B"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CBR measured</w:t>
            </w:r>
          </w:p>
        </w:tc>
        <w:tc>
          <w:tcPr>
            <w:tcW w:w="1596" w:type="dxa"/>
            <w:shd w:val="clear" w:color="auto" w:fill="auto"/>
            <w:vAlign w:val="center"/>
          </w:tcPr>
          <w:p w14:paraId="6090AF3F" w14:textId="650DD3C8"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CR limit</w:t>
            </w:r>
          </w:p>
        </w:tc>
        <w:tc>
          <w:tcPr>
            <w:tcW w:w="1596" w:type="dxa"/>
            <w:shd w:val="clear" w:color="auto" w:fill="auto"/>
            <w:vAlign w:val="center"/>
          </w:tcPr>
          <w:p w14:paraId="299FDDE1" w14:textId="677098DA"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CR limit</w:t>
            </w:r>
          </w:p>
        </w:tc>
        <w:tc>
          <w:tcPr>
            <w:tcW w:w="1696" w:type="dxa"/>
            <w:shd w:val="clear" w:color="auto" w:fill="auto"/>
            <w:vAlign w:val="center"/>
          </w:tcPr>
          <w:p w14:paraId="750FB9FB" w14:textId="7E255AB8"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CR limit</w:t>
            </w:r>
          </w:p>
        </w:tc>
      </w:tr>
      <w:tr w:rsidR="00D0130B" w:rsidRPr="007B7D35" w14:paraId="0F7DB4AE" w14:textId="77777777" w:rsidTr="00311BC9">
        <w:trPr>
          <w:cantSplit/>
          <w:trHeight w:val="261"/>
          <w:jc w:val="center"/>
        </w:trPr>
        <w:tc>
          <w:tcPr>
            <w:tcW w:w="1591" w:type="dxa"/>
            <w:shd w:val="clear" w:color="auto" w:fill="auto"/>
            <w:vAlign w:val="center"/>
          </w:tcPr>
          <w:p w14:paraId="0FDC0B29" w14:textId="7CE455E3"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w:t>
            </w:r>
            <w:r w:rsidRPr="00311BC9">
              <w:rPr>
                <w:rFonts w:ascii="宋体" w:hAnsi="宋体" w:cs="Calibri" w:hint="eastAsia"/>
                <w:color w:val="000000"/>
                <w:sz w:val="16"/>
                <w:szCs w:val="16"/>
              </w:rPr>
              <w:t>≤</w:t>
            </w:r>
            <w:r w:rsidRPr="00311BC9">
              <w:rPr>
                <w:rFonts w:cs="Calibri"/>
                <w:color w:val="000000"/>
                <w:sz w:val="16"/>
                <w:szCs w:val="16"/>
              </w:rPr>
              <w:t>CBR</w:t>
            </w:r>
            <w:r w:rsidRPr="00311BC9">
              <w:rPr>
                <w:rFonts w:ascii="宋体" w:hAnsi="宋体" w:cs="Calibri" w:hint="eastAsia"/>
                <w:color w:val="000000"/>
                <w:sz w:val="16"/>
                <w:szCs w:val="16"/>
              </w:rPr>
              <w:t>≤</w:t>
            </w:r>
            <w:r w:rsidRPr="00311BC9">
              <w:rPr>
                <w:rFonts w:cs="Calibri"/>
                <w:color w:val="000000"/>
                <w:sz w:val="16"/>
                <w:szCs w:val="16"/>
              </w:rPr>
              <w:t>0.3</w:t>
            </w:r>
          </w:p>
        </w:tc>
        <w:tc>
          <w:tcPr>
            <w:tcW w:w="1596" w:type="dxa"/>
            <w:shd w:val="clear" w:color="auto" w:fill="auto"/>
            <w:vAlign w:val="center"/>
          </w:tcPr>
          <w:p w14:paraId="07A4EDA1" w14:textId="27488E30"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No limit</w:t>
            </w:r>
          </w:p>
        </w:tc>
        <w:tc>
          <w:tcPr>
            <w:tcW w:w="1596" w:type="dxa"/>
            <w:shd w:val="clear" w:color="auto" w:fill="auto"/>
            <w:vAlign w:val="center"/>
          </w:tcPr>
          <w:p w14:paraId="5D3CE2C6" w14:textId="23910606"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No limit</w:t>
            </w:r>
          </w:p>
        </w:tc>
        <w:tc>
          <w:tcPr>
            <w:tcW w:w="1696" w:type="dxa"/>
            <w:shd w:val="clear" w:color="auto" w:fill="auto"/>
            <w:vAlign w:val="center"/>
          </w:tcPr>
          <w:p w14:paraId="03D4A2FF" w14:textId="0DA0E88D"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No limit</w:t>
            </w:r>
          </w:p>
        </w:tc>
      </w:tr>
      <w:tr w:rsidR="00D0130B" w:rsidRPr="007B7D35" w14:paraId="3B2304A8" w14:textId="77777777" w:rsidTr="00311BC9">
        <w:trPr>
          <w:cantSplit/>
          <w:trHeight w:val="261"/>
          <w:jc w:val="center"/>
        </w:trPr>
        <w:tc>
          <w:tcPr>
            <w:tcW w:w="1591" w:type="dxa"/>
            <w:shd w:val="clear" w:color="auto" w:fill="auto"/>
            <w:vAlign w:val="center"/>
          </w:tcPr>
          <w:p w14:paraId="7F92B83B" w14:textId="77777777"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0.3&lt;CBR</w:t>
            </w:r>
            <w:r w:rsidRPr="00311BC9">
              <w:rPr>
                <w:rFonts w:ascii="宋体" w:hAnsi="宋体" w:cs="Calibri" w:hint="eastAsia"/>
                <w:color w:val="000000"/>
                <w:sz w:val="16"/>
                <w:szCs w:val="16"/>
              </w:rPr>
              <w:t>≤</w:t>
            </w:r>
            <w:r w:rsidRPr="00311BC9">
              <w:rPr>
                <w:rFonts w:cs="Calibri"/>
                <w:color w:val="000000"/>
                <w:sz w:val="16"/>
                <w:szCs w:val="16"/>
              </w:rPr>
              <w:t>0.6</w:t>
            </w:r>
          </w:p>
        </w:tc>
        <w:tc>
          <w:tcPr>
            <w:tcW w:w="1596" w:type="dxa"/>
            <w:shd w:val="clear" w:color="auto" w:fill="auto"/>
            <w:vAlign w:val="center"/>
          </w:tcPr>
          <w:p w14:paraId="3AB2A1C6" w14:textId="158FEDC9"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No limit</w:t>
            </w:r>
          </w:p>
        </w:tc>
        <w:tc>
          <w:tcPr>
            <w:tcW w:w="1596" w:type="dxa"/>
            <w:shd w:val="clear" w:color="auto" w:fill="auto"/>
            <w:vAlign w:val="center"/>
          </w:tcPr>
          <w:p w14:paraId="71F509F6" w14:textId="268E7D82"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0.03/150</w:t>
            </w:r>
          </w:p>
        </w:tc>
        <w:tc>
          <w:tcPr>
            <w:tcW w:w="1696" w:type="dxa"/>
            <w:shd w:val="clear" w:color="auto" w:fill="auto"/>
            <w:vAlign w:val="center"/>
          </w:tcPr>
          <w:p w14:paraId="608C04D2" w14:textId="39199EB5"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0.02/100</w:t>
            </w:r>
          </w:p>
        </w:tc>
      </w:tr>
      <w:tr w:rsidR="00D0130B" w:rsidRPr="007B7D35" w14:paraId="74F5343D" w14:textId="77777777" w:rsidTr="00311BC9">
        <w:trPr>
          <w:cantSplit/>
          <w:trHeight w:val="261"/>
          <w:jc w:val="center"/>
        </w:trPr>
        <w:tc>
          <w:tcPr>
            <w:tcW w:w="1591" w:type="dxa"/>
            <w:shd w:val="clear" w:color="auto" w:fill="auto"/>
            <w:vAlign w:val="center"/>
          </w:tcPr>
          <w:p w14:paraId="49766BE2" w14:textId="77777777"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0.6&lt;CBR</w:t>
            </w:r>
            <w:r w:rsidRPr="00311BC9">
              <w:rPr>
                <w:rFonts w:ascii="宋体" w:hAnsi="宋体" w:cs="Calibri" w:hint="eastAsia"/>
                <w:color w:val="000000"/>
                <w:sz w:val="16"/>
                <w:szCs w:val="16"/>
              </w:rPr>
              <w:t>≤</w:t>
            </w:r>
            <w:r w:rsidRPr="00311BC9">
              <w:rPr>
                <w:rFonts w:cs="Calibri"/>
                <w:color w:val="000000"/>
                <w:sz w:val="16"/>
                <w:szCs w:val="16"/>
              </w:rPr>
              <w:t>0.80</w:t>
            </w:r>
          </w:p>
        </w:tc>
        <w:tc>
          <w:tcPr>
            <w:tcW w:w="1596" w:type="dxa"/>
            <w:shd w:val="clear" w:color="auto" w:fill="auto"/>
            <w:vAlign w:val="center"/>
          </w:tcPr>
          <w:p w14:paraId="5F15A88C" w14:textId="1FD855F6"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0.02/100</w:t>
            </w:r>
          </w:p>
        </w:tc>
        <w:tc>
          <w:tcPr>
            <w:tcW w:w="1596" w:type="dxa"/>
            <w:shd w:val="clear" w:color="auto" w:fill="auto"/>
            <w:vAlign w:val="center"/>
          </w:tcPr>
          <w:p w14:paraId="5CEFEED4" w14:textId="646379B4"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0.006/30</w:t>
            </w:r>
          </w:p>
        </w:tc>
        <w:tc>
          <w:tcPr>
            <w:tcW w:w="1696" w:type="dxa"/>
            <w:shd w:val="clear" w:color="auto" w:fill="auto"/>
            <w:vAlign w:val="center"/>
          </w:tcPr>
          <w:p w14:paraId="7BAA3166" w14:textId="1461C9D5"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0.004/20</w:t>
            </w:r>
          </w:p>
        </w:tc>
      </w:tr>
      <w:tr w:rsidR="00D0130B" w:rsidRPr="007B7D35" w14:paraId="48A26A39" w14:textId="77777777" w:rsidTr="00311BC9">
        <w:trPr>
          <w:cantSplit/>
          <w:trHeight w:val="261"/>
          <w:jc w:val="center"/>
        </w:trPr>
        <w:tc>
          <w:tcPr>
            <w:tcW w:w="1591" w:type="dxa"/>
            <w:shd w:val="clear" w:color="auto" w:fill="auto"/>
            <w:vAlign w:val="center"/>
          </w:tcPr>
          <w:p w14:paraId="7DE1F900" w14:textId="77777777"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0.8&lt;CBR</w:t>
            </w:r>
            <w:r w:rsidRPr="00311BC9">
              <w:rPr>
                <w:rFonts w:ascii="宋体" w:hAnsi="宋体" w:cs="Calibri" w:hint="eastAsia"/>
                <w:color w:val="000000"/>
                <w:sz w:val="16"/>
                <w:szCs w:val="16"/>
              </w:rPr>
              <w:t>≤</w:t>
            </w:r>
            <w:r w:rsidRPr="00311BC9">
              <w:rPr>
                <w:rFonts w:cs="Calibri"/>
                <w:color w:val="000000"/>
                <w:sz w:val="16"/>
                <w:szCs w:val="16"/>
              </w:rPr>
              <w:t>1</w:t>
            </w:r>
          </w:p>
        </w:tc>
        <w:tc>
          <w:tcPr>
            <w:tcW w:w="1596" w:type="dxa"/>
            <w:shd w:val="clear" w:color="auto" w:fill="auto"/>
            <w:vAlign w:val="center"/>
          </w:tcPr>
          <w:p w14:paraId="611A641E" w14:textId="577DE63B"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0.02/100</w:t>
            </w:r>
          </w:p>
        </w:tc>
        <w:tc>
          <w:tcPr>
            <w:tcW w:w="1596" w:type="dxa"/>
            <w:shd w:val="clear" w:color="auto" w:fill="auto"/>
            <w:vAlign w:val="center"/>
          </w:tcPr>
          <w:p w14:paraId="4C7FBB20" w14:textId="0C85F736"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0.004/20</w:t>
            </w:r>
          </w:p>
        </w:tc>
        <w:tc>
          <w:tcPr>
            <w:tcW w:w="1696" w:type="dxa"/>
            <w:shd w:val="clear" w:color="auto" w:fill="auto"/>
            <w:vAlign w:val="center"/>
          </w:tcPr>
          <w:p w14:paraId="5B3A8780" w14:textId="1B2D51B7" w:rsidR="00D0130B" w:rsidRPr="00311BC9" w:rsidRDefault="00D0130B" w:rsidP="0039734E">
            <w:pPr>
              <w:ind w:firstLineChars="0" w:firstLine="0"/>
              <w:jc w:val="center"/>
              <w:rPr>
                <w:rFonts w:cs="Calibri"/>
                <w:color w:val="000000"/>
                <w:sz w:val="16"/>
                <w:szCs w:val="16"/>
              </w:rPr>
            </w:pPr>
            <w:r w:rsidRPr="00311BC9">
              <w:rPr>
                <w:rFonts w:cs="Calibri"/>
                <w:color w:val="000000"/>
                <w:sz w:val="16"/>
                <w:szCs w:val="16"/>
              </w:rPr>
              <w:t>0.002/10</w:t>
            </w:r>
          </w:p>
        </w:tc>
      </w:tr>
    </w:tbl>
    <w:p w14:paraId="2E5B9AEB" w14:textId="03466276" w:rsidR="001B0134" w:rsidRDefault="001B0134" w:rsidP="00621A89">
      <w:pPr>
        <w:ind w:firstLine="420"/>
      </w:pPr>
    </w:p>
    <w:p w14:paraId="11F63567" w14:textId="2D6B69AA" w:rsidR="00EE12C6" w:rsidRPr="00EE12C6" w:rsidRDefault="00EE12C6" w:rsidP="00EE12C6">
      <w:pPr>
        <w:pStyle w:val="25"/>
      </w:pPr>
      <w:bookmarkStart w:id="26" w:name="_Toc77780794"/>
      <w:r>
        <w:rPr>
          <w:rFonts w:hint="eastAsia"/>
        </w:rPr>
        <w:t>应用层</w:t>
      </w:r>
      <w:bookmarkEnd w:id="26"/>
    </w:p>
    <w:p w14:paraId="02AA0835" w14:textId="6E7B8366" w:rsidR="00EE12C6" w:rsidRDefault="00F51708" w:rsidP="005B3C8A">
      <w:pPr>
        <w:pStyle w:val="3"/>
        <w:spacing w:before="156" w:after="156"/>
      </w:pPr>
      <w:bookmarkStart w:id="27" w:name="_Toc77780795"/>
      <w:r>
        <w:rPr>
          <w:rFonts w:hint="eastAsia"/>
        </w:rPr>
        <w:t>基本安全</w:t>
      </w:r>
      <w:r w:rsidR="00497B78">
        <w:rPr>
          <w:rFonts w:hint="eastAsia"/>
        </w:rPr>
        <w:t>应用</w:t>
      </w:r>
      <w:r>
        <w:rPr>
          <w:rFonts w:hint="eastAsia"/>
        </w:rPr>
        <w:t>的拥塞控制</w:t>
      </w:r>
      <w:bookmarkEnd w:id="27"/>
    </w:p>
    <w:p w14:paraId="760552B9" w14:textId="193ABB94" w:rsidR="000822B2" w:rsidRDefault="005A2E8F" w:rsidP="000822B2">
      <w:pPr>
        <w:ind w:firstLine="420"/>
      </w:pPr>
      <w:r>
        <w:rPr>
          <w:rFonts w:hint="eastAsia"/>
        </w:rPr>
        <w:t>对于</w:t>
      </w:r>
      <w:r w:rsidR="000822B2">
        <w:rPr>
          <w:rFonts w:hint="eastAsia"/>
        </w:rPr>
        <w:t>基本安全类消息</w:t>
      </w:r>
      <w:r w:rsidR="000822B2">
        <w:rPr>
          <w:rFonts w:hint="eastAsia"/>
        </w:rPr>
        <w:t>B</w:t>
      </w:r>
      <w:r w:rsidR="000822B2">
        <w:t>SM</w:t>
      </w:r>
      <w:r w:rsidR="000822B2">
        <w:rPr>
          <w:rFonts w:hint="eastAsia"/>
        </w:rPr>
        <w:t>/</w:t>
      </w:r>
      <w:r w:rsidR="000822B2">
        <w:t>CAM</w:t>
      </w:r>
      <w:r>
        <w:rPr>
          <w:rFonts w:hint="eastAsia"/>
        </w:rPr>
        <w:t>，其拥塞控制</w:t>
      </w:r>
      <w:r w:rsidR="009A79FE">
        <w:rPr>
          <w:rFonts w:hint="eastAsia"/>
        </w:rPr>
        <w:t>通过</w:t>
      </w:r>
      <w:r>
        <w:rPr>
          <w:rFonts w:hint="eastAsia"/>
        </w:rPr>
        <w:t>应用层动态调整消息的发送周期</w:t>
      </w:r>
      <w:r w:rsidR="009A79FE">
        <w:rPr>
          <w:rFonts w:hint="eastAsia"/>
        </w:rPr>
        <w:t>实现</w:t>
      </w:r>
      <w:r>
        <w:rPr>
          <w:rFonts w:hint="eastAsia"/>
        </w:rPr>
        <w:t>，即在各用户的应用层消息生成过程中</w:t>
      </w:r>
      <w:r w:rsidR="006E0B65">
        <w:rPr>
          <w:rFonts w:hint="eastAsia"/>
        </w:rPr>
        <w:t>根据拥塞控制原则调整生成间隔</w:t>
      </w:r>
      <w:r>
        <w:rPr>
          <w:rFonts w:hint="eastAsia"/>
        </w:rPr>
        <w:t>。</w:t>
      </w:r>
      <w:r w:rsidR="00596A00">
        <w:rPr>
          <w:rFonts w:hint="eastAsia"/>
        </w:rPr>
        <w:t>国内标准组织（</w:t>
      </w:r>
      <w:r w:rsidR="00596A00">
        <w:rPr>
          <w:rFonts w:hint="eastAsia"/>
        </w:rPr>
        <w:t>C</w:t>
      </w:r>
      <w:r w:rsidR="00596A00">
        <w:t>CSA/CSAE/</w:t>
      </w:r>
      <w:r w:rsidR="00596A00">
        <w:rPr>
          <w:rFonts w:hint="eastAsia"/>
        </w:rPr>
        <w:t>N</w:t>
      </w:r>
      <w:r w:rsidR="00596A00">
        <w:t>TCAS</w:t>
      </w:r>
      <w:r w:rsidR="00596A00">
        <w:rPr>
          <w:rFonts w:hint="eastAsia"/>
        </w:rPr>
        <w:t>）和国外标准组织（</w:t>
      </w:r>
      <w:r w:rsidR="00596A00">
        <w:rPr>
          <w:rFonts w:hint="eastAsia"/>
        </w:rPr>
        <w:t>S</w:t>
      </w:r>
      <w:r w:rsidR="00596A00">
        <w:t>AE</w:t>
      </w:r>
      <w:r w:rsidR="00596A00">
        <w:rPr>
          <w:rFonts w:hint="eastAsia"/>
        </w:rPr>
        <w:t>/</w:t>
      </w:r>
      <w:r w:rsidR="00596A00">
        <w:t>ETSI</w:t>
      </w:r>
      <w:r w:rsidR="00596A00">
        <w:rPr>
          <w:rFonts w:hint="eastAsia"/>
        </w:rPr>
        <w:t>）对基本安全类信息的拥塞控制策略已经有了明确的定义。</w:t>
      </w:r>
    </w:p>
    <w:p w14:paraId="754C04F9" w14:textId="2C2F1939" w:rsidR="00DB7ACF" w:rsidRDefault="00DB7ACF" w:rsidP="00DB7ACF">
      <w:pPr>
        <w:pStyle w:val="4"/>
        <w:spacing w:before="156" w:after="156"/>
      </w:pPr>
      <w:r>
        <w:t>CAM</w:t>
      </w:r>
    </w:p>
    <w:p w14:paraId="45C77FE3" w14:textId="10D758C4" w:rsidR="009A79FE" w:rsidRDefault="009A79FE" w:rsidP="000822B2">
      <w:pPr>
        <w:ind w:firstLine="420"/>
      </w:pPr>
      <w:r>
        <w:rPr>
          <w:rFonts w:hint="eastAsia"/>
        </w:rPr>
        <w:t>根据</w:t>
      </w:r>
      <w:r>
        <w:rPr>
          <w:rFonts w:hint="eastAsia"/>
        </w:rPr>
        <w:t>E</w:t>
      </w:r>
      <w:r>
        <w:t>TSI EN302 637-2</w:t>
      </w:r>
      <w:r>
        <w:rPr>
          <w:rFonts w:hint="eastAsia"/>
        </w:rPr>
        <w:t>标准的定义，</w:t>
      </w:r>
      <w:r w:rsidR="00E72355">
        <w:rPr>
          <w:rFonts w:hint="eastAsia"/>
        </w:rPr>
        <w:t>满足以下两个</w:t>
      </w:r>
      <w:r>
        <w:rPr>
          <w:rFonts w:hint="eastAsia"/>
        </w:rPr>
        <w:t>条件</w:t>
      </w:r>
      <w:r w:rsidR="00E72355">
        <w:rPr>
          <w:rFonts w:hint="eastAsia"/>
        </w:rPr>
        <w:t>任意一个即可触发</w:t>
      </w:r>
      <w:r w:rsidR="00E72355">
        <w:rPr>
          <w:rFonts w:hint="eastAsia"/>
        </w:rPr>
        <w:t>C</w:t>
      </w:r>
      <w:r w:rsidR="00E72355">
        <w:t>AM</w:t>
      </w:r>
      <w:r w:rsidR="00E72355">
        <w:rPr>
          <w:rFonts w:hint="eastAsia"/>
        </w:rPr>
        <w:t>传输：</w:t>
      </w:r>
    </w:p>
    <w:p w14:paraId="662071D2" w14:textId="3B09CAAC" w:rsidR="009A79FE" w:rsidRDefault="009A79FE" w:rsidP="0031077F">
      <w:pPr>
        <w:pStyle w:val="ListParagraph"/>
        <w:numPr>
          <w:ilvl w:val="0"/>
          <w:numId w:val="20"/>
        </w:numPr>
        <w:ind w:firstLineChars="0"/>
      </w:pPr>
      <w:r>
        <w:rPr>
          <w:rFonts w:hint="eastAsia"/>
        </w:rPr>
        <w:t>距上次生成</w:t>
      </w:r>
      <w:r>
        <w:rPr>
          <w:rFonts w:hint="eastAsia"/>
        </w:rPr>
        <w:t>C</w:t>
      </w:r>
      <w:r>
        <w:t>AM</w:t>
      </w:r>
      <w:r>
        <w:rPr>
          <w:rFonts w:hint="eastAsia"/>
        </w:rPr>
        <w:t>的时间</w:t>
      </w:r>
      <w:r w:rsidR="005C6505">
        <w:t>T0</w:t>
      </w:r>
      <w:r>
        <w:rPr>
          <w:rFonts w:hint="eastAsia"/>
        </w:rPr>
        <w:t>超过</w:t>
      </w:r>
      <w:r>
        <w:rPr>
          <w:rFonts w:hint="eastAsia"/>
        </w:rPr>
        <w:t>T</w:t>
      </w:r>
      <w:r>
        <w:t>1</w:t>
      </w:r>
      <w:r>
        <w:rPr>
          <w:rFonts w:hint="eastAsia"/>
        </w:rPr>
        <w:t>，且</w:t>
      </w:r>
    </w:p>
    <w:p w14:paraId="492CCA26" w14:textId="7DF0172F" w:rsidR="009A79FE" w:rsidRDefault="009A79FE" w:rsidP="0031077F">
      <w:pPr>
        <w:pStyle w:val="ListParagraph"/>
        <w:numPr>
          <w:ilvl w:val="0"/>
          <w:numId w:val="21"/>
        </w:numPr>
        <w:ind w:firstLineChars="0"/>
      </w:pPr>
      <w:r>
        <w:rPr>
          <w:rFonts w:hint="eastAsia"/>
        </w:rPr>
        <w:t>当前航向角（</w:t>
      </w:r>
      <w:r>
        <w:rPr>
          <w:rFonts w:hint="eastAsia"/>
        </w:rPr>
        <w:t>Heading</w:t>
      </w:r>
      <w:r>
        <w:rPr>
          <w:rFonts w:hint="eastAsia"/>
        </w:rPr>
        <w:t>）与前一次</w:t>
      </w:r>
      <w:r>
        <w:rPr>
          <w:rFonts w:hint="eastAsia"/>
        </w:rPr>
        <w:t>C</w:t>
      </w:r>
      <w:r>
        <w:t>AM</w:t>
      </w:r>
      <w:r>
        <w:rPr>
          <w:rFonts w:hint="eastAsia"/>
        </w:rPr>
        <w:t>中的航向角之差超过</w:t>
      </w:r>
      <w:r w:rsidRPr="009A79FE">
        <w:t>4°</w:t>
      </w:r>
      <w:r w:rsidR="005C6505">
        <w:rPr>
          <w:rFonts w:hint="eastAsia"/>
        </w:rPr>
        <w:t>或</w:t>
      </w:r>
    </w:p>
    <w:p w14:paraId="1FE1CF14" w14:textId="6C228D6F" w:rsidR="00762E77" w:rsidRDefault="009A79FE" w:rsidP="0031077F">
      <w:pPr>
        <w:pStyle w:val="ListParagraph"/>
        <w:numPr>
          <w:ilvl w:val="0"/>
          <w:numId w:val="21"/>
        </w:numPr>
        <w:ind w:firstLineChars="0"/>
      </w:pPr>
      <w:r>
        <w:rPr>
          <w:rFonts w:hint="eastAsia"/>
        </w:rPr>
        <w:t>当前位置（</w:t>
      </w:r>
      <w:r>
        <w:t>P</w:t>
      </w:r>
      <w:r>
        <w:rPr>
          <w:rFonts w:hint="eastAsia"/>
        </w:rPr>
        <w:t>osition</w:t>
      </w:r>
      <w:r>
        <w:rPr>
          <w:rFonts w:hint="eastAsia"/>
        </w:rPr>
        <w:t>）与前一次</w:t>
      </w:r>
      <w:r>
        <w:rPr>
          <w:rFonts w:hint="eastAsia"/>
        </w:rPr>
        <w:t>C</w:t>
      </w:r>
      <w:r>
        <w:t>AM</w:t>
      </w:r>
      <w:r>
        <w:rPr>
          <w:rFonts w:hint="eastAsia"/>
        </w:rPr>
        <w:t>中的位置之差超过</w:t>
      </w:r>
      <w:r>
        <w:rPr>
          <w:rFonts w:hint="eastAsia"/>
        </w:rPr>
        <w:t>4m</w:t>
      </w:r>
      <w:r w:rsidR="00AB3CF2">
        <w:t xml:space="preserve"> </w:t>
      </w:r>
      <w:r w:rsidR="005C6505">
        <w:rPr>
          <w:rFonts w:hint="eastAsia"/>
        </w:rPr>
        <w:t>或</w:t>
      </w:r>
    </w:p>
    <w:p w14:paraId="424ECBA0" w14:textId="2A20FE3A" w:rsidR="009A79FE" w:rsidRDefault="009A79FE" w:rsidP="0031077F">
      <w:pPr>
        <w:pStyle w:val="ListParagraph"/>
        <w:numPr>
          <w:ilvl w:val="0"/>
          <w:numId w:val="21"/>
        </w:numPr>
        <w:ind w:firstLineChars="0"/>
      </w:pPr>
      <w:r>
        <w:rPr>
          <w:rFonts w:hint="eastAsia"/>
        </w:rPr>
        <w:lastRenderedPageBreak/>
        <w:t>当前速度（</w:t>
      </w:r>
      <w:r>
        <w:rPr>
          <w:rFonts w:hint="eastAsia"/>
        </w:rPr>
        <w:t>Speed</w:t>
      </w:r>
      <w:r>
        <w:rPr>
          <w:rFonts w:hint="eastAsia"/>
        </w:rPr>
        <w:t>）与前一次</w:t>
      </w:r>
      <w:r>
        <w:rPr>
          <w:rFonts w:hint="eastAsia"/>
        </w:rPr>
        <w:t>C</w:t>
      </w:r>
      <w:r>
        <w:t>AM</w:t>
      </w:r>
      <w:r>
        <w:rPr>
          <w:rFonts w:hint="eastAsia"/>
        </w:rPr>
        <w:t>中的速度之差超过</w:t>
      </w:r>
      <w:r>
        <w:t>0.5</w:t>
      </w:r>
      <w:r>
        <w:rPr>
          <w:rFonts w:hint="eastAsia"/>
        </w:rPr>
        <w:t>m/</w:t>
      </w:r>
      <w:r>
        <w:t>s</w:t>
      </w:r>
      <w:r w:rsidR="00E72355">
        <w:rPr>
          <w:rFonts w:hint="eastAsia"/>
        </w:rPr>
        <w:t>；</w:t>
      </w:r>
    </w:p>
    <w:p w14:paraId="7EBE7B4E" w14:textId="2057BCCD" w:rsidR="005C6505" w:rsidRDefault="00E72355" w:rsidP="0031077F">
      <w:pPr>
        <w:pStyle w:val="ListParagraph"/>
        <w:numPr>
          <w:ilvl w:val="0"/>
          <w:numId w:val="20"/>
        </w:numPr>
        <w:ind w:firstLineChars="0"/>
      </w:pPr>
      <w:r>
        <w:rPr>
          <w:rFonts w:hint="eastAsia"/>
        </w:rPr>
        <w:t>距上次生成</w:t>
      </w:r>
      <w:r>
        <w:rPr>
          <w:rFonts w:hint="eastAsia"/>
        </w:rPr>
        <w:t>C</w:t>
      </w:r>
      <w:r>
        <w:t>AM</w:t>
      </w:r>
      <w:r>
        <w:rPr>
          <w:rFonts w:hint="eastAsia"/>
        </w:rPr>
        <w:t>的时间</w:t>
      </w:r>
      <w:r>
        <w:t>T0 &gt;= T2</w:t>
      </w:r>
    </w:p>
    <w:p w14:paraId="6AA503E8" w14:textId="111056FC" w:rsidR="00E72355" w:rsidRDefault="00192F7C" w:rsidP="00E72355">
      <w:pPr>
        <w:ind w:firstLineChars="0" w:firstLine="420"/>
      </w:pPr>
      <w:r>
        <w:rPr>
          <w:rFonts w:hint="eastAsia"/>
        </w:rPr>
        <w:t>注</w:t>
      </w:r>
      <w:r w:rsidR="00E72355">
        <w:t xml:space="preserve">:  </w:t>
      </w:r>
    </w:p>
    <w:p w14:paraId="60F2D804" w14:textId="4362F725" w:rsidR="00E72355" w:rsidRDefault="00E72355" w:rsidP="0031077F">
      <w:pPr>
        <w:pStyle w:val="ListParagraph"/>
        <w:numPr>
          <w:ilvl w:val="0"/>
          <w:numId w:val="22"/>
        </w:numPr>
        <w:ind w:firstLineChars="0"/>
      </w:pPr>
      <w:r>
        <w:rPr>
          <w:rFonts w:hint="eastAsia"/>
        </w:rPr>
        <w:t>每次</w:t>
      </w:r>
      <w:r>
        <w:rPr>
          <w:rFonts w:hint="eastAsia"/>
        </w:rPr>
        <w:t>C</w:t>
      </w:r>
      <w:r>
        <w:t>AM</w:t>
      </w:r>
      <w:r>
        <w:rPr>
          <w:rFonts w:hint="eastAsia"/>
        </w:rPr>
        <w:t>生成后，更新</w:t>
      </w:r>
      <w:r>
        <w:rPr>
          <w:rFonts w:hint="eastAsia"/>
        </w:rPr>
        <w:t>T</w:t>
      </w:r>
      <w:r>
        <w:t>2</w:t>
      </w:r>
      <w:r>
        <w:rPr>
          <w:rFonts w:hint="eastAsia"/>
        </w:rPr>
        <w:t>，</w:t>
      </w:r>
      <w:r>
        <w:rPr>
          <w:rFonts w:hint="eastAsia"/>
        </w:rPr>
        <w:t xml:space="preserve"> </w:t>
      </w:r>
      <w:r>
        <w:rPr>
          <w:rFonts w:hint="eastAsia"/>
        </w:rPr>
        <w:t>若此次</w:t>
      </w:r>
      <w:r>
        <w:rPr>
          <w:rFonts w:hint="eastAsia"/>
        </w:rPr>
        <w:t>C</w:t>
      </w:r>
      <w:r>
        <w:t>AM</w:t>
      </w:r>
      <w:r>
        <w:rPr>
          <w:rFonts w:hint="eastAsia"/>
        </w:rPr>
        <w:t>由条件</w:t>
      </w:r>
      <w:r>
        <w:t>1)</w:t>
      </w:r>
      <w:r>
        <w:rPr>
          <w:rFonts w:hint="eastAsia"/>
        </w:rPr>
        <w:t>触发，则</w:t>
      </w:r>
      <w:r>
        <w:rPr>
          <w:rFonts w:hint="eastAsia"/>
        </w:rPr>
        <w:t>T</w:t>
      </w:r>
      <w:r>
        <w:t>2=T0</w:t>
      </w:r>
      <w:r>
        <w:rPr>
          <w:rFonts w:hint="eastAsia"/>
        </w:rPr>
        <w:t>；若连续</w:t>
      </w:r>
      <w:r>
        <w:rPr>
          <w:rFonts w:hint="eastAsia"/>
        </w:rPr>
        <w:t>3</w:t>
      </w:r>
      <w:r>
        <w:rPr>
          <w:rFonts w:hint="eastAsia"/>
        </w:rPr>
        <w:t>次</w:t>
      </w:r>
      <w:r>
        <w:rPr>
          <w:rFonts w:hint="eastAsia"/>
        </w:rPr>
        <w:t>C</w:t>
      </w:r>
      <w:r>
        <w:t>AM</w:t>
      </w:r>
      <w:r>
        <w:rPr>
          <w:rFonts w:hint="eastAsia"/>
        </w:rPr>
        <w:t>由条件</w:t>
      </w:r>
      <w:r>
        <w:t>2</w:t>
      </w:r>
      <w:r>
        <w:rPr>
          <w:rFonts w:hint="eastAsia"/>
        </w:rPr>
        <w:t>)</w:t>
      </w:r>
      <w:r>
        <w:rPr>
          <w:rFonts w:hint="eastAsia"/>
        </w:rPr>
        <w:t>触发，则</w:t>
      </w:r>
      <w:r>
        <w:rPr>
          <w:rFonts w:hint="eastAsia"/>
        </w:rPr>
        <w:t>T</w:t>
      </w:r>
      <w:r>
        <w:t>2=1</w:t>
      </w:r>
      <w:r>
        <w:rPr>
          <w:rFonts w:hint="eastAsia"/>
        </w:rPr>
        <w:t>s</w:t>
      </w:r>
      <w:r>
        <w:rPr>
          <w:rFonts w:hint="eastAsia"/>
        </w:rPr>
        <w:t>。</w:t>
      </w:r>
    </w:p>
    <w:p w14:paraId="46B02886" w14:textId="7DF6874F" w:rsidR="00E72355" w:rsidRDefault="00E72355" w:rsidP="0031077F">
      <w:pPr>
        <w:pStyle w:val="ListParagraph"/>
        <w:numPr>
          <w:ilvl w:val="0"/>
          <w:numId w:val="22"/>
        </w:numPr>
        <w:ind w:firstLineChars="0"/>
      </w:pPr>
      <w:r>
        <w:t>T1</w:t>
      </w:r>
      <w:r>
        <w:rPr>
          <w:rFonts w:hint="eastAsia"/>
        </w:rPr>
        <w:t>取值范围为</w:t>
      </w:r>
      <w:r>
        <w:rPr>
          <w:rFonts w:hint="eastAsia"/>
        </w:rPr>
        <w:t>1</w:t>
      </w:r>
      <w:r>
        <w:t>00</w:t>
      </w:r>
      <w:r>
        <w:rPr>
          <w:rFonts w:hint="eastAsia"/>
        </w:rPr>
        <w:t>ms~</w:t>
      </w:r>
      <w:r>
        <w:t>1</w:t>
      </w:r>
      <w:r>
        <w:rPr>
          <w:rFonts w:hint="eastAsia"/>
        </w:rPr>
        <w:t>s</w:t>
      </w:r>
      <w:r>
        <w:rPr>
          <w:rFonts w:hint="eastAsia"/>
        </w:rPr>
        <w:t>，取决于接入层拥</w:t>
      </w:r>
      <w:r w:rsidR="00D03723">
        <w:rPr>
          <w:rFonts w:hint="eastAsia"/>
        </w:rPr>
        <w:t>塞</w:t>
      </w:r>
      <w:r>
        <w:rPr>
          <w:rFonts w:hint="eastAsia"/>
        </w:rPr>
        <w:t>状态以及消息优先级。</w:t>
      </w:r>
    </w:p>
    <w:p w14:paraId="79472C16" w14:textId="054C9B1A" w:rsidR="00DB7ACF" w:rsidRDefault="00DB7ACF" w:rsidP="00094B16">
      <w:pPr>
        <w:ind w:firstLineChars="0" w:firstLine="420"/>
        <w:jc w:val="left"/>
      </w:pPr>
      <w:r>
        <w:rPr>
          <w:rFonts w:hint="eastAsia"/>
        </w:rPr>
        <w:t>由上述</w:t>
      </w:r>
      <w:r>
        <w:rPr>
          <w:rFonts w:hint="eastAsia"/>
        </w:rPr>
        <w:t>C</w:t>
      </w:r>
      <w:r>
        <w:t>AM</w:t>
      </w:r>
      <w:r>
        <w:rPr>
          <w:rFonts w:hint="eastAsia"/>
        </w:rPr>
        <w:t>消息的生成规则可知，欧标中</w:t>
      </w:r>
      <w:r>
        <w:rPr>
          <w:rFonts w:hint="eastAsia"/>
        </w:rPr>
        <w:t>C</w:t>
      </w:r>
      <w:r>
        <w:t>AM</w:t>
      </w:r>
      <w:r>
        <w:rPr>
          <w:rFonts w:hint="eastAsia"/>
        </w:rPr>
        <w:t>的</w:t>
      </w:r>
      <w:r w:rsidR="000E61E0">
        <w:rPr>
          <w:rFonts w:hint="eastAsia"/>
        </w:rPr>
        <w:t>生成间隔为</w:t>
      </w:r>
      <w:r w:rsidR="000E61E0">
        <w:rPr>
          <w:rFonts w:hint="eastAsia"/>
        </w:rPr>
        <w:t>1</w:t>
      </w:r>
      <w:r w:rsidR="000E61E0">
        <w:t>00</w:t>
      </w:r>
      <w:r w:rsidR="000E61E0">
        <w:rPr>
          <w:rFonts w:hint="eastAsia"/>
        </w:rPr>
        <w:t>ms~</w:t>
      </w:r>
      <w:r w:rsidR="000E61E0">
        <w:t>1</w:t>
      </w:r>
      <w:r w:rsidR="000E61E0">
        <w:rPr>
          <w:rFonts w:hint="eastAsia"/>
        </w:rPr>
        <w:t>s</w:t>
      </w:r>
      <w:r w:rsidR="000E61E0">
        <w:rPr>
          <w:rFonts w:hint="eastAsia"/>
        </w:rPr>
        <w:t>，其拥塞控制的原则在于根据用户的状态变化</w:t>
      </w:r>
      <w:r w:rsidR="00F27DC2">
        <w:rPr>
          <w:rFonts w:hint="eastAsia"/>
        </w:rPr>
        <w:t>调整</w:t>
      </w:r>
      <w:r w:rsidR="000E61E0">
        <w:rPr>
          <w:rFonts w:hint="eastAsia"/>
        </w:rPr>
        <w:t>发送间隔，即用户航向角、位置和速度超过一定门限的变化会缩短发送间隔，如果用户持续维持稳定状态，则</w:t>
      </w:r>
      <w:r w:rsidR="000E61E0">
        <w:rPr>
          <w:rFonts w:hint="eastAsia"/>
        </w:rPr>
        <w:t>C</w:t>
      </w:r>
      <w:r w:rsidR="000E61E0">
        <w:t>AM</w:t>
      </w:r>
      <w:r w:rsidR="000E61E0">
        <w:rPr>
          <w:rFonts w:hint="eastAsia"/>
        </w:rPr>
        <w:t>会保持最大发送间隔（</w:t>
      </w:r>
      <w:r w:rsidR="000E61E0">
        <w:rPr>
          <w:rFonts w:hint="eastAsia"/>
        </w:rPr>
        <w:t>1s</w:t>
      </w:r>
      <w:r w:rsidR="000E61E0">
        <w:rPr>
          <w:rFonts w:hint="eastAsia"/>
        </w:rPr>
        <w:t>）。</w:t>
      </w:r>
    </w:p>
    <w:p w14:paraId="66E6F5A2" w14:textId="6BC5EB0F" w:rsidR="00EB15B2" w:rsidRDefault="00EB15B2" w:rsidP="00EB15B2">
      <w:pPr>
        <w:pStyle w:val="4"/>
        <w:spacing w:before="156" w:after="156"/>
      </w:pPr>
      <w:r>
        <w:t>BSM</w:t>
      </w:r>
    </w:p>
    <w:p w14:paraId="397CA714" w14:textId="297DF324" w:rsidR="00521B9D" w:rsidRDefault="00423B1C" w:rsidP="00EB15B2">
      <w:pPr>
        <w:ind w:firstLine="420"/>
      </w:pPr>
      <w:r>
        <w:rPr>
          <w:rFonts w:hint="eastAsia"/>
        </w:rPr>
        <w:t>针对</w:t>
      </w:r>
      <w:r>
        <w:rPr>
          <w:rFonts w:hint="eastAsia"/>
        </w:rPr>
        <w:t>B</w:t>
      </w:r>
      <w:r>
        <w:t>SM</w:t>
      </w:r>
      <w:r>
        <w:rPr>
          <w:rFonts w:hint="eastAsia"/>
        </w:rPr>
        <w:t>，</w:t>
      </w:r>
      <w:r w:rsidR="00EB15B2">
        <w:t>SAE</w:t>
      </w:r>
      <w:r w:rsidR="00F15AAB">
        <w:t xml:space="preserve"> J3161</w:t>
      </w:r>
      <w:r w:rsidR="00B335AF">
        <w:t>[9]</w:t>
      </w:r>
      <w:r w:rsidR="00EB15B2">
        <w:rPr>
          <w:rFonts w:hint="eastAsia"/>
        </w:rPr>
        <w:t>和</w:t>
      </w:r>
      <w:r w:rsidR="00A25166">
        <w:rPr>
          <w:rFonts w:hint="eastAsia"/>
        </w:rPr>
        <w:t>国内</w:t>
      </w:r>
      <w:r w:rsidR="00592EE6">
        <w:rPr>
          <w:rFonts w:hint="eastAsia"/>
        </w:rPr>
        <w:t>的</w:t>
      </w:r>
      <w:r w:rsidR="00B335AF">
        <w:rPr>
          <w:rFonts w:hint="eastAsia"/>
        </w:rPr>
        <w:t>车载</w:t>
      </w:r>
      <w:r w:rsidR="00F15AAB">
        <w:rPr>
          <w:rFonts w:hint="eastAsia"/>
        </w:rPr>
        <w:t>信息交互</w:t>
      </w:r>
      <w:r w:rsidR="00B335AF">
        <w:rPr>
          <w:rFonts w:hint="eastAsia"/>
        </w:rPr>
        <w:t>系统</w:t>
      </w:r>
      <w:r w:rsidR="00F15AAB">
        <w:rPr>
          <w:rFonts w:hint="eastAsia"/>
        </w:rPr>
        <w:t>技术要求标准</w:t>
      </w:r>
      <w:bookmarkStart w:id="28" w:name="OLE_LINK3"/>
      <w:bookmarkStart w:id="29" w:name="OLE_LINK4"/>
      <w:r w:rsidR="00B335AF">
        <w:rPr>
          <w:rFonts w:hint="eastAsia"/>
        </w:rPr>
        <w:t>[</w:t>
      </w:r>
      <w:r w:rsidR="00B335AF">
        <w:t>3]</w:t>
      </w:r>
      <w:bookmarkEnd w:id="28"/>
      <w:bookmarkEnd w:id="29"/>
      <w:r w:rsidR="00377A8E">
        <w:rPr>
          <w:rFonts w:hint="eastAsia"/>
        </w:rPr>
        <w:t>也</w:t>
      </w:r>
      <w:r w:rsidR="00EB15B2">
        <w:rPr>
          <w:rFonts w:hint="eastAsia"/>
        </w:rPr>
        <w:t>分别定义了拥塞控制</w:t>
      </w:r>
      <w:r>
        <w:rPr>
          <w:rFonts w:hint="eastAsia"/>
        </w:rPr>
        <w:t>机制</w:t>
      </w:r>
      <w:r w:rsidR="00EB15B2">
        <w:rPr>
          <w:rFonts w:hint="eastAsia"/>
        </w:rPr>
        <w:t>。</w:t>
      </w:r>
    </w:p>
    <w:p w14:paraId="04CA2768" w14:textId="77777777" w:rsidR="001315E5" w:rsidRDefault="00AA7D18" w:rsidP="00EB15B2">
      <w:pPr>
        <w:ind w:firstLine="420"/>
      </w:pPr>
      <w:r>
        <w:rPr>
          <w:rFonts w:hint="eastAsia"/>
        </w:rPr>
        <w:t>首先，</w:t>
      </w:r>
      <w:r>
        <w:rPr>
          <w:rFonts w:hint="eastAsia"/>
        </w:rPr>
        <w:t>B</w:t>
      </w:r>
      <w:r>
        <w:t>SM</w:t>
      </w:r>
      <w:r>
        <w:rPr>
          <w:rFonts w:hint="eastAsia"/>
        </w:rPr>
        <w:t>可分为两类，常规</w:t>
      </w:r>
      <w:r>
        <w:rPr>
          <w:rFonts w:hint="eastAsia"/>
        </w:rPr>
        <w:t>B</w:t>
      </w:r>
      <w:r>
        <w:t>SM</w:t>
      </w:r>
      <w:r>
        <w:rPr>
          <w:rFonts w:hint="eastAsia"/>
        </w:rPr>
        <w:t>消息和事件触发</w:t>
      </w:r>
      <w:r>
        <w:rPr>
          <w:rFonts w:hint="eastAsia"/>
        </w:rPr>
        <w:t>B</w:t>
      </w:r>
      <w:r>
        <w:t>SM</w:t>
      </w:r>
      <w:r>
        <w:rPr>
          <w:rFonts w:hint="eastAsia"/>
        </w:rPr>
        <w:t>消息。事件触发</w:t>
      </w:r>
      <w:r>
        <w:rPr>
          <w:rFonts w:hint="eastAsia"/>
        </w:rPr>
        <w:t>B</w:t>
      </w:r>
      <w:r>
        <w:t>SM</w:t>
      </w:r>
      <w:r>
        <w:rPr>
          <w:rFonts w:hint="eastAsia"/>
        </w:rPr>
        <w:t>消息由车辆的紧急状态触发，该状态由</w:t>
      </w:r>
      <w:r>
        <w:rPr>
          <w:rFonts w:hint="eastAsia"/>
        </w:rPr>
        <w:t>B</w:t>
      </w:r>
      <w:r>
        <w:t>SM</w:t>
      </w:r>
      <w:r>
        <w:rPr>
          <w:rFonts w:hint="eastAsia"/>
        </w:rPr>
        <w:t>扩展部分中的一系列对应标志指示，</w:t>
      </w:r>
      <w:r w:rsidR="00D8646F">
        <w:rPr>
          <w:rFonts w:hint="eastAsia"/>
        </w:rPr>
        <w:t>其发送不受到常规</w:t>
      </w:r>
      <w:r w:rsidR="00D8646F">
        <w:rPr>
          <w:rFonts w:hint="eastAsia"/>
        </w:rPr>
        <w:t>B</w:t>
      </w:r>
      <w:r w:rsidR="00D8646F">
        <w:t>SM</w:t>
      </w:r>
      <w:r w:rsidR="00D8646F">
        <w:rPr>
          <w:rFonts w:hint="eastAsia"/>
        </w:rPr>
        <w:t>消息的周期约束。因此，</w:t>
      </w:r>
      <w:r w:rsidR="00D8646F">
        <w:rPr>
          <w:rFonts w:hint="eastAsia"/>
        </w:rPr>
        <w:t>B</w:t>
      </w:r>
      <w:r w:rsidR="00D8646F">
        <w:t>SM</w:t>
      </w:r>
      <w:r w:rsidR="00D8646F">
        <w:rPr>
          <w:rFonts w:hint="eastAsia"/>
        </w:rPr>
        <w:t>的拥塞控制机制主要针对常规</w:t>
      </w:r>
      <w:r w:rsidR="00D8646F">
        <w:rPr>
          <w:rFonts w:hint="eastAsia"/>
        </w:rPr>
        <w:t>B</w:t>
      </w:r>
      <w:r w:rsidR="00D8646F">
        <w:t>SM</w:t>
      </w:r>
      <w:r w:rsidR="00D8646F">
        <w:rPr>
          <w:rFonts w:hint="eastAsia"/>
        </w:rPr>
        <w:t>消息</w:t>
      </w:r>
      <w:r w:rsidR="001315E5">
        <w:rPr>
          <w:rFonts w:hint="eastAsia"/>
        </w:rPr>
        <w:t>。</w:t>
      </w:r>
    </w:p>
    <w:p w14:paraId="29C2FEA2" w14:textId="62B0427B" w:rsidR="00CC043E" w:rsidRDefault="001315E5" w:rsidP="00EB15B2">
      <w:pPr>
        <w:ind w:firstLine="420"/>
      </w:pPr>
      <w:r>
        <w:rPr>
          <w:rFonts w:hint="eastAsia"/>
        </w:rPr>
        <w:t>S</w:t>
      </w:r>
      <w:r>
        <w:t>AE</w:t>
      </w:r>
      <w:r>
        <w:rPr>
          <w:rFonts w:hint="eastAsia"/>
        </w:rPr>
        <w:t>标准中定义的拥塞控制策略主要是</w:t>
      </w:r>
      <w:r w:rsidR="00521B9D">
        <w:rPr>
          <w:rFonts w:hint="eastAsia"/>
        </w:rPr>
        <w:t>根据车辆密度调整</w:t>
      </w:r>
      <w:r w:rsidR="00521B9D">
        <w:rPr>
          <w:rFonts w:hint="eastAsia"/>
        </w:rPr>
        <w:t>B</w:t>
      </w:r>
      <w:r w:rsidR="00521B9D">
        <w:t>SM</w:t>
      </w:r>
      <w:r w:rsidR="00521B9D">
        <w:rPr>
          <w:rFonts w:hint="eastAsia"/>
        </w:rPr>
        <w:t>的发送间隔（</w:t>
      </w:r>
      <w:r w:rsidR="00521B9D">
        <w:rPr>
          <w:rFonts w:hint="eastAsia"/>
        </w:rPr>
        <w:t>I</w:t>
      </w:r>
      <w:r w:rsidR="00521B9D">
        <w:t>TT</w:t>
      </w:r>
      <w:r w:rsidR="00521B9D">
        <w:rPr>
          <w:rFonts w:hint="eastAsia"/>
        </w:rPr>
        <w:t>）。车辆密度的统计范围为周边</w:t>
      </w:r>
      <w:r w:rsidR="00521B9D">
        <w:rPr>
          <w:rFonts w:hint="eastAsia"/>
        </w:rPr>
        <w:t>1</w:t>
      </w:r>
      <w:r w:rsidR="00521B9D">
        <w:t>00</w:t>
      </w:r>
      <w:r w:rsidR="00521B9D">
        <w:rPr>
          <w:rFonts w:hint="eastAsia"/>
        </w:rPr>
        <w:t>m</w:t>
      </w:r>
      <w:r w:rsidR="00521B9D">
        <w:rPr>
          <w:rFonts w:hint="eastAsia"/>
        </w:rPr>
        <w:t>，车辆间的距离可通过解析</w:t>
      </w:r>
      <w:r w:rsidR="00521B9D">
        <w:rPr>
          <w:rFonts w:hint="eastAsia"/>
        </w:rPr>
        <w:t>B</w:t>
      </w:r>
      <w:r w:rsidR="00521B9D">
        <w:t>SM</w:t>
      </w:r>
      <w:r w:rsidR="00521B9D">
        <w:rPr>
          <w:rFonts w:hint="eastAsia"/>
        </w:rPr>
        <w:t>中的位置信息获取，系统对该范围内的车辆数目进行平滑统计，基于平滑后的车辆数目</w:t>
      </w:r>
      <m:oMath>
        <m:r>
          <w:rPr>
            <w:rFonts w:ascii="Cambria Math" w:hAnsi="Cambria Math"/>
          </w:rPr>
          <m:t>vN</m:t>
        </m:r>
      </m:oMath>
      <w:r w:rsidR="00521B9D">
        <w:rPr>
          <w:rFonts w:hint="eastAsia"/>
        </w:rPr>
        <w:t>计算</w:t>
      </w:r>
      <w:r w:rsidR="00521B9D">
        <w:rPr>
          <w:rFonts w:hint="eastAsia"/>
        </w:rPr>
        <w:t>B</w:t>
      </w:r>
      <w:r w:rsidR="00521B9D">
        <w:t>SM</w:t>
      </w:r>
      <w:r w:rsidR="00521B9D">
        <w:rPr>
          <w:rFonts w:hint="eastAsia"/>
        </w:rPr>
        <w:t>的发送间隔</w:t>
      </w:r>
      <w:r w:rsidR="00CC043E">
        <w:rPr>
          <w:rFonts w:hint="eastAsia"/>
        </w:rPr>
        <w:t>：</w:t>
      </w:r>
    </w:p>
    <w:p w14:paraId="07C54B37" w14:textId="0ABCADE4" w:rsidR="00AA7D18" w:rsidRPr="003D3CB4" w:rsidRDefault="00142651" w:rsidP="00142651">
      <w:pPr>
        <w:spacing w:line="240" w:lineRule="auto"/>
        <w:ind w:firstLine="420"/>
        <w:rPr>
          <w:iCs/>
        </w:rPr>
      </w:pPr>
      <m:oMathPara>
        <m:oMath>
          <m:r>
            <w:rPr>
              <w:rFonts w:ascii="Cambria Math" w:hAnsi="Cambria Math"/>
            </w:rPr>
            <m:t>Max_ITT=</m:t>
          </m:r>
          <m:d>
            <m:dPr>
              <m:begChr m:val="{"/>
              <m:endChr m:val=""/>
              <m:ctrlPr>
                <w:rPr>
                  <w:rFonts w:ascii="Cambria Math" w:hAnsi="Cambria Math"/>
                  <w:i/>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ITT</m:t>
                      </m:r>
                    </m:e>
                    <m:sub>
                      <m:r>
                        <w:rPr>
                          <w:rFonts w:ascii="Cambria Math" w:hAnsi="Cambria Math"/>
                        </w:rPr>
                        <m:t>ref</m:t>
                      </m:r>
                    </m:sub>
                  </m:sSub>
                  <m:r>
                    <w:rPr>
                      <w:rFonts w:ascii="Cambria Math" w:hAnsi="Cambria Math"/>
                    </w:rPr>
                    <m:t>               vN≤B</m:t>
                  </m:r>
                </m:e>
                <m:e>
                  <m:sSub>
                    <m:sSubPr>
                      <m:ctrlPr>
                        <w:rPr>
                          <w:rFonts w:ascii="Cambria Math" w:hAnsi="Cambria Math"/>
                          <w:i/>
                          <w:iCs/>
                        </w:rPr>
                      </m:ctrlPr>
                    </m:sSubPr>
                    <m:e>
                      <m:r>
                        <w:rPr>
                          <w:rFonts w:ascii="Cambria Math" w:hAnsi="Cambria Math"/>
                        </w:rPr>
                        <m:t>round(ITT</m:t>
                      </m:r>
                    </m:e>
                    <m:sub>
                      <m:r>
                        <w:rPr>
                          <w:rFonts w:ascii="Cambria Math" w:hAnsi="Cambria Math"/>
                        </w:rPr>
                        <m:t>ref</m:t>
                      </m:r>
                    </m:sub>
                  </m:sSub>
                  <m:r>
                    <w:rPr>
                      <w:rFonts w:ascii="Cambria Math" w:hAnsi="Cambria Math"/>
                    </w:rPr>
                    <m:t>×</m:t>
                  </m:r>
                  <m:f>
                    <m:fPr>
                      <m:ctrlPr>
                        <w:rPr>
                          <w:rFonts w:ascii="Cambria Math" w:hAnsi="Cambria Math"/>
                          <w:i/>
                          <w:iCs/>
                        </w:rPr>
                      </m:ctrlPr>
                    </m:fPr>
                    <m:num>
                      <m:r>
                        <w:rPr>
                          <w:rFonts w:ascii="Cambria Math" w:hAnsi="Cambria Math"/>
                        </w:rPr>
                        <m:t>vN</m:t>
                      </m:r>
                    </m:num>
                    <m:den>
                      <m:r>
                        <w:rPr>
                          <w:rFonts w:ascii="Cambria Math" w:hAnsi="Cambria Math"/>
                        </w:rPr>
                        <m:t>B</m:t>
                      </m:r>
                    </m:den>
                  </m:f>
                  <m:r>
                    <w:rPr>
                      <w:rFonts w:ascii="Cambria Math" w:hAnsi="Cambria Math"/>
                    </w:rPr>
                    <m:t>)      B&lt;vN&lt;</m:t>
                  </m:r>
                  <m:f>
                    <m:fPr>
                      <m:ctrlPr>
                        <w:rPr>
                          <w:rFonts w:ascii="Cambria Math" w:hAnsi="Cambria Math"/>
                          <w:i/>
                          <w:iCs/>
                        </w:rPr>
                      </m:ctrlPr>
                    </m:fPr>
                    <m:num>
                      <m:sSub>
                        <m:sSubPr>
                          <m:ctrlPr>
                            <w:rPr>
                              <w:rFonts w:ascii="Cambria Math" w:hAnsi="Cambria Math"/>
                              <w:i/>
                              <w:iCs/>
                            </w:rPr>
                          </m:ctrlPr>
                        </m:sSubPr>
                        <m:e>
                          <m:r>
                            <w:rPr>
                              <w:rFonts w:ascii="Cambria Math" w:hAnsi="Cambria Math"/>
                            </w:rPr>
                            <m:t>ITT</m:t>
                          </m:r>
                        </m:e>
                        <m:sub>
                          <m:r>
                            <w:rPr>
                              <w:rFonts w:ascii="Cambria Math" w:hAnsi="Cambria Math"/>
                            </w:rPr>
                            <m:t>max</m:t>
                          </m:r>
                        </m:sub>
                      </m:sSub>
                    </m:num>
                    <m:den>
                      <m:sSub>
                        <m:sSubPr>
                          <m:ctrlPr>
                            <w:rPr>
                              <w:rFonts w:ascii="Cambria Math" w:hAnsi="Cambria Math"/>
                              <w:i/>
                              <w:iCs/>
                            </w:rPr>
                          </m:ctrlPr>
                        </m:sSubPr>
                        <m:e>
                          <m:r>
                            <w:rPr>
                              <w:rFonts w:ascii="Cambria Math" w:hAnsi="Cambria Math"/>
                            </w:rPr>
                            <m:t>ITT</m:t>
                          </m:r>
                        </m:e>
                        <m:sub>
                          <m:r>
                            <w:rPr>
                              <w:rFonts w:ascii="Cambria Math" w:hAnsi="Cambria Math"/>
                            </w:rPr>
                            <m:t>ref</m:t>
                          </m:r>
                        </m:sub>
                      </m:sSub>
                    </m:den>
                  </m:f>
                  <m:r>
                    <w:rPr>
                      <w:rFonts w:ascii="Cambria Math" w:hAnsi="Cambria Math"/>
                    </w:rPr>
                    <m:t>×B</m:t>
                  </m:r>
                </m:e>
                <m:e>
                  <m:sSub>
                    <m:sSubPr>
                      <m:ctrlPr>
                        <w:rPr>
                          <w:rFonts w:ascii="Cambria Math" w:hAnsi="Cambria Math"/>
                          <w:i/>
                          <w:iCs/>
                        </w:rPr>
                      </m:ctrlPr>
                    </m:sSubPr>
                    <m:e>
                      <m:r>
                        <w:rPr>
                          <w:rFonts w:ascii="Cambria Math" w:hAnsi="Cambria Math"/>
                        </w:rPr>
                        <m:t>ITT</m:t>
                      </m:r>
                    </m:e>
                    <m:sub>
                      <m:r>
                        <w:rPr>
                          <w:rFonts w:ascii="Cambria Math" w:hAnsi="Cambria Math"/>
                        </w:rPr>
                        <m:t>max</m:t>
                      </m:r>
                    </m:sub>
                  </m:sSub>
                  <m:r>
                    <w:rPr>
                      <w:rFonts w:ascii="Cambria Math" w:hAnsi="Cambria Math"/>
                    </w:rPr>
                    <m:t>               vN≥   </m:t>
                  </m:r>
                  <m:sSub>
                    <m:sSubPr>
                      <m:ctrlPr>
                        <w:rPr>
                          <w:rFonts w:ascii="Cambria Math" w:hAnsi="Cambria Math"/>
                          <w:i/>
                          <w:iCs/>
                        </w:rPr>
                      </m:ctrlPr>
                    </m:sSubPr>
                    <m:e>
                      <m:r>
                        <w:rPr>
                          <w:rFonts w:ascii="Cambria Math" w:hAnsi="Cambria Math"/>
                        </w:rPr>
                        <m:t>Th</m:t>
                      </m:r>
                    </m:e>
                    <m:sub>
                      <m:r>
                        <w:rPr>
                          <w:rFonts w:ascii="Cambria Math" w:hAnsi="Cambria Math"/>
                        </w:rPr>
                        <m:t>2</m:t>
                      </m:r>
                    </m:sub>
                  </m:sSub>
                  <m:r>
                    <w:rPr>
                      <w:rFonts w:ascii="Cambria Math" w:hAnsi="Cambria Math"/>
                    </w:rPr>
                    <m:t>  </m:t>
                  </m:r>
                </m:e>
              </m:eqArr>
            </m:e>
          </m:d>
        </m:oMath>
      </m:oMathPara>
    </w:p>
    <w:p w14:paraId="1C5EDE04" w14:textId="432261C0" w:rsidR="003D3CB4" w:rsidRPr="003047C5" w:rsidRDefault="0028411A" w:rsidP="009C19AA">
      <w:pPr>
        <w:pStyle w:val="afffffb"/>
        <w:spacing w:line="400" w:lineRule="exact"/>
        <w:ind w:firstLine="420"/>
        <w:rPr>
          <w:rFonts w:ascii="Times New Roman" w:cs="Times New Roman"/>
          <w:iCs/>
          <w:noProof w:val="0"/>
          <w:kern w:val="2"/>
          <w:szCs w:val="24"/>
        </w:rPr>
      </w:pPr>
      <w:r w:rsidRPr="003047C5">
        <w:rPr>
          <w:rFonts w:ascii="Times New Roman" w:cs="Times New Roman" w:hint="eastAsia"/>
          <w:iCs/>
          <w:noProof w:val="0"/>
          <w:kern w:val="2"/>
          <w:szCs w:val="24"/>
        </w:rPr>
        <w:t>其中</w:t>
      </w:r>
      <w:r w:rsidR="00DC227A" w:rsidRPr="003047C5">
        <w:rPr>
          <w:rFonts w:ascii="Times New Roman" w:cs="Times New Roman" w:hint="eastAsia"/>
          <w:iCs/>
          <w:noProof w:val="0"/>
          <w:kern w:val="2"/>
          <w:szCs w:val="24"/>
        </w:rPr>
        <w:t>，</w:t>
      </w:r>
      <m:oMath>
        <m:r>
          <w:rPr>
            <w:rFonts w:ascii="Cambria Math" w:hAnsi="Cambria Math" w:cs="Times New Roman"/>
            <w:noProof w:val="0"/>
            <w:kern w:val="2"/>
            <w:szCs w:val="24"/>
          </w:rPr>
          <m:t>Max</m:t>
        </m:r>
        <m:r>
          <m:rPr>
            <m:sty m:val="p"/>
          </m:rPr>
          <w:rPr>
            <w:rFonts w:ascii="Cambria Math" w:hAnsi="Cambria Math" w:cs="Times New Roman"/>
            <w:noProof w:val="0"/>
            <w:kern w:val="2"/>
            <w:szCs w:val="24"/>
          </w:rPr>
          <m:t>_</m:t>
        </m:r>
        <m:r>
          <w:rPr>
            <w:rFonts w:ascii="Cambria Math" w:hAnsi="Cambria Math" w:cs="Times New Roman"/>
            <w:noProof w:val="0"/>
            <w:kern w:val="2"/>
            <w:szCs w:val="24"/>
          </w:rPr>
          <m:t>ITT</m:t>
        </m:r>
      </m:oMath>
      <w:r w:rsidR="00DC227A" w:rsidRPr="003047C5">
        <w:rPr>
          <w:rFonts w:ascii="Times New Roman" w:cs="Times New Roman" w:hint="eastAsia"/>
          <w:iCs/>
          <w:noProof w:val="0"/>
          <w:kern w:val="2"/>
          <w:szCs w:val="24"/>
        </w:rPr>
        <w:t>是当前的消息发送间隔，</w:t>
      </w:r>
      <m:oMath>
        <m:sSub>
          <m:sSubPr>
            <m:ctrlPr>
              <w:rPr>
                <w:rFonts w:ascii="Cambria Math" w:hAnsi="Cambria Math" w:cs="Times New Roman"/>
                <w:iCs/>
                <w:noProof w:val="0"/>
                <w:kern w:val="2"/>
                <w:szCs w:val="24"/>
              </w:rPr>
            </m:ctrlPr>
          </m:sSubPr>
          <m:e>
            <m:r>
              <w:rPr>
                <w:rFonts w:ascii="Cambria Math" w:hAnsi="Cambria Math" w:cs="Times New Roman"/>
                <w:noProof w:val="0"/>
                <w:kern w:val="2"/>
                <w:szCs w:val="24"/>
              </w:rPr>
              <m:t>ITT</m:t>
            </m:r>
          </m:e>
          <m:sub>
            <m:r>
              <w:rPr>
                <w:rFonts w:ascii="Cambria Math" w:hAnsi="Cambria Math" w:cs="Times New Roman"/>
                <w:noProof w:val="0"/>
                <w:kern w:val="2"/>
                <w:szCs w:val="24"/>
              </w:rPr>
              <m:t>ref</m:t>
            </m:r>
          </m:sub>
        </m:sSub>
      </m:oMath>
      <w:r w:rsidRPr="003047C5">
        <w:rPr>
          <w:rFonts w:ascii="Times New Roman" w:cs="Times New Roman" w:hint="eastAsia"/>
          <w:iCs/>
          <w:noProof w:val="0"/>
          <w:kern w:val="2"/>
          <w:szCs w:val="24"/>
        </w:rPr>
        <w:t>和</w:t>
      </w:r>
      <m:oMath>
        <m:sSub>
          <m:sSubPr>
            <m:ctrlPr>
              <w:rPr>
                <w:rFonts w:ascii="Cambria Math" w:hAnsi="Cambria Math" w:cs="Times New Roman"/>
                <w:iCs/>
                <w:noProof w:val="0"/>
                <w:kern w:val="2"/>
                <w:szCs w:val="24"/>
              </w:rPr>
            </m:ctrlPr>
          </m:sSubPr>
          <m:e>
            <m:r>
              <w:rPr>
                <w:rFonts w:ascii="Cambria Math" w:hAnsi="Cambria Math" w:cs="Times New Roman"/>
                <w:noProof w:val="0"/>
                <w:kern w:val="2"/>
                <w:szCs w:val="24"/>
              </w:rPr>
              <m:t>ITT</m:t>
            </m:r>
          </m:e>
          <m:sub>
            <m:r>
              <w:rPr>
                <w:rFonts w:ascii="Cambria Math" w:hAnsi="Cambria Math" w:cs="Times New Roman"/>
                <w:noProof w:val="0"/>
                <w:kern w:val="2"/>
                <w:szCs w:val="24"/>
              </w:rPr>
              <m:t>max</m:t>
            </m:r>
          </m:sub>
        </m:sSub>
      </m:oMath>
      <w:r w:rsidRPr="003047C5">
        <w:rPr>
          <w:rFonts w:ascii="Times New Roman" w:cs="Times New Roman" w:hint="eastAsia"/>
          <w:iCs/>
          <w:noProof w:val="0"/>
          <w:kern w:val="2"/>
          <w:szCs w:val="24"/>
        </w:rPr>
        <w:t>分别是发送间隔的下限和上限值</w:t>
      </w:r>
      <w:r w:rsidRPr="003047C5">
        <w:rPr>
          <w:rFonts w:ascii="Times New Roman" w:cs="Times New Roman" w:hint="eastAsia"/>
          <w:iCs/>
          <w:noProof w:val="0"/>
          <w:kern w:val="2"/>
          <w:szCs w:val="24"/>
        </w:rPr>
        <w:t>1</w:t>
      </w:r>
      <w:r w:rsidRPr="003047C5">
        <w:rPr>
          <w:rFonts w:ascii="Times New Roman" w:cs="Times New Roman"/>
          <w:iCs/>
          <w:noProof w:val="0"/>
          <w:kern w:val="2"/>
          <w:szCs w:val="24"/>
        </w:rPr>
        <w:t>00</w:t>
      </w:r>
      <w:r w:rsidRPr="003047C5">
        <w:rPr>
          <w:rFonts w:ascii="Times New Roman" w:cs="Times New Roman" w:hint="eastAsia"/>
          <w:iCs/>
          <w:noProof w:val="0"/>
          <w:kern w:val="2"/>
          <w:szCs w:val="24"/>
        </w:rPr>
        <w:t>ms</w:t>
      </w:r>
      <w:r w:rsidRPr="003047C5">
        <w:rPr>
          <w:rFonts w:ascii="Times New Roman" w:cs="Times New Roman" w:hint="eastAsia"/>
          <w:iCs/>
          <w:noProof w:val="0"/>
          <w:kern w:val="2"/>
          <w:szCs w:val="24"/>
        </w:rPr>
        <w:t>和</w:t>
      </w:r>
      <w:r w:rsidRPr="003047C5">
        <w:rPr>
          <w:rFonts w:ascii="Times New Roman" w:cs="Times New Roman" w:hint="eastAsia"/>
          <w:iCs/>
          <w:noProof w:val="0"/>
          <w:kern w:val="2"/>
          <w:szCs w:val="24"/>
        </w:rPr>
        <w:t>6</w:t>
      </w:r>
      <w:r w:rsidRPr="003047C5">
        <w:rPr>
          <w:rFonts w:ascii="Times New Roman" w:cs="Times New Roman"/>
          <w:iCs/>
          <w:noProof w:val="0"/>
          <w:kern w:val="2"/>
          <w:szCs w:val="24"/>
        </w:rPr>
        <w:t>00</w:t>
      </w:r>
      <w:r w:rsidRPr="003047C5">
        <w:rPr>
          <w:rFonts w:ascii="Times New Roman" w:cs="Times New Roman" w:hint="eastAsia"/>
          <w:iCs/>
          <w:noProof w:val="0"/>
          <w:kern w:val="2"/>
          <w:szCs w:val="24"/>
        </w:rPr>
        <w:t>ms</w:t>
      </w:r>
      <w:r w:rsidR="00DC227A" w:rsidRPr="003047C5">
        <w:rPr>
          <w:rFonts w:ascii="Times New Roman" w:cs="Times New Roman" w:hint="eastAsia"/>
          <w:iCs/>
          <w:noProof w:val="0"/>
          <w:kern w:val="2"/>
          <w:szCs w:val="24"/>
        </w:rPr>
        <w:t>，</w:t>
      </w:r>
      <m:oMath>
        <m:r>
          <w:rPr>
            <w:rFonts w:ascii="Cambria Math" w:hAnsi="Cambria Math" w:cs="Times New Roman"/>
            <w:noProof w:val="0"/>
            <w:kern w:val="2"/>
            <w:szCs w:val="24"/>
          </w:rPr>
          <m:t>B</m:t>
        </m:r>
      </m:oMath>
      <w:r w:rsidR="00DC227A" w:rsidRPr="003047C5">
        <w:rPr>
          <w:rFonts w:ascii="Times New Roman" w:cs="Times New Roman" w:hint="eastAsia"/>
          <w:iCs/>
          <w:noProof w:val="0"/>
          <w:kern w:val="2"/>
          <w:szCs w:val="24"/>
        </w:rPr>
        <w:t>为车辆密度参考值</w:t>
      </w:r>
      <w:r w:rsidR="00DC227A" w:rsidRPr="003047C5">
        <w:rPr>
          <w:rFonts w:ascii="Times New Roman" w:cs="Times New Roman"/>
          <w:iCs/>
          <w:noProof w:val="0"/>
          <w:kern w:val="2"/>
          <w:szCs w:val="24"/>
        </w:rPr>
        <w:t>25</w:t>
      </w:r>
      <w:r w:rsidR="00A73CE2" w:rsidRPr="003047C5">
        <w:rPr>
          <w:rFonts w:ascii="Times New Roman" w:cs="Times New Roman" w:hint="eastAsia"/>
          <w:iCs/>
          <w:noProof w:val="0"/>
          <w:kern w:val="2"/>
          <w:szCs w:val="24"/>
        </w:rPr>
        <w:t>，公式中</w:t>
      </w:r>
      <m:oMath>
        <m:r>
          <w:rPr>
            <w:rFonts w:ascii="Cambria Math" w:hAnsi="Cambria Math" w:cs="Times New Roman"/>
            <w:noProof w:val="0"/>
            <w:kern w:val="2"/>
            <w:szCs w:val="24"/>
          </w:rPr>
          <m:t>round</m:t>
        </m:r>
        <m:r>
          <m:rPr>
            <m:sty m:val="p"/>
          </m:rPr>
          <w:rPr>
            <w:rFonts w:ascii="Cambria Math" w:hAnsi="Cambria Math" w:cs="Times New Roman"/>
            <w:noProof w:val="0"/>
            <w:kern w:val="2"/>
            <w:szCs w:val="24"/>
          </w:rPr>
          <m:t>(∙)</m:t>
        </m:r>
      </m:oMath>
      <w:r w:rsidR="00A73CE2" w:rsidRPr="003047C5">
        <w:rPr>
          <w:rFonts w:ascii="Times New Roman" w:cs="Times New Roman" w:hint="eastAsia"/>
          <w:iCs/>
          <w:noProof w:val="0"/>
          <w:kern w:val="2"/>
          <w:szCs w:val="24"/>
        </w:rPr>
        <w:t>表示对</w:t>
      </w:r>
      <w:r w:rsidR="00A73CE2" w:rsidRPr="003047C5">
        <w:rPr>
          <w:rFonts w:ascii="Times New Roman" w:cs="Times New Roman" w:hint="eastAsia"/>
          <w:iCs/>
          <w:noProof w:val="0"/>
          <w:kern w:val="2"/>
          <w:szCs w:val="24"/>
        </w:rPr>
        <w:t>100ms</w:t>
      </w:r>
      <w:r w:rsidR="00A73CE2" w:rsidRPr="003047C5">
        <w:rPr>
          <w:rFonts w:ascii="Times New Roman" w:cs="Times New Roman" w:hint="eastAsia"/>
          <w:iCs/>
          <w:noProof w:val="0"/>
          <w:kern w:val="2"/>
          <w:szCs w:val="24"/>
        </w:rPr>
        <w:t>取整，其输出结果为</w:t>
      </w:r>
      <w:r w:rsidR="00A73CE2" w:rsidRPr="003047C5">
        <w:rPr>
          <w:rFonts w:ascii="Times New Roman" w:cs="Times New Roman" w:hint="eastAsia"/>
          <w:iCs/>
          <w:noProof w:val="0"/>
          <w:kern w:val="2"/>
          <w:szCs w:val="24"/>
        </w:rPr>
        <w:t>100ms</w:t>
      </w:r>
      <w:r w:rsidR="00A73CE2" w:rsidRPr="003047C5">
        <w:rPr>
          <w:rFonts w:ascii="Times New Roman" w:cs="Times New Roman" w:hint="eastAsia"/>
          <w:iCs/>
          <w:noProof w:val="0"/>
          <w:kern w:val="2"/>
          <w:szCs w:val="24"/>
        </w:rPr>
        <w:t>的整数倍。取整方法宜采用四舍五入，以得到最接近的周期值。</w:t>
      </w:r>
    </w:p>
    <w:p w14:paraId="031F9FF4" w14:textId="019C917B" w:rsidR="002A5528" w:rsidRDefault="00684543" w:rsidP="000E2ECD">
      <w:pPr>
        <w:ind w:firstLineChars="0" w:firstLine="420"/>
        <w:rPr>
          <w:color w:val="000000"/>
        </w:rPr>
      </w:pPr>
      <w:r>
        <w:rPr>
          <w:rFonts w:hint="eastAsia"/>
          <w:iCs/>
        </w:rPr>
        <w:t>此外，作为常规</w:t>
      </w:r>
      <w:r>
        <w:rPr>
          <w:rFonts w:hint="eastAsia"/>
          <w:iCs/>
        </w:rPr>
        <w:t>B</w:t>
      </w:r>
      <w:r>
        <w:rPr>
          <w:iCs/>
        </w:rPr>
        <w:t>SM</w:t>
      </w:r>
      <w:r>
        <w:rPr>
          <w:rFonts w:hint="eastAsia"/>
          <w:iCs/>
        </w:rPr>
        <w:t>消息生成规则的补充，两个标准中都提供了基于跟踪误差（</w:t>
      </w:r>
      <w:r>
        <w:rPr>
          <w:rFonts w:hint="eastAsia"/>
          <w:iCs/>
        </w:rPr>
        <w:t>t</w:t>
      </w:r>
      <w:r>
        <w:rPr>
          <w:iCs/>
        </w:rPr>
        <w:t>racking error</w:t>
      </w:r>
      <w:r>
        <w:rPr>
          <w:rFonts w:hint="eastAsia"/>
          <w:iCs/>
        </w:rPr>
        <w:t>）的动态消息发送规则。</w:t>
      </w:r>
      <w:r w:rsidR="009446B6">
        <w:rPr>
          <w:rFonts w:hint="eastAsia"/>
          <w:iCs/>
        </w:rPr>
        <w:t>跟踪误差是指根据</w:t>
      </w:r>
      <w:r w:rsidR="00545F81">
        <w:rPr>
          <w:rFonts w:hint="eastAsia"/>
          <w:iCs/>
        </w:rPr>
        <w:t>传输</w:t>
      </w:r>
      <w:r w:rsidR="009446B6">
        <w:rPr>
          <w:rFonts w:hint="eastAsia"/>
          <w:iCs/>
        </w:rPr>
        <w:t>时延和误包率等因素</w:t>
      </w:r>
      <w:r w:rsidR="005D25DF">
        <w:rPr>
          <w:rFonts w:hint="eastAsia"/>
          <w:iCs/>
        </w:rPr>
        <w:t>造成的</w:t>
      </w:r>
      <w:r w:rsidR="009446B6">
        <w:rPr>
          <w:rFonts w:hint="eastAsia"/>
          <w:iCs/>
        </w:rPr>
        <w:t>远车对本车位置的估计</w:t>
      </w:r>
      <w:r w:rsidR="005D25DF">
        <w:rPr>
          <w:rFonts w:hint="eastAsia"/>
          <w:iCs/>
        </w:rPr>
        <w:t>值</w:t>
      </w:r>
      <w:r w:rsidR="009446B6">
        <w:rPr>
          <w:rFonts w:hint="eastAsia"/>
          <w:iCs/>
        </w:rPr>
        <w:t>与本车实际位置之间的差异。</w:t>
      </w:r>
      <w:r w:rsidR="00545F81">
        <w:rPr>
          <w:rFonts w:hint="eastAsia"/>
          <w:iCs/>
        </w:rPr>
        <w:t>根据实时的</w:t>
      </w:r>
      <w:r w:rsidR="00545F81">
        <w:rPr>
          <w:rFonts w:hint="eastAsia"/>
          <w:iCs/>
        </w:rPr>
        <w:t>tracking</w:t>
      </w:r>
      <w:r w:rsidR="00545F81">
        <w:rPr>
          <w:iCs/>
        </w:rPr>
        <w:t xml:space="preserve"> </w:t>
      </w:r>
      <w:r w:rsidR="00545F81">
        <w:rPr>
          <w:rFonts w:hint="eastAsia"/>
          <w:iCs/>
        </w:rPr>
        <w:t>error</w:t>
      </w:r>
      <w:r w:rsidR="00545F81">
        <w:rPr>
          <w:rFonts w:hint="eastAsia"/>
          <w:iCs/>
        </w:rPr>
        <w:t>采用以下公式计算生成</w:t>
      </w:r>
      <w:r w:rsidR="00545F81">
        <w:rPr>
          <w:rFonts w:hint="eastAsia"/>
          <w:iCs/>
        </w:rPr>
        <w:t>B</w:t>
      </w:r>
      <w:r w:rsidR="00545F81">
        <w:rPr>
          <w:iCs/>
        </w:rPr>
        <w:t>SM</w:t>
      </w:r>
      <w:r w:rsidR="00545F81">
        <w:rPr>
          <w:rFonts w:hint="eastAsia"/>
          <w:iCs/>
        </w:rPr>
        <w:t>的概率，再通过</w:t>
      </w:r>
      <w:r w:rsidR="00545F81">
        <w:rPr>
          <w:rFonts w:hint="eastAsia"/>
          <w:color w:val="000000"/>
        </w:rPr>
        <w:t>伯努利试验判定是否触发</w:t>
      </w:r>
      <w:r w:rsidR="00545F81">
        <w:rPr>
          <w:rFonts w:hint="eastAsia"/>
          <w:color w:val="000000"/>
        </w:rPr>
        <w:t>B</w:t>
      </w:r>
      <w:r w:rsidR="00545F81">
        <w:rPr>
          <w:color w:val="000000"/>
        </w:rPr>
        <w:t>SM</w:t>
      </w:r>
      <w:r w:rsidR="00545F81">
        <w:rPr>
          <w:rFonts w:hint="eastAsia"/>
          <w:color w:val="000000"/>
        </w:rPr>
        <w:t>。</w:t>
      </w:r>
    </w:p>
    <w:p w14:paraId="139BE931" w14:textId="44168288" w:rsidR="002A5528" w:rsidRDefault="002A5528" w:rsidP="002A5528">
      <w:pPr>
        <w:spacing w:line="240" w:lineRule="auto"/>
        <w:ind w:firstLineChars="0" w:firstLine="0"/>
        <w:rPr>
          <w:color w:val="000000"/>
        </w:rPr>
      </w:pPr>
      <m:oMathPara>
        <m:oMath>
          <m:r>
            <w:rPr>
              <w:rFonts w:ascii="Cambria Math" w:hAnsi="Cambria Math"/>
            </w:rPr>
            <m:t>p</m:t>
          </m:r>
          <m:d>
            <m:dPr>
              <m:ctrlPr>
                <w:rPr>
                  <w:rFonts w:ascii="Cambria Math" w:hAnsi="Cambria Math"/>
                  <w:i/>
                  <w:iCs/>
                </w:rPr>
              </m:ctrlPr>
            </m:dPr>
            <m:e>
              <m:r>
                <w:rPr>
                  <w:rFonts w:ascii="Cambria Math" w:hAnsi="Cambria Math"/>
                </w:rPr>
                <m:t>k</m:t>
              </m:r>
            </m:e>
          </m:d>
          <m:r>
            <w:rPr>
              <w:rFonts w:ascii="Cambria Math" w:hAnsi="Cambria Math"/>
            </w:rPr>
            <m:t>=</m:t>
          </m:r>
          <m:d>
            <m:dPr>
              <m:begChr m:val="{"/>
              <m:endChr m:val=""/>
              <m:ctrlPr>
                <w:rPr>
                  <w:rFonts w:ascii="Cambria Math" w:hAnsi="Cambria Math"/>
                  <w:i/>
                  <w:iCs/>
                </w:rPr>
              </m:ctrlPr>
            </m:dPr>
            <m:e>
              <m:eqArr>
                <m:eqArrPr>
                  <m:ctrlPr>
                    <w:rPr>
                      <w:rFonts w:ascii="Cambria Math" w:hAnsi="Cambria Math"/>
                      <w:i/>
                      <w:iCs/>
                    </w:rPr>
                  </m:ctrlPr>
                </m:eqArrPr>
                <m:e>
                  <m:r>
                    <w:rPr>
                      <w:rFonts w:ascii="Cambria Math" w:hAnsi="Cambria Math"/>
                    </w:rPr>
                    <m:t>1-</m:t>
                  </m:r>
                  <m:func>
                    <m:funcPr>
                      <m:ctrlPr>
                        <w:rPr>
                          <w:rFonts w:ascii="Cambria Math" w:hAnsi="Cambria Math"/>
                          <w:iCs/>
                        </w:rPr>
                      </m:ctrlPr>
                    </m:funcPr>
                    <m:fName>
                      <m:r>
                        <m:rPr>
                          <m:sty m:val="p"/>
                        </m:rPr>
                        <w:rPr>
                          <w:rFonts w:ascii="Cambria Math" w:hAnsi="Cambria Math"/>
                        </w:rPr>
                        <m:t>exp</m:t>
                      </m:r>
                      <m:ctrlPr>
                        <w:rPr>
                          <w:rFonts w:ascii="Cambria Math" w:hAnsi="Cambria Math"/>
                          <w:i/>
                          <w:iCs/>
                        </w:rPr>
                      </m:ctrlPr>
                    </m:fName>
                    <m:e>
                      <m:d>
                        <m:dPr>
                          <m:ctrlPr>
                            <w:rPr>
                              <w:rFonts w:ascii="Cambria Math" w:hAnsi="Cambria Math"/>
                              <w:i/>
                              <w:iCs/>
                            </w:rPr>
                          </m:ctrlPr>
                        </m:dPr>
                        <m:e>
                          <m:r>
                            <w:rPr>
                              <w:rFonts w:ascii="Cambria Math" w:hAnsi="Cambria Math"/>
                            </w:rPr>
                            <m:t>-α×</m:t>
                          </m:r>
                          <m:sSup>
                            <m:sSupPr>
                              <m:ctrlPr>
                                <w:rPr>
                                  <w:rFonts w:ascii="Cambria Math" w:hAnsi="Cambria Math"/>
                                  <w:i/>
                                  <w:iCs/>
                                </w:rPr>
                              </m:ctrlPr>
                            </m:sSupPr>
                            <m:e>
                              <m:d>
                                <m:dPr>
                                  <m:begChr m:val="|"/>
                                  <m:endChr m:val="|"/>
                                  <m:ctrlPr>
                                    <w:rPr>
                                      <w:rFonts w:ascii="Cambria Math" w:hAnsi="Cambria Math"/>
                                      <w:i/>
                                      <w:iCs/>
                                    </w:rPr>
                                  </m:ctrlPr>
                                </m:dPr>
                                <m:e>
                                  <m:r>
                                    <w:rPr>
                                      <w:rFonts w:ascii="Cambria Math" w:hAnsi="Cambria Math"/>
                                    </w:rPr>
                                    <m:t>e</m:t>
                                  </m:r>
                                  <m:d>
                                    <m:dPr>
                                      <m:ctrlPr>
                                        <w:rPr>
                                          <w:rFonts w:ascii="Cambria Math" w:hAnsi="Cambria Math"/>
                                          <w:i/>
                                          <w:iCs/>
                                        </w:rPr>
                                      </m:ctrlPr>
                                    </m:dPr>
                                    <m:e>
                                      <m:r>
                                        <w:rPr>
                                          <w:rFonts w:ascii="Cambria Math" w:hAnsi="Cambria Math"/>
                                        </w:rPr>
                                        <m:t>k</m:t>
                                      </m:r>
                                    </m:e>
                                  </m:d>
                                  <m:r>
                                    <w:rPr>
                                      <w:rFonts w:ascii="Cambria Math" w:hAnsi="Cambria Math"/>
                                    </w:rPr>
                                    <m:t>-T</m:t>
                                  </m:r>
                                </m:e>
                              </m:d>
                            </m:e>
                            <m:sup>
                              <m:r>
                                <w:rPr>
                                  <w:rFonts w:ascii="Cambria Math" w:hAnsi="Cambria Math"/>
                                </w:rPr>
                                <m:t>2</m:t>
                              </m:r>
                            </m:sup>
                          </m:sSup>
                        </m:e>
                      </m:d>
                    </m:e>
                  </m:func>
                  <m:r>
                    <w:rPr>
                      <w:rFonts w:ascii="Cambria Math" w:hAnsi="Cambria Math"/>
                    </w:rPr>
                    <m:t>              if  T≤e</m:t>
                  </m:r>
                  <m:d>
                    <m:dPr>
                      <m:ctrlPr>
                        <w:rPr>
                          <w:rFonts w:ascii="Cambria Math" w:hAnsi="Cambria Math"/>
                          <w:i/>
                          <w:iCs/>
                        </w:rPr>
                      </m:ctrlPr>
                    </m:dPr>
                    <m:e>
                      <m:r>
                        <w:rPr>
                          <w:rFonts w:ascii="Cambria Math" w:hAnsi="Cambria Math"/>
                        </w:rPr>
                        <m:t>k</m:t>
                      </m:r>
                    </m:e>
                  </m:d>
                  <m:r>
                    <w:rPr>
                      <w:rFonts w:ascii="Cambria Math" w:hAnsi="Cambria Math"/>
                    </w:rPr>
                    <m:t>&lt;S</m:t>
                  </m:r>
                </m:e>
                <m:e>
                  <m:r>
                    <w:rPr>
                      <w:rFonts w:ascii="Cambria Math" w:hAnsi="Cambria Math"/>
                    </w:rPr>
                    <m:t>1                                                          if  e</m:t>
                  </m:r>
                  <m:d>
                    <m:dPr>
                      <m:ctrlPr>
                        <w:rPr>
                          <w:rFonts w:ascii="Cambria Math" w:hAnsi="Cambria Math"/>
                          <w:i/>
                          <w:iCs/>
                        </w:rPr>
                      </m:ctrlPr>
                    </m:dPr>
                    <m:e>
                      <m:r>
                        <w:rPr>
                          <w:rFonts w:ascii="Cambria Math" w:hAnsi="Cambria Math"/>
                        </w:rPr>
                        <m:t>k</m:t>
                      </m:r>
                    </m:e>
                  </m:d>
                  <m:r>
                    <w:rPr>
                      <w:rFonts w:ascii="Cambria Math" w:hAnsi="Cambria Math"/>
                    </w:rPr>
                    <m:t>&gt;S</m:t>
                  </m:r>
                </m:e>
                <m:e>
                  <m:r>
                    <w:rPr>
                      <w:rFonts w:ascii="Cambria Math" w:hAnsi="Cambria Math"/>
                    </w:rPr>
                    <m:t>     0                                                                 otherwise  </m:t>
                  </m:r>
                </m:e>
              </m:eqArr>
            </m:e>
          </m:d>
        </m:oMath>
      </m:oMathPara>
    </w:p>
    <w:p w14:paraId="7179EABC" w14:textId="5EC20A1E" w:rsidR="002A5528" w:rsidRDefault="002A5528" w:rsidP="0028411A">
      <w:pPr>
        <w:ind w:firstLineChars="0" w:firstLine="0"/>
        <w:rPr>
          <w:iCs/>
        </w:rPr>
      </w:pPr>
      <w:r w:rsidRPr="002A5528">
        <w:rPr>
          <w:rFonts w:hint="eastAsia"/>
          <w:iCs/>
        </w:rPr>
        <w:lastRenderedPageBreak/>
        <w:t>其中</w:t>
      </w:r>
      <w:r>
        <w:rPr>
          <w:rFonts w:hint="eastAsia"/>
          <w:iCs/>
        </w:rPr>
        <w:t>，</w:t>
      </w:r>
      <m:oMath>
        <m:r>
          <w:rPr>
            <w:rFonts w:ascii="Cambria Math" w:hAnsi="Cambria Math"/>
          </w:rPr>
          <m:t>e</m:t>
        </m:r>
        <m:d>
          <m:dPr>
            <m:ctrlPr>
              <w:rPr>
                <w:rFonts w:ascii="Cambria Math" w:hAnsi="Cambria Math"/>
                <w:i/>
                <w:iCs/>
              </w:rPr>
            </m:ctrlPr>
          </m:dPr>
          <m:e>
            <m:r>
              <w:rPr>
                <w:rFonts w:ascii="Cambria Math" w:hAnsi="Cambria Math"/>
              </w:rPr>
              <m:t>k</m:t>
            </m:r>
          </m:e>
        </m:d>
      </m:oMath>
      <w:r>
        <w:rPr>
          <w:rFonts w:hint="eastAsia"/>
          <w:iCs/>
        </w:rPr>
        <w:t>为估计的跟踪误差</w:t>
      </w:r>
      <w:r>
        <w:rPr>
          <w:rFonts w:hint="eastAsia"/>
          <w:iCs/>
        </w:rPr>
        <w:t>t</w:t>
      </w:r>
      <w:r>
        <w:rPr>
          <w:iCs/>
        </w:rPr>
        <w:t>racking error</w:t>
      </w:r>
      <w:r>
        <w:rPr>
          <w:rFonts w:hint="eastAsia"/>
          <w:iCs/>
        </w:rPr>
        <w:t>，</w:t>
      </w:r>
      <w:r>
        <w:rPr>
          <w:rFonts w:hint="eastAsia"/>
          <w:iCs/>
        </w:rPr>
        <w:t>T</w:t>
      </w:r>
      <w:r>
        <w:rPr>
          <w:rFonts w:hint="eastAsia"/>
          <w:iCs/>
        </w:rPr>
        <w:t>和</w:t>
      </w:r>
      <w:r>
        <w:rPr>
          <w:rFonts w:hint="eastAsia"/>
          <w:iCs/>
        </w:rPr>
        <w:t>S</w:t>
      </w:r>
      <w:r>
        <w:rPr>
          <w:rFonts w:hint="eastAsia"/>
          <w:iCs/>
        </w:rPr>
        <w:t>分别为误差下限和上限，</w:t>
      </w:r>
      <w:r>
        <w:rPr>
          <w:rFonts w:hint="eastAsia"/>
          <w:iCs/>
        </w:rPr>
        <w:t>0</w:t>
      </w:r>
      <w:r>
        <w:rPr>
          <w:iCs/>
        </w:rPr>
        <w:t>.2m</w:t>
      </w:r>
      <w:r>
        <w:rPr>
          <w:rFonts w:hint="eastAsia"/>
          <w:iCs/>
        </w:rPr>
        <w:t>和</w:t>
      </w:r>
      <w:r>
        <w:rPr>
          <w:rFonts w:hint="eastAsia"/>
          <w:iCs/>
        </w:rPr>
        <w:t>0</w:t>
      </w:r>
      <w:r>
        <w:rPr>
          <w:iCs/>
        </w:rPr>
        <w:t>.5</w:t>
      </w:r>
      <w:r>
        <w:rPr>
          <w:rFonts w:hint="eastAsia"/>
          <w:iCs/>
        </w:rPr>
        <w:t>m</w:t>
      </w:r>
      <w:r>
        <w:rPr>
          <w:rFonts w:hint="eastAsia"/>
          <w:iCs/>
        </w:rPr>
        <w:t>。</w:t>
      </w:r>
      <m:oMath>
        <m:r>
          <w:rPr>
            <w:rFonts w:ascii="Cambria Math" w:hAnsi="Cambria Math"/>
          </w:rPr>
          <m:t>α</m:t>
        </m:r>
      </m:oMath>
      <w:r>
        <w:rPr>
          <w:rFonts w:hint="eastAsia"/>
          <w:iCs/>
        </w:rPr>
        <w:t>为误差灵敏度值，</w:t>
      </w:r>
      <w:r>
        <w:rPr>
          <w:rFonts w:hint="eastAsia"/>
          <w:iCs/>
        </w:rPr>
        <w:t>7</w:t>
      </w:r>
      <w:r>
        <w:rPr>
          <w:iCs/>
        </w:rPr>
        <w:t>5</w:t>
      </w:r>
      <w:r>
        <w:rPr>
          <w:rFonts w:hint="eastAsia"/>
          <w:iCs/>
        </w:rPr>
        <w:t>。</w:t>
      </w:r>
    </w:p>
    <w:p w14:paraId="550AF8A3" w14:textId="08EDC992" w:rsidR="00094B16" w:rsidRDefault="00094B16" w:rsidP="000E2ECD">
      <w:pPr>
        <w:ind w:firstLineChars="0" w:firstLine="420"/>
        <w:rPr>
          <w:iCs/>
        </w:rPr>
      </w:pPr>
      <w:r>
        <w:rPr>
          <w:rFonts w:hint="eastAsia"/>
          <w:iCs/>
        </w:rPr>
        <w:t>由以上设计规则可知，</w:t>
      </w:r>
      <w:r>
        <w:rPr>
          <w:rFonts w:hint="eastAsia"/>
          <w:iCs/>
        </w:rPr>
        <w:t>B</w:t>
      </w:r>
      <w:r>
        <w:rPr>
          <w:iCs/>
        </w:rPr>
        <w:t>SM</w:t>
      </w:r>
      <w:r>
        <w:rPr>
          <w:rFonts w:hint="eastAsia"/>
          <w:iCs/>
        </w:rPr>
        <w:t>的拥塞控制机制是基于周边车辆密度的</w:t>
      </w:r>
      <w:r>
        <w:rPr>
          <w:rFonts w:hint="eastAsia"/>
          <w:iCs/>
        </w:rPr>
        <w:t>B</w:t>
      </w:r>
      <w:r>
        <w:rPr>
          <w:iCs/>
        </w:rPr>
        <w:t>SM</w:t>
      </w:r>
      <w:r>
        <w:rPr>
          <w:rFonts w:hint="eastAsia"/>
          <w:iCs/>
        </w:rPr>
        <w:t>发送周期调整，周边车辆密度越高，</w:t>
      </w:r>
      <w:r>
        <w:rPr>
          <w:rFonts w:hint="eastAsia"/>
          <w:iCs/>
        </w:rPr>
        <w:t>B</w:t>
      </w:r>
      <w:r>
        <w:rPr>
          <w:iCs/>
        </w:rPr>
        <w:t>SM</w:t>
      </w:r>
      <w:r>
        <w:rPr>
          <w:rFonts w:hint="eastAsia"/>
          <w:iCs/>
        </w:rPr>
        <w:t>发送周期越长，反之，则发送周期缩短。基于</w:t>
      </w:r>
      <w:r>
        <w:rPr>
          <w:rFonts w:hint="eastAsia"/>
          <w:iCs/>
        </w:rPr>
        <w:t>t</w:t>
      </w:r>
      <w:r>
        <w:rPr>
          <w:iCs/>
        </w:rPr>
        <w:t>racking error</w:t>
      </w:r>
      <w:r>
        <w:rPr>
          <w:rFonts w:hint="eastAsia"/>
          <w:iCs/>
        </w:rPr>
        <w:t>的动态触发则是作为常规发送规则的补充，</w:t>
      </w:r>
      <w:r w:rsidR="00924F65">
        <w:rPr>
          <w:rFonts w:hint="eastAsia"/>
          <w:iCs/>
        </w:rPr>
        <w:t>在误包场景下及时触发</w:t>
      </w:r>
      <w:r w:rsidR="00924F65">
        <w:rPr>
          <w:rFonts w:hint="eastAsia"/>
          <w:iCs/>
        </w:rPr>
        <w:t>B</w:t>
      </w:r>
      <w:r w:rsidR="00924F65">
        <w:rPr>
          <w:iCs/>
        </w:rPr>
        <w:t>SM</w:t>
      </w:r>
      <w:r w:rsidR="00B02EC8">
        <w:rPr>
          <w:rFonts w:hint="eastAsia"/>
          <w:iCs/>
        </w:rPr>
        <w:t>传输</w:t>
      </w:r>
      <w:r w:rsidR="00924F65">
        <w:rPr>
          <w:rFonts w:hint="eastAsia"/>
          <w:iCs/>
        </w:rPr>
        <w:t>确保其他车辆可实时跟踪当前车辆的状态。</w:t>
      </w:r>
    </w:p>
    <w:p w14:paraId="38DC66E3" w14:textId="6F308EB3" w:rsidR="000C00F0" w:rsidRDefault="000E2ECD" w:rsidP="007B7D35">
      <w:pPr>
        <w:ind w:firstLineChars="0" w:firstLine="420"/>
        <w:rPr>
          <w:iCs/>
        </w:rPr>
      </w:pPr>
      <w:r>
        <w:rPr>
          <w:rFonts w:hint="eastAsia"/>
          <w:iCs/>
        </w:rPr>
        <w:t>国内</w:t>
      </w:r>
      <w:r w:rsidR="009145A6">
        <w:rPr>
          <w:rFonts w:hint="eastAsia"/>
          <w:iCs/>
        </w:rPr>
        <w:t>标准</w:t>
      </w:r>
      <w:r>
        <w:rPr>
          <w:rFonts w:hint="eastAsia"/>
          <w:iCs/>
        </w:rPr>
        <w:t>除</w:t>
      </w:r>
      <w:r w:rsidR="009145A6">
        <w:rPr>
          <w:rFonts w:hint="eastAsia"/>
          <w:iCs/>
        </w:rPr>
        <w:t>引入</w:t>
      </w:r>
      <w:r>
        <w:rPr>
          <w:rFonts w:hint="eastAsia"/>
          <w:iCs/>
        </w:rPr>
        <w:t>S</w:t>
      </w:r>
      <w:r>
        <w:rPr>
          <w:iCs/>
        </w:rPr>
        <w:t>AE</w:t>
      </w:r>
      <w:r>
        <w:rPr>
          <w:rFonts w:hint="eastAsia"/>
          <w:iCs/>
        </w:rPr>
        <w:t>的拥塞控制策略外，还定义了基于</w:t>
      </w:r>
      <w:r>
        <w:rPr>
          <w:rFonts w:hint="eastAsia"/>
          <w:iCs/>
        </w:rPr>
        <w:t>C</w:t>
      </w:r>
      <w:r>
        <w:rPr>
          <w:iCs/>
        </w:rPr>
        <w:t>BR</w:t>
      </w:r>
      <w:r>
        <w:rPr>
          <w:rFonts w:hint="eastAsia"/>
          <w:iCs/>
        </w:rPr>
        <w:t>和</w:t>
      </w:r>
      <w:r w:rsidR="007B7D35">
        <w:rPr>
          <w:rFonts w:hint="eastAsia"/>
          <w:iCs/>
        </w:rPr>
        <w:t>车辆行驶速度</w:t>
      </w:r>
      <w:r>
        <w:rPr>
          <w:rFonts w:hint="eastAsia"/>
          <w:iCs/>
        </w:rPr>
        <w:t>的发送周期计算机制。</w:t>
      </w:r>
      <w:r w:rsidR="009A16E4">
        <w:rPr>
          <w:rFonts w:hint="eastAsia"/>
          <w:iCs/>
        </w:rPr>
        <w:t>这两种拥塞控制机制在国内标准中都是可选方案。</w:t>
      </w:r>
      <w:r w:rsidR="009B672A">
        <w:rPr>
          <w:rFonts w:hint="eastAsia"/>
          <w:iCs/>
        </w:rPr>
        <w:t>第二种方案的</w:t>
      </w:r>
      <w:r w:rsidR="00B90789">
        <w:rPr>
          <w:rFonts w:hint="eastAsia"/>
          <w:iCs/>
        </w:rPr>
        <w:t>发送</w:t>
      </w:r>
      <w:r>
        <w:rPr>
          <w:rFonts w:hint="eastAsia"/>
          <w:iCs/>
        </w:rPr>
        <w:t>周期计算如表</w:t>
      </w:r>
      <w:r w:rsidR="00242E17">
        <w:rPr>
          <w:rFonts w:hint="eastAsia"/>
          <w:iCs/>
        </w:rPr>
        <w:t>4</w:t>
      </w:r>
      <w:r w:rsidR="00242E17">
        <w:rPr>
          <w:iCs/>
        </w:rPr>
        <w:t>-2</w:t>
      </w:r>
      <w:r>
        <w:rPr>
          <w:rFonts w:hint="eastAsia"/>
          <w:iCs/>
        </w:rPr>
        <w:t>所示：</w:t>
      </w:r>
    </w:p>
    <w:p w14:paraId="660002EC" w14:textId="6487CDF2" w:rsidR="000C00F0" w:rsidRDefault="000C00F0" w:rsidP="000C00F0">
      <w:pPr>
        <w:ind w:firstLineChars="0"/>
        <w:jc w:val="center"/>
        <w:rPr>
          <w:iCs/>
        </w:rPr>
      </w:pPr>
      <w:r>
        <w:rPr>
          <w:rFonts w:ascii="宋体" w:hAnsi="宋体" w:cs="宋体" w:hint="eastAsia"/>
          <w:szCs w:val="21"/>
        </w:rPr>
        <w:t>表</w:t>
      </w:r>
      <w:r>
        <w:rPr>
          <w:rFonts w:ascii="宋体" w:hAnsi="宋体" w:cs="宋体"/>
          <w:szCs w:val="21"/>
        </w:rPr>
        <w:t>4-2</w:t>
      </w:r>
      <w:r>
        <w:rPr>
          <w:rFonts w:ascii="宋体" w:hAnsi="宋体" w:cs="宋体" w:hint="eastAsia"/>
          <w:szCs w:val="21"/>
        </w:rPr>
        <w:t xml:space="preserve"> </w:t>
      </w:r>
      <w:r>
        <w:rPr>
          <w:rFonts w:ascii="宋体" w:hAnsi="宋体" w:cs="宋体"/>
          <w:szCs w:val="21"/>
        </w:rPr>
        <w:t>BSM</w:t>
      </w:r>
      <w:r>
        <w:rPr>
          <w:rFonts w:ascii="宋体" w:hAnsi="宋体" w:cs="宋体" w:hint="eastAsia"/>
          <w:szCs w:val="21"/>
        </w:rPr>
        <w:t>消息周期</w:t>
      </w:r>
    </w:p>
    <w:tbl>
      <w:tblPr>
        <w:tblW w:w="7370" w:type="dxa"/>
        <w:jc w:val="center"/>
        <w:tblLayout w:type="fixed"/>
        <w:tblLook w:val="04A0" w:firstRow="1" w:lastRow="0" w:firstColumn="1" w:lastColumn="0" w:noHBand="0" w:noVBand="1"/>
      </w:tblPr>
      <w:tblGrid>
        <w:gridCol w:w="1610"/>
        <w:gridCol w:w="1350"/>
        <w:gridCol w:w="1530"/>
        <w:gridCol w:w="1440"/>
        <w:gridCol w:w="1440"/>
      </w:tblGrid>
      <w:tr w:rsidR="000E2ECD" w:rsidRPr="007B7D35" w14:paraId="3503909C" w14:textId="77777777" w:rsidTr="00211404">
        <w:trPr>
          <w:cantSplit/>
          <w:trHeight w:val="226"/>
          <w:jc w:val="center"/>
        </w:trPr>
        <w:tc>
          <w:tcPr>
            <w:tcW w:w="1610" w:type="dxa"/>
            <w:vMerge w:val="restart"/>
            <w:tcBorders>
              <w:top w:val="single" w:sz="8" w:space="0" w:color="000000"/>
              <w:left w:val="single" w:sz="8" w:space="0" w:color="000000"/>
              <w:bottom w:val="single" w:sz="8" w:space="0" w:color="000000"/>
              <w:right w:val="single" w:sz="8" w:space="0" w:color="000000"/>
            </w:tcBorders>
            <w:shd w:val="clear" w:color="auto" w:fill="D0CECE" w:themeFill="background2" w:themeFillShade="E6"/>
            <w:vAlign w:val="center"/>
          </w:tcPr>
          <w:p w14:paraId="2AFA3953" w14:textId="0EA4305C" w:rsidR="000E2ECD" w:rsidRPr="007B7D35" w:rsidRDefault="000E2ECD" w:rsidP="00BB7754">
            <w:pPr>
              <w:ind w:firstLineChars="0" w:firstLine="0"/>
              <w:jc w:val="center"/>
              <w:rPr>
                <w:rFonts w:cs="Calibri"/>
                <w:color w:val="000000"/>
                <w:sz w:val="20"/>
                <w:szCs w:val="20"/>
              </w:rPr>
            </w:pPr>
            <w:r w:rsidRPr="007B7D35">
              <w:rPr>
                <w:rFonts w:cs="Calibri"/>
                <w:color w:val="000000"/>
                <w:sz w:val="20"/>
                <w:szCs w:val="20"/>
              </w:rPr>
              <w:t>CBR</w:t>
            </w:r>
            <w:r w:rsidRPr="007B7D35">
              <w:rPr>
                <w:rFonts w:ascii="宋体" w:hAnsi="宋体" w:cs="Calibri" w:hint="eastAsia"/>
                <w:color w:val="000000"/>
                <w:sz w:val="20"/>
                <w:szCs w:val="20"/>
              </w:rPr>
              <w:t>范围</w:t>
            </w:r>
          </w:p>
        </w:tc>
        <w:tc>
          <w:tcPr>
            <w:tcW w:w="5760" w:type="dxa"/>
            <w:gridSpan w:val="4"/>
            <w:tcBorders>
              <w:top w:val="single" w:sz="8" w:space="0" w:color="000000"/>
              <w:left w:val="nil"/>
              <w:bottom w:val="single" w:sz="8" w:space="0" w:color="000000"/>
              <w:right w:val="single" w:sz="8" w:space="0" w:color="000000"/>
            </w:tcBorders>
            <w:shd w:val="clear" w:color="auto" w:fill="D0CECE" w:themeFill="background2" w:themeFillShade="E6"/>
            <w:vAlign w:val="center"/>
          </w:tcPr>
          <w:p w14:paraId="5C75F9F8" w14:textId="77777777" w:rsidR="000E2ECD" w:rsidRPr="007B7D35" w:rsidRDefault="000E2ECD" w:rsidP="00C737E4">
            <w:pPr>
              <w:ind w:firstLine="400"/>
              <w:jc w:val="center"/>
              <w:rPr>
                <w:rFonts w:cs="Calibri"/>
                <w:color w:val="000000"/>
                <w:sz w:val="20"/>
                <w:szCs w:val="20"/>
              </w:rPr>
            </w:pPr>
            <w:r w:rsidRPr="007B7D35">
              <w:rPr>
                <w:rFonts w:cs="Calibri"/>
                <w:color w:val="000000"/>
                <w:sz w:val="20"/>
                <w:szCs w:val="20"/>
              </w:rPr>
              <w:t>BSM</w:t>
            </w:r>
            <w:r w:rsidRPr="007B7D35">
              <w:rPr>
                <w:rFonts w:ascii="宋体" w:hAnsi="宋体" w:cs="Calibri" w:hint="eastAsia"/>
                <w:color w:val="000000"/>
                <w:sz w:val="20"/>
                <w:szCs w:val="20"/>
              </w:rPr>
              <w:t>消息生成周期</w:t>
            </w:r>
          </w:p>
        </w:tc>
      </w:tr>
      <w:tr w:rsidR="007B7D35" w:rsidRPr="007B7D35" w14:paraId="6134388B" w14:textId="77777777" w:rsidTr="00CF3C9B">
        <w:trPr>
          <w:cantSplit/>
          <w:trHeight w:val="577"/>
          <w:jc w:val="center"/>
        </w:trPr>
        <w:tc>
          <w:tcPr>
            <w:tcW w:w="1610" w:type="dxa"/>
            <w:vMerge/>
            <w:tcBorders>
              <w:top w:val="single" w:sz="8" w:space="0" w:color="000000"/>
              <w:left w:val="single" w:sz="8" w:space="0" w:color="000000"/>
              <w:bottom w:val="single" w:sz="8" w:space="0" w:color="000000"/>
              <w:right w:val="single" w:sz="8" w:space="0" w:color="000000"/>
            </w:tcBorders>
            <w:shd w:val="clear" w:color="auto" w:fill="auto"/>
            <w:vAlign w:val="center"/>
          </w:tcPr>
          <w:p w14:paraId="64CF91A1" w14:textId="77777777" w:rsidR="000E2ECD" w:rsidRPr="007B7D35" w:rsidRDefault="000E2ECD" w:rsidP="00C737E4">
            <w:pPr>
              <w:ind w:firstLine="320"/>
              <w:jc w:val="center"/>
              <w:rPr>
                <w:rFonts w:cs="Calibri"/>
                <w:color w:val="000000"/>
                <w:sz w:val="16"/>
                <w:szCs w:val="16"/>
              </w:rPr>
            </w:pPr>
          </w:p>
        </w:tc>
        <w:tc>
          <w:tcPr>
            <w:tcW w:w="1350" w:type="dxa"/>
            <w:tcBorders>
              <w:top w:val="nil"/>
              <w:left w:val="nil"/>
              <w:bottom w:val="single" w:sz="8" w:space="0" w:color="000000"/>
              <w:right w:val="single" w:sz="8" w:space="0" w:color="000000"/>
            </w:tcBorders>
            <w:shd w:val="clear" w:color="auto" w:fill="auto"/>
            <w:vAlign w:val="center"/>
          </w:tcPr>
          <w:p w14:paraId="0A12A8FB" w14:textId="2D870F5A" w:rsidR="000E2ECD" w:rsidRPr="007B7D35" w:rsidRDefault="000E2ECD" w:rsidP="00CF3C9B">
            <w:pPr>
              <w:ind w:firstLineChars="0" w:firstLine="0"/>
              <w:jc w:val="center"/>
              <w:rPr>
                <w:rFonts w:cs="Calibri"/>
                <w:color w:val="000000"/>
                <w:sz w:val="18"/>
                <w:szCs w:val="18"/>
              </w:rPr>
            </w:pPr>
            <w:r w:rsidRPr="007B7D35">
              <w:rPr>
                <w:rFonts w:cs="Calibri"/>
                <w:color w:val="000000"/>
                <w:sz w:val="18"/>
                <w:szCs w:val="18"/>
              </w:rPr>
              <w:t>0</w:t>
            </w:r>
            <w:r w:rsidRPr="007B7D35">
              <w:rPr>
                <w:rFonts w:cs="Calibri" w:hint="eastAsia"/>
                <w:color w:val="000000"/>
                <w:sz w:val="18"/>
                <w:szCs w:val="18"/>
              </w:rPr>
              <w:t>km/h~</w:t>
            </w:r>
            <w:r w:rsidRPr="007B7D35">
              <w:rPr>
                <w:rFonts w:cs="Calibri"/>
                <w:color w:val="000000"/>
                <w:sz w:val="18"/>
                <w:szCs w:val="18"/>
              </w:rPr>
              <w:t>5</w:t>
            </w:r>
            <w:r w:rsidRPr="007B7D35">
              <w:rPr>
                <w:rFonts w:cs="Calibri" w:hint="eastAsia"/>
                <w:color w:val="000000"/>
                <w:sz w:val="18"/>
                <w:szCs w:val="18"/>
              </w:rPr>
              <w:t>km/</w:t>
            </w:r>
            <w:r w:rsidR="007B7D35" w:rsidRPr="007B7D35">
              <w:rPr>
                <w:rFonts w:cs="Calibri"/>
                <w:color w:val="000000"/>
                <w:sz w:val="18"/>
                <w:szCs w:val="18"/>
              </w:rPr>
              <w:t>h</w:t>
            </w:r>
          </w:p>
        </w:tc>
        <w:tc>
          <w:tcPr>
            <w:tcW w:w="1530" w:type="dxa"/>
            <w:tcBorders>
              <w:top w:val="nil"/>
              <w:left w:val="nil"/>
              <w:bottom w:val="single" w:sz="8" w:space="0" w:color="000000"/>
              <w:right w:val="single" w:sz="8" w:space="0" w:color="000000"/>
            </w:tcBorders>
            <w:shd w:val="clear" w:color="auto" w:fill="auto"/>
            <w:vAlign w:val="center"/>
          </w:tcPr>
          <w:p w14:paraId="08E95059" w14:textId="77777777" w:rsidR="000E2ECD" w:rsidRPr="007B7D35" w:rsidRDefault="000E2ECD" w:rsidP="00CF3C9B">
            <w:pPr>
              <w:ind w:firstLineChars="0" w:firstLine="0"/>
              <w:jc w:val="center"/>
              <w:rPr>
                <w:rFonts w:cs="Calibri"/>
                <w:color w:val="000000"/>
                <w:sz w:val="18"/>
                <w:szCs w:val="18"/>
              </w:rPr>
            </w:pPr>
            <w:r w:rsidRPr="007B7D35">
              <w:rPr>
                <w:rFonts w:cs="Calibri"/>
                <w:color w:val="000000"/>
                <w:sz w:val="18"/>
                <w:szCs w:val="18"/>
              </w:rPr>
              <w:t>5</w:t>
            </w:r>
            <w:r w:rsidRPr="007B7D35">
              <w:rPr>
                <w:rFonts w:cs="Calibri" w:hint="eastAsia"/>
                <w:color w:val="000000"/>
                <w:sz w:val="18"/>
                <w:szCs w:val="18"/>
              </w:rPr>
              <w:t>km/h</w:t>
            </w:r>
            <w:r w:rsidRPr="007B7D35">
              <w:rPr>
                <w:rFonts w:cs="Calibri"/>
                <w:color w:val="000000"/>
                <w:sz w:val="18"/>
                <w:szCs w:val="18"/>
              </w:rPr>
              <w:t>~10</w:t>
            </w:r>
            <w:r w:rsidRPr="007B7D35">
              <w:rPr>
                <w:rFonts w:cs="Calibri" w:hint="eastAsia"/>
                <w:color w:val="000000"/>
                <w:sz w:val="18"/>
                <w:szCs w:val="18"/>
              </w:rPr>
              <w:t>km/h</w:t>
            </w:r>
          </w:p>
        </w:tc>
        <w:tc>
          <w:tcPr>
            <w:tcW w:w="1440" w:type="dxa"/>
            <w:tcBorders>
              <w:top w:val="nil"/>
              <w:left w:val="nil"/>
              <w:bottom w:val="single" w:sz="8" w:space="0" w:color="000000"/>
              <w:right w:val="single" w:sz="8" w:space="0" w:color="000000"/>
            </w:tcBorders>
            <w:shd w:val="clear" w:color="auto" w:fill="auto"/>
            <w:vAlign w:val="center"/>
          </w:tcPr>
          <w:p w14:paraId="79BC0B6B" w14:textId="77777777" w:rsidR="000E2ECD" w:rsidRPr="007B7D35" w:rsidRDefault="000E2ECD" w:rsidP="00CF3C9B">
            <w:pPr>
              <w:ind w:firstLineChars="0" w:firstLine="0"/>
              <w:jc w:val="center"/>
              <w:rPr>
                <w:rFonts w:cs="Calibri"/>
                <w:color w:val="000000"/>
                <w:sz w:val="18"/>
                <w:szCs w:val="18"/>
              </w:rPr>
            </w:pPr>
            <w:r w:rsidRPr="007B7D35">
              <w:rPr>
                <w:rFonts w:cs="Calibri"/>
                <w:color w:val="000000"/>
                <w:sz w:val="18"/>
                <w:szCs w:val="18"/>
              </w:rPr>
              <w:t>10</w:t>
            </w:r>
            <w:r w:rsidRPr="007B7D35">
              <w:rPr>
                <w:rFonts w:cs="Calibri" w:hint="eastAsia"/>
                <w:color w:val="000000"/>
                <w:sz w:val="18"/>
                <w:szCs w:val="18"/>
              </w:rPr>
              <w:t>km/h~</w:t>
            </w:r>
            <w:r w:rsidRPr="007B7D35">
              <w:rPr>
                <w:rFonts w:cs="Calibri"/>
                <w:color w:val="000000"/>
                <w:sz w:val="18"/>
                <w:szCs w:val="18"/>
              </w:rPr>
              <w:t>25km</w:t>
            </w:r>
          </w:p>
        </w:tc>
        <w:tc>
          <w:tcPr>
            <w:tcW w:w="1440" w:type="dxa"/>
            <w:tcBorders>
              <w:top w:val="nil"/>
              <w:left w:val="nil"/>
              <w:bottom w:val="single" w:sz="8" w:space="0" w:color="000000"/>
              <w:right w:val="single" w:sz="8" w:space="0" w:color="000000"/>
            </w:tcBorders>
            <w:shd w:val="clear" w:color="auto" w:fill="auto"/>
            <w:vAlign w:val="center"/>
          </w:tcPr>
          <w:p w14:paraId="3E0F04B4" w14:textId="77777777" w:rsidR="000E2ECD" w:rsidRPr="007B7D35" w:rsidRDefault="000E2ECD" w:rsidP="00CF3C9B">
            <w:pPr>
              <w:ind w:firstLineChars="0" w:firstLine="0"/>
              <w:jc w:val="center"/>
              <w:rPr>
                <w:rFonts w:cs="Calibri"/>
                <w:color w:val="000000"/>
                <w:sz w:val="18"/>
                <w:szCs w:val="18"/>
              </w:rPr>
            </w:pPr>
            <w:r w:rsidRPr="007B7D35">
              <w:rPr>
                <w:rFonts w:cs="Calibri"/>
                <w:color w:val="000000"/>
                <w:sz w:val="18"/>
                <w:szCs w:val="18"/>
              </w:rPr>
              <w:t>&gt;25</w:t>
            </w:r>
            <w:r w:rsidRPr="007B7D35">
              <w:rPr>
                <w:rFonts w:cs="Calibri" w:hint="eastAsia"/>
                <w:color w:val="000000"/>
                <w:sz w:val="18"/>
                <w:szCs w:val="18"/>
              </w:rPr>
              <w:t>km/h</w:t>
            </w:r>
          </w:p>
        </w:tc>
      </w:tr>
      <w:tr w:rsidR="007B7D35" w:rsidRPr="007B7D35" w14:paraId="6D91CEE2" w14:textId="77777777" w:rsidTr="00CF3C9B">
        <w:trPr>
          <w:cantSplit/>
          <w:trHeight w:val="226"/>
          <w:jc w:val="center"/>
        </w:trPr>
        <w:tc>
          <w:tcPr>
            <w:tcW w:w="1610" w:type="dxa"/>
            <w:tcBorders>
              <w:top w:val="nil"/>
              <w:left w:val="single" w:sz="8" w:space="0" w:color="000000"/>
              <w:bottom w:val="single" w:sz="8" w:space="0" w:color="000000"/>
              <w:right w:val="single" w:sz="8" w:space="0" w:color="000000"/>
            </w:tcBorders>
            <w:shd w:val="clear" w:color="auto" w:fill="auto"/>
            <w:vAlign w:val="center"/>
          </w:tcPr>
          <w:p w14:paraId="2B6A0D74" w14:textId="77777777" w:rsidR="000E2ECD" w:rsidRPr="007B7D35" w:rsidRDefault="000E2ECD" w:rsidP="00CF3C9B">
            <w:pPr>
              <w:ind w:firstLineChars="0" w:firstLine="0"/>
              <w:jc w:val="center"/>
              <w:rPr>
                <w:rFonts w:cs="Calibri"/>
                <w:color w:val="000000"/>
                <w:sz w:val="16"/>
                <w:szCs w:val="16"/>
              </w:rPr>
            </w:pPr>
            <w:r w:rsidRPr="007B7D35">
              <w:rPr>
                <w:rFonts w:cs="Calibri"/>
                <w:color w:val="000000"/>
                <w:sz w:val="16"/>
                <w:szCs w:val="16"/>
              </w:rPr>
              <w:t>0</w:t>
            </w:r>
            <w:r w:rsidRPr="007B7D35">
              <w:rPr>
                <w:rFonts w:ascii="宋体" w:hAnsi="宋体" w:cs="Calibri" w:hint="eastAsia"/>
                <w:color w:val="000000"/>
                <w:sz w:val="16"/>
                <w:szCs w:val="16"/>
              </w:rPr>
              <w:t>≤</w:t>
            </w:r>
            <w:r w:rsidRPr="007B7D35">
              <w:rPr>
                <w:rFonts w:cs="Calibri"/>
                <w:color w:val="000000"/>
                <w:sz w:val="16"/>
                <w:szCs w:val="16"/>
              </w:rPr>
              <w:t>CBR</w:t>
            </w:r>
            <w:r w:rsidRPr="007B7D35">
              <w:rPr>
                <w:rFonts w:ascii="宋体" w:hAnsi="宋体" w:cs="Calibri" w:hint="eastAsia"/>
                <w:color w:val="000000"/>
                <w:sz w:val="16"/>
                <w:szCs w:val="16"/>
              </w:rPr>
              <w:t>≤</w:t>
            </w:r>
            <w:r w:rsidRPr="007B7D35">
              <w:rPr>
                <w:rFonts w:cs="Calibri"/>
                <w:color w:val="000000"/>
                <w:sz w:val="16"/>
                <w:szCs w:val="16"/>
              </w:rPr>
              <w:t>0.3</w:t>
            </w:r>
          </w:p>
        </w:tc>
        <w:tc>
          <w:tcPr>
            <w:tcW w:w="1350" w:type="dxa"/>
            <w:tcBorders>
              <w:top w:val="nil"/>
              <w:left w:val="nil"/>
              <w:bottom w:val="single" w:sz="8" w:space="0" w:color="000000"/>
              <w:right w:val="single" w:sz="8" w:space="0" w:color="000000"/>
            </w:tcBorders>
            <w:shd w:val="clear" w:color="auto" w:fill="auto"/>
            <w:vAlign w:val="center"/>
          </w:tcPr>
          <w:p w14:paraId="1E92F6A1"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c>
          <w:tcPr>
            <w:tcW w:w="1530" w:type="dxa"/>
            <w:tcBorders>
              <w:top w:val="nil"/>
              <w:left w:val="nil"/>
              <w:bottom w:val="single" w:sz="8" w:space="0" w:color="000000"/>
              <w:right w:val="single" w:sz="8" w:space="0" w:color="000000"/>
            </w:tcBorders>
            <w:shd w:val="clear" w:color="auto" w:fill="auto"/>
            <w:vAlign w:val="center"/>
          </w:tcPr>
          <w:p w14:paraId="070C5004"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c>
          <w:tcPr>
            <w:tcW w:w="1440" w:type="dxa"/>
            <w:tcBorders>
              <w:top w:val="nil"/>
              <w:left w:val="nil"/>
              <w:bottom w:val="single" w:sz="8" w:space="0" w:color="000000"/>
              <w:right w:val="single" w:sz="8" w:space="0" w:color="000000"/>
            </w:tcBorders>
            <w:shd w:val="clear" w:color="auto" w:fill="auto"/>
            <w:vAlign w:val="center"/>
          </w:tcPr>
          <w:p w14:paraId="7E664E8A"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c>
          <w:tcPr>
            <w:tcW w:w="1440" w:type="dxa"/>
            <w:tcBorders>
              <w:top w:val="nil"/>
              <w:left w:val="nil"/>
              <w:bottom w:val="single" w:sz="8" w:space="0" w:color="000000"/>
              <w:right w:val="single" w:sz="8" w:space="0" w:color="000000"/>
            </w:tcBorders>
            <w:shd w:val="clear" w:color="auto" w:fill="auto"/>
            <w:vAlign w:val="center"/>
          </w:tcPr>
          <w:p w14:paraId="35E000F7"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r>
      <w:tr w:rsidR="007B7D35" w:rsidRPr="007B7D35" w14:paraId="2950DBF8" w14:textId="77777777" w:rsidTr="00CF3C9B">
        <w:trPr>
          <w:cantSplit/>
          <w:trHeight w:val="226"/>
          <w:jc w:val="center"/>
        </w:trPr>
        <w:tc>
          <w:tcPr>
            <w:tcW w:w="1610" w:type="dxa"/>
            <w:tcBorders>
              <w:top w:val="nil"/>
              <w:left w:val="single" w:sz="8" w:space="0" w:color="000000"/>
              <w:bottom w:val="single" w:sz="8" w:space="0" w:color="000000"/>
              <w:right w:val="single" w:sz="8" w:space="0" w:color="000000"/>
            </w:tcBorders>
            <w:shd w:val="clear" w:color="auto" w:fill="auto"/>
            <w:vAlign w:val="center"/>
          </w:tcPr>
          <w:p w14:paraId="0DBA9510" w14:textId="77777777" w:rsidR="000E2ECD" w:rsidRPr="007B7D35" w:rsidRDefault="000E2ECD" w:rsidP="00CF3C9B">
            <w:pPr>
              <w:ind w:firstLineChars="0" w:firstLine="0"/>
              <w:jc w:val="center"/>
              <w:rPr>
                <w:rFonts w:cs="Calibri"/>
                <w:color w:val="000000"/>
                <w:sz w:val="16"/>
                <w:szCs w:val="16"/>
              </w:rPr>
            </w:pPr>
            <w:r w:rsidRPr="007B7D35">
              <w:rPr>
                <w:rFonts w:cs="Calibri"/>
                <w:color w:val="000000"/>
                <w:sz w:val="16"/>
                <w:szCs w:val="16"/>
              </w:rPr>
              <w:t>0.3&lt;CBR</w:t>
            </w:r>
            <w:r w:rsidRPr="007B7D35">
              <w:rPr>
                <w:rFonts w:ascii="宋体" w:hAnsi="宋体" w:cs="Calibri" w:hint="eastAsia"/>
                <w:color w:val="000000"/>
                <w:sz w:val="16"/>
                <w:szCs w:val="16"/>
              </w:rPr>
              <w:t>≤</w:t>
            </w:r>
            <w:r w:rsidRPr="007B7D35">
              <w:rPr>
                <w:rFonts w:cs="Calibri"/>
                <w:color w:val="000000"/>
                <w:sz w:val="16"/>
                <w:szCs w:val="16"/>
              </w:rPr>
              <w:t>0.6</w:t>
            </w:r>
          </w:p>
        </w:tc>
        <w:tc>
          <w:tcPr>
            <w:tcW w:w="1350" w:type="dxa"/>
            <w:tcBorders>
              <w:top w:val="nil"/>
              <w:left w:val="nil"/>
              <w:bottom w:val="single" w:sz="8" w:space="0" w:color="000000"/>
              <w:right w:val="single" w:sz="8" w:space="0" w:color="000000"/>
            </w:tcBorders>
            <w:shd w:val="clear" w:color="auto" w:fill="auto"/>
            <w:vAlign w:val="center"/>
          </w:tcPr>
          <w:p w14:paraId="49F53C16"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c>
          <w:tcPr>
            <w:tcW w:w="1530" w:type="dxa"/>
            <w:tcBorders>
              <w:top w:val="nil"/>
              <w:left w:val="nil"/>
              <w:bottom w:val="single" w:sz="8" w:space="0" w:color="000000"/>
              <w:right w:val="single" w:sz="8" w:space="0" w:color="000000"/>
            </w:tcBorders>
            <w:shd w:val="clear" w:color="auto" w:fill="auto"/>
            <w:vAlign w:val="center"/>
          </w:tcPr>
          <w:p w14:paraId="600EF773"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c>
          <w:tcPr>
            <w:tcW w:w="1440" w:type="dxa"/>
            <w:tcBorders>
              <w:top w:val="nil"/>
              <w:left w:val="nil"/>
              <w:bottom w:val="single" w:sz="8" w:space="0" w:color="000000"/>
              <w:right w:val="single" w:sz="8" w:space="0" w:color="000000"/>
            </w:tcBorders>
            <w:shd w:val="clear" w:color="auto" w:fill="auto"/>
            <w:vAlign w:val="center"/>
          </w:tcPr>
          <w:p w14:paraId="3937E05A"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c>
          <w:tcPr>
            <w:tcW w:w="1440" w:type="dxa"/>
            <w:tcBorders>
              <w:top w:val="nil"/>
              <w:left w:val="nil"/>
              <w:bottom w:val="single" w:sz="8" w:space="0" w:color="000000"/>
              <w:right w:val="single" w:sz="8" w:space="0" w:color="000000"/>
            </w:tcBorders>
            <w:shd w:val="clear" w:color="auto" w:fill="auto"/>
            <w:vAlign w:val="center"/>
          </w:tcPr>
          <w:p w14:paraId="2FA6B3EA"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r>
      <w:tr w:rsidR="007B7D35" w:rsidRPr="007B7D35" w14:paraId="274CC956" w14:textId="77777777" w:rsidTr="00CF3C9B">
        <w:trPr>
          <w:cantSplit/>
          <w:trHeight w:val="226"/>
          <w:jc w:val="center"/>
        </w:trPr>
        <w:tc>
          <w:tcPr>
            <w:tcW w:w="1610" w:type="dxa"/>
            <w:tcBorders>
              <w:top w:val="nil"/>
              <w:left w:val="single" w:sz="8" w:space="0" w:color="000000"/>
              <w:bottom w:val="single" w:sz="8" w:space="0" w:color="000000"/>
              <w:right w:val="single" w:sz="8" w:space="0" w:color="000000"/>
            </w:tcBorders>
            <w:shd w:val="clear" w:color="auto" w:fill="auto"/>
            <w:vAlign w:val="center"/>
          </w:tcPr>
          <w:p w14:paraId="1E138945" w14:textId="77777777" w:rsidR="000E2ECD" w:rsidRPr="007B7D35" w:rsidRDefault="000E2ECD" w:rsidP="00CF3C9B">
            <w:pPr>
              <w:ind w:firstLineChars="0" w:firstLine="0"/>
              <w:jc w:val="center"/>
              <w:rPr>
                <w:rFonts w:cs="Calibri"/>
                <w:color w:val="000000"/>
                <w:sz w:val="16"/>
                <w:szCs w:val="16"/>
              </w:rPr>
            </w:pPr>
            <w:r w:rsidRPr="007B7D35">
              <w:rPr>
                <w:rFonts w:cs="Calibri"/>
                <w:color w:val="000000"/>
                <w:sz w:val="16"/>
                <w:szCs w:val="16"/>
              </w:rPr>
              <w:t>0.6&lt;CBR</w:t>
            </w:r>
            <w:r w:rsidRPr="007B7D35">
              <w:rPr>
                <w:rFonts w:ascii="宋体" w:hAnsi="宋体" w:cs="Calibri" w:hint="eastAsia"/>
                <w:color w:val="000000"/>
                <w:sz w:val="16"/>
                <w:szCs w:val="16"/>
              </w:rPr>
              <w:t>≤</w:t>
            </w:r>
            <w:r w:rsidRPr="007B7D35">
              <w:rPr>
                <w:rFonts w:cs="Calibri"/>
                <w:color w:val="000000"/>
                <w:sz w:val="16"/>
                <w:szCs w:val="16"/>
              </w:rPr>
              <w:t>0.80</w:t>
            </w:r>
          </w:p>
        </w:tc>
        <w:tc>
          <w:tcPr>
            <w:tcW w:w="1350" w:type="dxa"/>
            <w:tcBorders>
              <w:top w:val="nil"/>
              <w:left w:val="nil"/>
              <w:bottom w:val="single" w:sz="8" w:space="0" w:color="000000"/>
              <w:right w:val="single" w:sz="8" w:space="0" w:color="000000"/>
            </w:tcBorders>
            <w:shd w:val="clear" w:color="auto" w:fill="auto"/>
            <w:vAlign w:val="center"/>
          </w:tcPr>
          <w:p w14:paraId="6E85DD2D"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1000 </w:t>
            </w:r>
            <w:proofErr w:type="spellStart"/>
            <w:r w:rsidRPr="00CF3C9B">
              <w:rPr>
                <w:rFonts w:cs="Calibri"/>
                <w:color w:val="000000"/>
                <w:sz w:val="18"/>
                <w:szCs w:val="18"/>
              </w:rPr>
              <w:t>ms</w:t>
            </w:r>
            <w:proofErr w:type="spellEnd"/>
          </w:p>
        </w:tc>
        <w:tc>
          <w:tcPr>
            <w:tcW w:w="1530" w:type="dxa"/>
            <w:tcBorders>
              <w:top w:val="nil"/>
              <w:left w:val="nil"/>
              <w:bottom w:val="single" w:sz="8" w:space="0" w:color="000000"/>
              <w:right w:val="single" w:sz="8" w:space="0" w:color="000000"/>
            </w:tcBorders>
            <w:shd w:val="clear" w:color="auto" w:fill="auto"/>
            <w:vAlign w:val="center"/>
          </w:tcPr>
          <w:p w14:paraId="208301A2"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500ms</w:t>
            </w:r>
          </w:p>
        </w:tc>
        <w:tc>
          <w:tcPr>
            <w:tcW w:w="1440" w:type="dxa"/>
            <w:tcBorders>
              <w:top w:val="nil"/>
              <w:left w:val="nil"/>
              <w:bottom w:val="single" w:sz="8" w:space="0" w:color="000000"/>
              <w:right w:val="single" w:sz="8" w:space="0" w:color="000000"/>
            </w:tcBorders>
            <w:shd w:val="clear" w:color="auto" w:fill="auto"/>
            <w:vAlign w:val="center"/>
          </w:tcPr>
          <w:p w14:paraId="5CE2681C"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200ms</w:t>
            </w:r>
          </w:p>
        </w:tc>
        <w:tc>
          <w:tcPr>
            <w:tcW w:w="1440" w:type="dxa"/>
            <w:tcBorders>
              <w:top w:val="nil"/>
              <w:left w:val="nil"/>
              <w:bottom w:val="single" w:sz="8" w:space="0" w:color="000000"/>
              <w:right w:val="single" w:sz="8" w:space="0" w:color="000000"/>
            </w:tcBorders>
            <w:shd w:val="clear" w:color="auto" w:fill="auto"/>
            <w:vAlign w:val="center"/>
          </w:tcPr>
          <w:p w14:paraId="74C0E637"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r>
      <w:tr w:rsidR="007B7D35" w:rsidRPr="007B7D35" w14:paraId="73F5E5DF" w14:textId="77777777" w:rsidTr="00CF3C9B">
        <w:trPr>
          <w:cantSplit/>
          <w:trHeight w:val="226"/>
          <w:jc w:val="center"/>
        </w:trPr>
        <w:tc>
          <w:tcPr>
            <w:tcW w:w="1610" w:type="dxa"/>
            <w:tcBorders>
              <w:top w:val="nil"/>
              <w:left w:val="single" w:sz="8" w:space="0" w:color="000000"/>
              <w:bottom w:val="single" w:sz="8" w:space="0" w:color="000000"/>
              <w:right w:val="single" w:sz="8" w:space="0" w:color="000000"/>
            </w:tcBorders>
            <w:shd w:val="clear" w:color="auto" w:fill="auto"/>
            <w:vAlign w:val="center"/>
          </w:tcPr>
          <w:p w14:paraId="47D4BDBC" w14:textId="77777777" w:rsidR="000E2ECD" w:rsidRPr="007B7D35" w:rsidRDefault="000E2ECD" w:rsidP="00CF3C9B">
            <w:pPr>
              <w:ind w:firstLineChars="0" w:firstLine="0"/>
              <w:jc w:val="center"/>
              <w:rPr>
                <w:rFonts w:cs="Calibri"/>
                <w:color w:val="000000"/>
                <w:sz w:val="16"/>
                <w:szCs w:val="16"/>
              </w:rPr>
            </w:pPr>
            <w:r w:rsidRPr="007B7D35">
              <w:rPr>
                <w:rFonts w:cs="Calibri"/>
                <w:color w:val="000000"/>
                <w:sz w:val="16"/>
                <w:szCs w:val="16"/>
              </w:rPr>
              <w:t>0.8&lt;CBR</w:t>
            </w:r>
            <w:r w:rsidRPr="007B7D35">
              <w:rPr>
                <w:rFonts w:ascii="宋体" w:hAnsi="宋体" w:cs="Calibri" w:hint="eastAsia"/>
                <w:color w:val="000000"/>
                <w:sz w:val="16"/>
                <w:szCs w:val="16"/>
              </w:rPr>
              <w:t>≤</w:t>
            </w:r>
            <w:r w:rsidRPr="007B7D35">
              <w:rPr>
                <w:rFonts w:cs="Calibri"/>
                <w:color w:val="000000"/>
                <w:sz w:val="16"/>
                <w:szCs w:val="16"/>
              </w:rPr>
              <w:t>1</w:t>
            </w:r>
          </w:p>
        </w:tc>
        <w:tc>
          <w:tcPr>
            <w:tcW w:w="1350" w:type="dxa"/>
            <w:tcBorders>
              <w:top w:val="nil"/>
              <w:left w:val="nil"/>
              <w:bottom w:val="single" w:sz="8" w:space="0" w:color="000000"/>
              <w:right w:val="single" w:sz="8" w:space="0" w:color="000000"/>
            </w:tcBorders>
            <w:shd w:val="clear" w:color="auto" w:fill="auto"/>
            <w:vAlign w:val="center"/>
          </w:tcPr>
          <w:p w14:paraId="477FB8CD"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1000 </w:t>
            </w:r>
            <w:proofErr w:type="spellStart"/>
            <w:r w:rsidRPr="00CF3C9B">
              <w:rPr>
                <w:rFonts w:cs="Calibri"/>
                <w:color w:val="000000"/>
                <w:sz w:val="18"/>
                <w:szCs w:val="18"/>
              </w:rPr>
              <w:t>ms</w:t>
            </w:r>
            <w:proofErr w:type="spellEnd"/>
          </w:p>
        </w:tc>
        <w:tc>
          <w:tcPr>
            <w:tcW w:w="1530" w:type="dxa"/>
            <w:tcBorders>
              <w:top w:val="nil"/>
              <w:left w:val="nil"/>
              <w:bottom w:val="single" w:sz="8" w:space="0" w:color="000000"/>
              <w:right w:val="single" w:sz="8" w:space="0" w:color="000000"/>
            </w:tcBorders>
            <w:shd w:val="clear" w:color="auto" w:fill="auto"/>
            <w:vAlign w:val="center"/>
          </w:tcPr>
          <w:p w14:paraId="09E172B5"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500 </w:t>
            </w:r>
            <w:proofErr w:type="spellStart"/>
            <w:r w:rsidRPr="00CF3C9B">
              <w:rPr>
                <w:rFonts w:cs="Calibri"/>
                <w:color w:val="000000"/>
                <w:sz w:val="18"/>
                <w:szCs w:val="18"/>
              </w:rPr>
              <w:t>ms</w:t>
            </w:r>
            <w:proofErr w:type="spellEnd"/>
          </w:p>
        </w:tc>
        <w:tc>
          <w:tcPr>
            <w:tcW w:w="1440" w:type="dxa"/>
            <w:tcBorders>
              <w:top w:val="nil"/>
              <w:left w:val="nil"/>
              <w:bottom w:val="single" w:sz="8" w:space="0" w:color="000000"/>
              <w:right w:val="single" w:sz="8" w:space="0" w:color="000000"/>
            </w:tcBorders>
            <w:shd w:val="clear" w:color="auto" w:fill="auto"/>
            <w:vAlign w:val="center"/>
          </w:tcPr>
          <w:p w14:paraId="28FA4240"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400 </w:t>
            </w:r>
            <w:proofErr w:type="spellStart"/>
            <w:r w:rsidRPr="00CF3C9B">
              <w:rPr>
                <w:rFonts w:cs="Calibri"/>
                <w:color w:val="000000"/>
                <w:sz w:val="18"/>
                <w:szCs w:val="18"/>
              </w:rPr>
              <w:t>ms</w:t>
            </w:r>
            <w:proofErr w:type="spellEnd"/>
          </w:p>
        </w:tc>
        <w:tc>
          <w:tcPr>
            <w:tcW w:w="1440" w:type="dxa"/>
            <w:tcBorders>
              <w:top w:val="nil"/>
              <w:left w:val="nil"/>
              <w:bottom w:val="single" w:sz="8" w:space="0" w:color="000000"/>
              <w:right w:val="single" w:sz="8" w:space="0" w:color="000000"/>
            </w:tcBorders>
            <w:shd w:val="clear" w:color="auto" w:fill="auto"/>
            <w:vAlign w:val="center"/>
          </w:tcPr>
          <w:p w14:paraId="23CC6971" w14:textId="77777777" w:rsidR="000E2ECD" w:rsidRPr="00CF3C9B" w:rsidRDefault="000E2ECD" w:rsidP="00CF3C9B">
            <w:pPr>
              <w:ind w:firstLineChars="0" w:firstLine="0"/>
              <w:jc w:val="center"/>
              <w:rPr>
                <w:rFonts w:cs="Calibri"/>
                <w:color w:val="000000"/>
                <w:sz w:val="18"/>
                <w:szCs w:val="18"/>
              </w:rPr>
            </w:pPr>
            <w:r w:rsidRPr="00CF3C9B">
              <w:rPr>
                <w:rFonts w:cs="Calibri"/>
                <w:color w:val="000000"/>
                <w:sz w:val="18"/>
                <w:szCs w:val="18"/>
              </w:rPr>
              <w:t xml:space="preserve">100 </w:t>
            </w:r>
            <w:proofErr w:type="spellStart"/>
            <w:r w:rsidRPr="00CF3C9B">
              <w:rPr>
                <w:rFonts w:cs="Calibri"/>
                <w:color w:val="000000"/>
                <w:sz w:val="18"/>
                <w:szCs w:val="18"/>
              </w:rPr>
              <w:t>ms</w:t>
            </w:r>
            <w:proofErr w:type="spellEnd"/>
          </w:p>
        </w:tc>
      </w:tr>
    </w:tbl>
    <w:p w14:paraId="7412F215" w14:textId="58702935" w:rsidR="00561D64" w:rsidRDefault="008B7251" w:rsidP="008B7251">
      <w:pPr>
        <w:ind w:firstLineChars="0" w:firstLine="0"/>
        <w:rPr>
          <w:iCs/>
        </w:rPr>
      </w:pPr>
      <w:r>
        <w:rPr>
          <w:rFonts w:hint="eastAsia"/>
          <w:iCs/>
        </w:rPr>
        <w:t xml:space="preserve"> </w:t>
      </w:r>
      <w:r>
        <w:rPr>
          <w:iCs/>
        </w:rPr>
        <w:t xml:space="preserve">        </w:t>
      </w:r>
      <w:r w:rsidR="00F57DEB">
        <w:rPr>
          <w:rFonts w:hint="eastAsia"/>
          <w:iCs/>
        </w:rPr>
        <w:t>对于基本安全类消息，以上所述</w:t>
      </w:r>
      <w:r w:rsidR="00FE32BA">
        <w:rPr>
          <w:rFonts w:hint="eastAsia"/>
          <w:iCs/>
        </w:rPr>
        <w:t>的拥塞控制</w:t>
      </w:r>
      <w:r w:rsidR="00F57DEB">
        <w:rPr>
          <w:rFonts w:hint="eastAsia"/>
          <w:iCs/>
        </w:rPr>
        <w:t>策略均已形成标准。</w:t>
      </w:r>
      <w:r w:rsidR="00FE32BA">
        <w:rPr>
          <w:rFonts w:hint="eastAsia"/>
          <w:iCs/>
        </w:rPr>
        <w:t>因此本报告并未对上述机制重新进行仿真验证。关于其在</w:t>
      </w:r>
      <w:r w:rsidR="00FE32BA">
        <w:rPr>
          <w:rFonts w:hint="eastAsia"/>
          <w:iCs/>
        </w:rPr>
        <w:t>C</w:t>
      </w:r>
      <w:r w:rsidR="00FE32BA">
        <w:rPr>
          <w:iCs/>
        </w:rPr>
        <w:t>-V2X</w:t>
      </w:r>
      <w:r w:rsidR="00FE32BA">
        <w:rPr>
          <w:rFonts w:hint="eastAsia"/>
          <w:iCs/>
        </w:rPr>
        <w:t>系统中的性能分析，可参考文献</w:t>
      </w:r>
      <w:r w:rsidR="005A37AD">
        <w:rPr>
          <w:rFonts w:hint="eastAsia"/>
          <w:iCs/>
        </w:rPr>
        <w:t>[</w:t>
      </w:r>
      <w:r w:rsidR="005A37AD">
        <w:rPr>
          <w:iCs/>
        </w:rPr>
        <w:t>11]</w:t>
      </w:r>
      <w:r w:rsidR="00FE32BA">
        <w:rPr>
          <w:rFonts w:hint="eastAsia"/>
          <w:iCs/>
        </w:rPr>
        <w:t>。</w:t>
      </w:r>
    </w:p>
    <w:p w14:paraId="6744F12D" w14:textId="02729409" w:rsidR="005B3C8A" w:rsidRPr="00EE12C6" w:rsidRDefault="00F51708" w:rsidP="005B3C8A">
      <w:pPr>
        <w:pStyle w:val="3"/>
        <w:spacing w:before="156" w:after="156"/>
      </w:pPr>
      <w:bookmarkStart w:id="30" w:name="_Toc77780796"/>
      <w:r>
        <w:rPr>
          <w:rFonts w:hint="eastAsia"/>
        </w:rPr>
        <w:t>感知共享</w:t>
      </w:r>
      <w:r w:rsidR="00A35C06">
        <w:rPr>
          <w:rFonts w:hint="eastAsia"/>
        </w:rPr>
        <w:t>应用</w:t>
      </w:r>
      <w:r>
        <w:rPr>
          <w:rFonts w:hint="eastAsia"/>
        </w:rPr>
        <w:t>的拥塞控制</w:t>
      </w:r>
      <w:bookmarkEnd w:id="30"/>
    </w:p>
    <w:p w14:paraId="70860DAE" w14:textId="789EAA0C" w:rsidR="00DD11B3" w:rsidRDefault="00DD11B3" w:rsidP="00DD11B3">
      <w:pPr>
        <w:ind w:firstLine="420"/>
      </w:pPr>
      <w:r>
        <w:rPr>
          <w:rFonts w:hint="eastAsia"/>
        </w:rPr>
        <w:t>感知数据共享过程不仅仅涉及目标数据的感知、抽象和消息封装。在密集交通环境下，</w:t>
      </w:r>
      <w:r>
        <w:rPr>
          <w:rFonts w:hint="eastAsia"/>
        </w:rPr>
        <w:t>V</w:t>
      </w:r>
      <w:r>
        <w:t>2X</w:t>
      </w:r>
      <w:r>
        <w:rPr>
          <w:rFonts w:hint="eastAsia"/>
        </w:rPr>
        <w:t>用户感知到大量目标物信息并进行传输，对于感知数据共享消息的接收用户来说，从这些位置相近的用户接收到的信息存在明显的重复，因此，在消息发送端可以</w:t>
      </w:r>
      <w:r w:rsidR="0047335C">
        <w:rPr>
          <w:rFonts w:hint="eastAsia"/>
        </w:rPr>
        <w:t>进行</w:t>
      </w:r>
      <w:r>
        <w:rPr>
          <w:rFonts w:hint="eastAsia"/>
        </w:rPr>
        <w:t>感知共享消息的拥塞</w:t>
      </w:r>
      <w:r w:rsidR="0047335C">
        <w:rPr>
          <w:rFonts w:hint="eastAsia"/>
        </w:rPr>
        <w:t>控制</w:t>
      </w:r>
      <w:r w:rsidR="00426DEC">
        <w:rPr>
          <w:rFonts w:hint="eastAsia"/>
        </w:rPr>
        <w:t>处理</w:t>
      </w:r>
      <w:r>
        <w:rPr>
          <w:rFonts w:hint="eastAsia"/>
        </w:rPr>
        <w:t>，即在每个消息发送时机，通过对每个检测到的目标物的类型、动态以及有关该目标物的信息收发等情况决定是否将其抽象信息封装到</w:t>
      </w:r>
      <w:r w:rsidR="00DA7F9F">
        <w:rPr>
          <w:rFonts w:hint="eastAsia"/>
        </w:rPr>
        <w:t>当前</w:t>
      </w:r>
      <w:r>
        <w:rPr>
          <w:rFonts w:hint="eastAsia"/>
        </w:rPr>
        <w:t>消息中。</w:t>
      </w:r>
      <w:r w:rsidR="00B114E0">
        <w:rPr>
          <w:rFonts w:hint="eastAsia"/>
        </w:rPr>
        <w:t xml:space="preserve"> </w:t>
      </w:r>
    </w:p>
    <w:p w14:paraId="024BF61E" w14:textId="2832097A" w:rsidR="007D4A64" w:rsidRDefault="0054759E" w:rsidP="00DD11B3">
      <w:pPr>
        <w:ind w:firstLine="420"/>
      </w:pPr>
      <w:r>
        <w:rPr>
          <w:rFonts w:hint="eastAsia"/>
        </w:rPr>
        <w:t>与基本安全消息的拥塞控制</w:t>
      </w:r>
      <w:r w:rsidR="00F263C4">
        <w:rPr>
          <w:rFonts w:hint="eastAsia"/>
        </w:rPr>
        <w:t>机制</w:t>
      </w:r>
      <w:r>
        <w:rPr>
          <w:rFonts w:hint="eastAsia"/>
        </w:rPr>
        <w:t>不同，</w:t>
      </w:r>
      <w:r w:rsidR="00F263C4">
        <w:rPr>
          <w:rFonts w:hint="eastAsia"/>
        </w:rPr>
        <w:t>感知共享消息的拥塞控制主要针对消息长度进行调整，消息的发送周期并不是重点的研究方向。</w:t>
      </w:r>
      <w:r w:rsidR="00090330">
        <w:rPr>
          <w:rFonts w:hint="eastAsia"/>
        </w:rPr>
        <w:t>国内</w:t>
      </w:r>
      <w:r w:rsidR="003B0EA2">
        <w:rPr>
          <w:rFonts w:hint="eastAsia"/>
        </w:rPr>
        <w:t>外标准组织对感知共享拥塞控制</w:t>
      </w:r>
      <w:r w:rsidR="00090330">
        <w:rPr>
          <w:rFonts w:hint="eastAsia"/>
        </w:rPr>
        <w:t>机制的研究还处于讨论和仿真阶段，目前未形成正式的标准</w:t>
      </w:r>
      <w:r w:rsidR="006B0A51">
        <w:rPr>
          <w:rFonts w:hint="eastAsia"/>
        </w:rPr>
        <w:t>。原则上，感知共享的拥塞控制算法是通过对待传输的感知目标信息进行优先级判定与筛选，对消息长度进行控制，以减少对同一目标信息的重复传输。</w:t>
      </w:r>
    </w:p>
    <w:p w14:paraId="40BC0A5B" w14:textId="5C0DAB65" w:rsidR="007D4A64" w:rsidRDefault="001B214F" w:rsidP="007D4A64">
      <w:pPr>
        <w:pStyle w:val="4"/>
        <w:spacing w:before="156" w:after="156"/>
      </w:pPr>
      <w:r>
        <w:rPr>
          <w:rFonts w:hint="eastAsia"/>
        </w:rPr>
        <w:t>消息</w:t>
      </w:r>
      <w:r w:rsidR="0064478E">
        <w:rPr>
          <w:rFonts w:hint="eastAsia"/>
        </w:rPr>
        <w:t>拥塞控制</w:t>
      </w:r>
      <w:r w:rsidR="007D4A64">
        <w:rPr>
          <w:rFonts w:hint="eastAsia"/>
        </w:rPr>
        <w:t>算法</w:t>
      </w:r>
    </w:p>
    <w:p w14:paraId="3CAB6D8C" w14:textId="1BC01551" w:rsidR="00C61854" w:rsidRDefault="00C61854" w:rsidP="0031077F">
      <w:pPr>
        <w:pStyle w:val="ListParagraph"/>
        <w:numPr>
          <w:ilvl w:val="0"/>
          <w:numId w:val="27"/>
        </w:numPr>
        <w:ind w:firstLineChars="0"/>
      </w:pPr>
      <w:r>
        <w:rPr>
          <w:rFonts w:hint="eastAsia"/>
        </w:rPr>
        <w:t>消息发送规则</w:t>
      </w:r>
    </w:p>
    <w:p w14:paraId="635E3E82" w14:textId="64CD8D1D" w:rsidR="00B02EC8" w:rsidRDefault="006B0A51" w:rsidP="00D85CC9">
      <w:pPr>
        <w:ind w:left="420" w:firstLine="420"/>
      </w:pPr>
      <w:r>
        <w:lastRenderedPageBreak/>
        <w:t>ETSI</w:t>
      </w:r>
      <w:r>
        <w:rPr>
          <w:rFonts w:hint="eastAsia"/>
        </w:rPr>
        <w:t>关于感知共享的技术报告</w:t>
      </w:r>
      <w:r>
        <w:t>TR 103 562</w:t>
      </w:r>
      <w:r>
        <w:rPr>
          <w:rFonts w:hint="eastAsia"/>
        </w:rPr>
        <w:t>中定义了</w:t>
      </w:r>
      <w:r>
        <w:rPr>
          <w:rFonts w:hint="eastAsia"/>
        </w:rPr>
        <w:t>C</w:t>
      </w:r>
      <w:r>
        <w:t>PM</w:t>
      </w:r>
      <w:r>
        <w:rPr>
          <w:rFonts w:hint="eastAsia"/>
        </w:rPr>
        <w:t>消息的发送规则，其中动态判决原则也一定程度上体现了拥塞控制的思想。</w:t>
      </w:r>
      <w:r w:rsidR="000E5267">
        <w:rPr>
          <w:rFonts w:hint="eastAsia"/>
        </w:rPr>
        <w:t>其动态判断规则与</w:t>
      </w:r>
      <w:r w:rsidR="000E5267">
        <w:rPr>
          <w:rFonts w:hint="eastAsia"/>
        </w:rPr>
        <w:t>4</w:t>
      </w:r>
      <w:r w:rsidR="000E5267">
        <w:t>.2.1.1</w:t>
      </w:r>
      <w:r w:rsidR="000E5267">
        <w:rPr>
          <w:rFonts w:hint="eastAsia"/>
        </w:rPr>
        <w:t>中的条件</w:t>
      </w:r>
      <w:r w:rsidR="000E5267">
        <w:rPr>
          <w:rFonts w:hint="eastAsia"/>
        </w:rPr>
        <w:t>1</w:t>
      </w:r>
      <w:r w:rsidR="000E5267">
        <w:rPr>
          <w:rFonts w:hint="eastAsia"/>
        </w:rPr>
        <w:t>）类似，根据感知到的目标动态参数的改变是否超过门限，判定是否将该目标加入当前传输。</w:t>
      </w:r>
      <w:r w:rsidR="004900F1">
        <w:rPr>
          <w:rFonts w:hint="eastAsia"/>
        </w:rPr>
        <w:t>具体地，符合如下所述任意条件的目标可加入当前</w:t>
      </w:r>
      <w:r w:rsidR="004900F1">
        <w:rPr>
          <w:rFonts w:hint="eastAsia"/>
        </w:rPr>
        <w:t>C</w:t>
      </w:r>
      <w:r w:rsidR="004900F1">
        <w:t>PM</w:t>
      </w:r>
      <w:r w:rsidR="004900F1">
        <w:rPr>
          <w:rFonts w:hint="eastAsia"/>
        </w:rPr>
        <w:t>传输</w:t>
      </w:r>
      <w:r w:rsidR="00DB55C4">
        <w:rPr>
          <w:rFonts w:hint="eastAsia"/>
        </w:rPr>
        <w:t>的目标列表：</w:t>
      </w:r>
    </w:p>
    <w:p w14:paraId="147A4EF3" w14:textId="76EBF9A6" w:rsidR="004900F1" w:rsidRDefault="004900F1" w:rsidP="0031077F">
      <w:pPr>
        <w:pStyle w:val="ListParagraph"/>
        <w:numPr>
          <w:ilvl w:val="0"/>
          <w:numId w:val="23"/>
        </w:numPr>
        <w:ind w:left="1200" w:firstLineChars="0"/>
      </w:pPr>
      <w:r>
        <w:rPr>
          <w:rFonts w:hint="eastAsia"/>
        </w:rPr>
        <w:t>如果目标类型并非人或动物</w:t>
      </w:r>
      <w:r w:rsidR="00DB55C4">
        <w:rPr>
          <w:rFonts w:hint="eastAsia"/>
        </w:rPr>
        <w:t>：</w:t>
      </w:r>
    </w:p>
    <w:p w14:paraId="2C254173" w14:textId="2B06F4FD" w:rsidR="004900F1" w:rsidRDefault="00DB55C4" w:rsidP="0031077F">
      <w:pPr>
        <w:pStyle w:val="ListParagraph"/>
        <w:numPr>
          <w:ilvl w:val="0"/>
          <w:numId w:val="24"/>
        </w:numPr>
        <w:ind w:left="1500" w:firstLineChars="0"/>
      </w:pPr>
      <w:r>
        <w:rPr>
          <w:rFonts w:hint="eastAsia"/>
        </w:rPr>
        <w:t>既上次</w:t>
      </w:r>
      <w:r>
        <w:rPr>
          <w:rFonts w:hint="eastAsia"/>
        </w:rPr>
        <w:t>C</w:t>
      </w:r>
      <w:r>
        <w:t>PM</w:t>
      </w:r>
      <w:r>
        <w:rPr>
          <w:rFonts w:hint="eastAsia"/>
        </w:rPr>
        <w:t>传输之后，传感系统首次感知到该目标的存在，或</w:t>
      </w:r>
    </w:p>
    <w:p w14:paraId="0E80B306" w14:textId="5E415FE2" w:rsidR="000E5267" w:rsidRDefault="000E5267" w:rsidP="0031077F">
      <w:pPr>
        <w:pStyle w:val="ListParagraph"/>
        <w:numPr>
          <w:ilvl w:val="0"/>
          <w:numId w:val="24"/>
        </w:numPr>
        <w:ind w:left="1500" w:firstLineChars="0"/>
      </w:pPr>
      <w:r>
        <w:rPr>
          <w:rFonts w:hint="eastAsia"/>
        </w:rPr>
        <w:t>当前</w:t>
      </w:r>
      <w:r w:rsidR="006F24FA">
        <w:rPr>
          <w:rFonts w:hint="eastAsia"/>
        </w:rPr>
        <w:t>感知</w:t>
      </w:r>
      <w:r w:rsidR="004900F1">
        <w:rPr>
          <w:rFonts w:hint="eastAsia"/>
        </w:rPr>
        <w:t>的目标</w:t>
      </w:r>
      <w:r w:rsidR="006F24FA">
        <w:rPr>
          <w:rFonts w:hint="eastAsia"/>
        </w:rPr>
        <w:t>物</w:t>
      </w:r>
      <w:r w:rsidR="004900F1">
        <w:rPr>
          <w:rFonts w:hint="eastAsia"/>
        </w:rPr>
        <w:t>的</w:t>
      </w:r>
      <w:r w:rsidR="006F24FA">
        <w:rPr>
          <w:rFonts w:hint="eastAsia"/>
        </w:rPr>
        <w:t>移动方向角度</w:t>
      </w:r>
      <w:r>
        <w:rPr>
          <w:rFonts w:hint="eastAsia"/>
        </w:rPr>
        <w:t>与</w:t>
      </w:r>
      <w:r w:rsidR="006F24FA">
        <w:rPr>
          <w:rFonts w:hint="eastAsia"/>
        </w:rPr>
        <w:t>该目标上次</w:t>
      </w:r>
      <w:r w:rsidR="00511388">
        <w:rPr>
          <w:rFonts w:hint="eastAsia"/>
        </w:rPr>
        <w:t>经</w:t>
      </w:r>
      <w:r>
        <w:rPr>
          <w:rFonts w:hint="eastAsia"/>
        </w:rPr>
        <w:t>C</w:t>
      </w:r>
      <w:r w:rsidR="004900F1">
        <w:t>P</w:t>
      </w:r>
      <w:r>
        <w:t>M</w:t>
      </w:r>
      <w:r w:rsidR="006F24FA">
        <w:rPr>
          <w:rFonts w:hint="eastAsia"/>
        </w:rPr>
        <w:t>传输时</w:t>
      </w:r>
      <w:r>
        <w:rPr>
          <w:rFonts w:hint="eastAsia"/>
        </w:rPr>
        <w:t>的</w:t>
      </w:r>
      <w:r w:rsidR="006F24FA">
        <w:rPr>
          <w:rFonts w:hint="eastAsia"/>
        </w:rPr>
        <w:t>移动方向角度</w:t>
      </w:r>
      <w:r>
        <w:rPr>
          <w:rFonts w:hint="eastAsia"/>
        </w:rPr>
        <w:t>之差</w:t>
      </w:r>
      <w:r>
        <w:rPr>
          <w:rFonts w:hint="eastAsia"/>
        </w:rPr>
        <w:t xml:space="preserve"> </w:t>
      </w:r>
      <w:r>
        <w:rPr>
          <w:rFonts w:hint="eastAsia"/>
        </w:rPr>
        <w:t>超过</w:t>
      </w:r>
      <w:r w:rsidRPr="009A79FE">
        <w:t>4°</w:t>
      </w:r>
      <w:r>
        <w:t xml:space="preserve">  </w:t>
      </w:r>
      <w:r>
        <w:rPr>
          <w:rFonts w:hint="eastAsia"/>
        </w:rPr>
        <w:t>或</w:t>
      </w:r>
    </w:p>
    <w:p w14:paraId="2F8B0AB6" w14:textId="25B8A4AB" w:rsidR="006F24FA" w:rsidRDefault="006F24FA" w:rsidP="0031077F">
      <w:pPr>
        <w:pStyle w:val="ListParagraph"/>
        <w:numPr>
          <w:ilvl w:val="0"/>
          <w:numId w:val="24"/>
        </w:numPr>
        <w:ind w:left="1500" w:firstLineChars="0"/>
      </w:pPr>
      <w:r>
        <w:rPr>
          <w:rFonts w:hint="eastAsia"/>
        </w:rPr>
        <w:t>当前感知的目标物的位置与</w:t>
      </w:r>
      <w:r>
        <w:rPr>
          <w:rFonts w:hint="eastAsia"/>
        </w:rPr>
        <w:t xml:space="preserve"> </w:t>
      </w:r>
      <w:r>
        <w:rPr>
          <w:rFonts w:hint="eastAsia"/>
        </w:rPr>
        <w:t>该目标上次</w:t>
      </w:r>
      <w:r w:rsidR="00C22608">
        <w:rPr>
          <w:rFonts w:hint="eastAsia"/>
        </w:rPr>
        <w:t>经</w:t>
      </w:r>
      <w:r>
        <w:rPr>
          <w:rFonts w:hint="eastAsia"/>
        </w:rPr>
        <w:t>C</w:t>
      </w:r>
      <w:r>
        <w:t>PM</w:t>
      </w:r>
      <w:r>
        <w:rPr>
          <w:rFonts w:hint="eastAsia"/>
        </w:rPr>
        <w:t>传输时的位置</w:t>
      </w:r>
      <w:r w:rsidR="00C1304C">
        <w:rPr>
          <w:rFonts w:hint="eastAsia"/>
        </w:rPr>
        <w:t>之差</w:t>
      </w:r>
      <w:r>
        <w:rPr>
          <w:rFonts w:hint="eastAsia"/>
        </w:rPr>
        <w:t>超过</w:t>
      </w:r>
      <w:r w:rsidRPr="009A79FE">
        <w:t>4</w:t>
      </w:r>
      <w:r>
        <w:rPr>
          <w:rFonts w:hint="eastAsia"/>
        </w:rPr>
        <w:t>m</w:t>
      </w:r>
      <w:r>
        <w:t xml:space="preserve">  </w:t>
      </w:r>
      <w:r>
        <w:rPr>
          <w:rFonts w:hint="eastAsia"/>
        </w:rPr>
        <w:t>或</w:t>
      </w:r>
    </w:p>
    <w:p w14:paraId="02780B42" w14:textId="785F7159" w:rsidR="00C1304C" w:rsidRDefault="006F24FA" w:rsidP="0031077F">
      <w:pPr>
        <w:pStyle w:val="ListParagraph"/>
        <w:numPr>
          <w:ilvl w:val="0"/>
          <w:numId w:val="24"/>
        </w:numPr>
        <w:ind w:left="1500" w:firstLineChars="0"/>
      </w:pPr>
      <w:r>
        <w:rPr>
          <w:rFonts w:hint="eastAsia"/>
        </w:rPr>
        <w:t>当前感知的目标物的速度与</w:t>
      </w:r>
      <w:r>
        <w:rPr>
          <w:rFonts w:hint="eastAsia"/>
        </w:rPr>
        <w:t xml:space="preserve"> </w:t>
      </w:r>
      <w:r>
        <w:rPr>
          <w:rFonts w:hint="eastAsia"/>
        </w:rPr>
        <w:t>该目标上次</w:t>
      </w:r>
      <w:r w:rsidR="00C22608">
        <w:rPr>
          <w:rFonts w:hint="eastAsia"/>
        </w:rPr>
        <w:t>经</w:t>
      </w:r>
      <w:r>
        <w:rPr>
          <w:rFonts w:hint="eastAsia"/>
        </w:rPr>
        <w:t>C</w:t>
      </w:r>
      <w:r>
        <w:t>PM</w:t>
      </w:r>
      <w:r>
        <w:rPr>
          <w:rFonts w:hint="eastAsia"/>
        </w:rPr>
        <w:t>传输时的</w:t>
      </w:r>
      <w:r w:rsidR="00C1304C">
        <w:rPr>
          <w:rFonts w:hint="eastAsia"/>
        </w:rPr>
        <w:t>速度之差</w:t>
      </w:r>
      <w:r>
        <w:rPr>
          <w:rFonts w:hint="eastAsia"/>
        </w:rPr>
        <w:t xml:space="preserve"> </w:t>
      </w:r>
      <w:r>
        <w:rPr>
          <w:rFonts w:hint="eastAsia"/>
        </w:rPr>
        <w:t>超过</w:t>
      </w:r>
      <w:r w:rsidR="00C1304C">
        <w:t>0.5</w:t>
      </w:r>
      <w:r w:rsidR="00C1304C">
        <w:rPr>
          <w:rFonts w:hint="eastAsia"/>
        </w:rPr>
        <w:t>m/</w:t>
      </w:r>
      <w:r w:rsidR="00C1304C">
        <w:t>s</w:t>
      </w:r>
      <w:r w:rsidR="00103102">
        <w:t xml:space="preserve"> </w:t>
      </w:r>
      <w:r w:rsidR="00103102">
        <w:rPr>
          <w:rFonts w:hint="eastAsia"/>
        </w:rPr>
        <w:t>或</w:t>
      </w:r>
    </w:p>
    <w:p w14:paraId="7749C481" w14:textId="3FD70CCA" w:rsidR="00103102" w:rsidRDefault="00103102" w:rsidP="0031077F">
      <w:pPr>
        <w:pStyle w:val="ListParagraph"/>
        <w:numPr>
          <w:ilvl w:val="0"/>
          <w:numId w:val="24"/>
        </w:numPr>
        <w:ind w:left="1500" w:firstLineChars="0"/>
      </w:pPr>
      <w:r>
        <w:rPr>
          <w:rFonts w:hint="eastAsia"/>
        </w:rPr>
        <w:t>距上次</w:t>
      </w:r>
      <w:r>
        <w:rPr>
          <w:rFonts w:hint="eastAsia"/>
        </w:rPr>
        <w:t>C</w:t>
      </w:r>
      <w:r>
        <w:t>PM</w:t>
      </w:r>
      <w:r>
        <w:rPr>
          <w:rFonts w:hint="eastAsia"/>
        </w:rPr>
        <w:t>传输该目标信息超过</w:t>
      </w:r>
      <w:r>
        <w:rPr>
          <w:rFonts w:hint="eastAsia"/>
        </w:rPr>
        <w:t>1s</w:t>
      </w:r>
      <w:r w:rsidR="00F60FCB">
        <w:rPr>
          <w:rFonts w:hint="eastAsia"/>
        </w:rPr>
        <w:t>。</w:t>
      </w:r>
    </w:p>
    <w:p w14:paraId="1358E9E6" w14:textId="73B4B761" w:rsidR="00103102" w:rsidRDefault="00103102" w:rsidP="0031077F">
      <w:pPr>
        <w:pStyle w:val="ListParagraph"/>
        <w:numPr>
          <w:ilvl w:val="0"/>
          <w:numId w:val="23"/>
        </w:numPr>
        <w:ind w:left="1200" w:firstLineChars="0"/>
      </w:pPr>
      <w:r>
        <w:rPr>
          <w:rFonts w:hint="eastAsia"/>
        </w:rPr>
        <w:t>如果目标类型</w:t>
      </w:r>
      <w:r w:rsidR="00700D56">
        <w:rPr>
          <w:rFonts w:hint="eastAsia"/>
        </w:rPr>
        <w:t>为</w:t>
      </w:r>
      <w:r>
        <w:rPr>
          <w:rFonts w:hint="eastAsia"/>
        </w:rPr>
        <w:t>人或动物（</w:t>
      </w:r>
      <w:r>
        <w:rPr>
          <w:rFonts w:hint="eastAsia"/>
        </w:rPr>
        <w:t>V</w:t>
      </w:r>
      <w:r>
        <w:t>RU</w:t>
      </w:r>
      <w:r>
        <w:rPr>
          <w:rFonts w:hint="eastAsia"/>
        </w:rPr>
        <w:t>）：</w:t>
      </w:r>
    </w:p>
    <w:p w14:paraId="4B5654F3" w14:textId="74939327" w:rsidR="00700D56" w:rsidRDefault="00700D56" w:rsidP="0031077F">
      <w:pPr>
        <w:pStyle w:val="ListParagraph"/>
        <w:numPr>
          <w:ilvl w:val="0"/>
          <w:numId w:val="25"/>
        </w:numPr>
        <w:ind w:left="1500" w:firstLineChars="0"/>
      </w:pPr>
      <w:r>
        <w:rPr>
          <w:rFonts w:hint="eastAsia"/>
        </w:rPr>
        <w:t>既上次</w:t>
      </w:r>
      <w:r>
        <w:rPr>
          <w:rFonts w:hint="eastAsia"/>
        </w:rPr>
        <w:t>C</w:t>
      </w:r>
      <w:r>
        <w:t>PM</w:t>
      </w:r>
      <w:r>
        <w:rPr>
          <w:rFonts w:hint="eastAsia"/>
        </w:rPr>
        <w:t>传输之后，传感系统首次感知到该目标的存在，或</w:t>
      </w:r>
    </w:p>
    <w:p w14:paraId="5C812F56" w14:textId="573435DA" w:rsidR="00F60FCB" w:rsidRDefault="00F60FCB" w:rsidP="0031077F">
      <w:pPr>
        <w:pStyle w:val="ListParagraph"/>
        <w:numPr>
          <w:ilvl w:val="0"/>
          <w:numId w:val="25"/>
        </w:numPr>
        <w:ind w:left="1500" w:firstLineChars="0"/>
      </w:pPr>
      <w:r>
        <w:rPr>
          <w:rFonts w:hint="eastAsia"/>
        </w:rPr>
        <w:t>如果考察目标列表中包含至少一个该类型目标满足距上次被</w:t>
      </w:r>
      <w:r>
        <w:rPr>
          <w:rFonts w:hint="eastAsia"/>
        </w:rPr>
        <w:t>C</w:t>
      </w:r>
      <w:r>
        <w:t>PM</w:t>
      </w:r>
      <w:r>
        <w:rPr>
          <w:rFonts w:hint="eastAsia"/>
        </w:rPr>
        <w:t>传输超过</w:t>
      </w:r>
      <w:r>
        <w:rPr>
          <w:rFonts w:hint="eastAsia"/>
        </w:rPr>
        <w:t>5</w:t>
      </w:r>
      <w:r>
        <w:t>00</w:t>
      </w:r>
      <w:r>
        <w:rPr>
          <w:rFonts w:hint="eastAsia"/>
        </w:rPr>
        <w:t>ms</w:t>
      </w:r>
      <w:r>
        <w:rPr>
          <w:rFonts w:hint="eastAsia"/>
        </w:rPr>
        <w:t>的条件，则将目标列表中所有人或动物类型的目标都加入当前</w:t>
      </w:r>
      <w:r>
        <w:rPr>
          <w:rFonts w:hint="eastAsia"/>
        </w:rPr>
        <w:t>C</w:t>
      </w:r>
      <w:r>
        <w:t>PM</w:t>
      </w:r>
      <w:r>
        <w:rPr>
          <w:rFonts w:hint="eastAsia"/>
        </w:rPr>
        <w:t>传输中。</w:t>
      </w:r>
    </w:p>
    <w:p w14:paraId="0902E210" w14:textId="2CDFE965" w:rsidR="00F60FCB" w:rsidRDefault="00F60FCB" w:rsidP="00D85CC9">
      <w:pPr>
        <w:ind w:left="420" w:firstLine="420"/>
      </w:pPr>
      <w:r>
        <w:rPr>
          <w:rFonts w:hint="eastAsia"/>
        </w:rPr>
        <w:t>对于不是人或动物类型的目标，若其动态特征不满足条件</w:t>
      </w:r>
      <w:r>
        <w:rPr>
          <w:rFonts w:hint="eastAsia"/>
        </w:rPr>
        <w:t>1</w:t>
      </w:r>
      <w:r>
        <w:rPr>
          <w:rFonts w:hint="eastAsia"/>
        </w:rPr>
        <w:t>，则可进一步地可根据其</w:t>
      </w:r>
      <w:r w:rsidR="009770A1">
        <w:rPr>
          <w:rFonts w:hint="eastAsia"/>
        </w:rPr>
        <w:t>动态</w:t>
      </w:r>
      <w:r>
        <w:rPr>
          <w:rFonts w:hint="eastAsia"/>
        </w:rPr>
        <w:t>参数预估在下一次</w:t>
      </w:r>
      <w:r>
        <w:rPr>
          <w:rFonts w:hint="eastAsia"/>
        </w:rPr>
        <w:t>C</w:t>
      </w:r>
      <w:r>
        <w:t>PM</w:t>
      </w:r>
      <w:r>
        <w:rPr>
          <w:rFonts w:hint="eastAsia"/>
        </w:rPr>
        <w:t>传输机会到来时，其方向、位置、速度变化是否满足</w:t>
      </w:r>
      <w:r>
        <w:rPr>
          <w:rFonts w:hint="eastAsia"/>
        </w:rPr>
        <w:t>1</w:t>
      </w:r>
      <w:r>
        <w:rPr>
          <w:rFonts w:hint="eastAsia"/>
        </w:rPr>
        <w:t>中所述的</w:t>
      </w:r>
      <w:r>
        <w:rPr>
          <w:rFonts w:hint="eastAsia"/>
        </w:rPr>
        <w:t>3</w:t>
      </w:r>
      <w:r>
        <w:rPr>
          <w:rFonts w:hint="eastAsia"/>
        </w:rPr>
        <w:t>个动态条件，若满足，则可将其加入当前</w:t>
      </w:r>
      <w:r>
        <w:rPr>
          <w:rFonts w:hint="eastAsia"/>
        </w:rPr>
        <w:t>C</w:t>
      </w:r>
      <w:r>
        <w:t>PM</w:t>
      </w:r>
      <w:r>
        <w:rPr>
          <w:rFonts w:hint="eastAsia"/>
        </w:rPr>
        <w:t>传输中，该机制的目的是为了减少</w:t>
      </w:r>
      <w:r>
        <w:rPr>
          <w:rFonts w:hint="eastAsia"/>
        </w:rPr>
        <w:t>C</w:t>
      </w:r>
      <w:r>
        <w:t>PM</w:t>
      </w:r>
      <w:r w:rsidR="0039068F">
        <w:rPr>
          <w:rFonts w:hint="eastAsia"/>
        </w:rPr>
        <w:t>整体</w:t>
      </w:r>
      <w:r w:rsidR="00EE79FA">
        <w:rPr>
          <w:rFonts w:hint="eastAsia"/>
        </w:rPr>
        <w:t>传输次数</w:t>
      </w:r>
      <w:r>
        <w:rPr>
          <w:rFonts w:hint="eastAsia"/>
        </w:rPr>
        <w:t>。</w:t>
      </w:r>
    </w:p>
    <w:p w14:paraId="11E48A4B" w14:textId="4E8A0E16" w:rsidR="00C61854" w:rsidRDefault="00C61854" w:rsidP="0031077F">
      <w:pPr>
        <w:pStyle w:val="ListParagraph"/>
        <w:numPr>
          <w:ilvl w:val="0"/>
          <w:numId w:val="26"/>
        </w:numPr>
        <w:ind w:firstLineChars="0"/>
      </w:pPr>
      <w:r>
        <w:rPr>
          <w:rFonts w:hint="eastAsia"/>
        </w:rPr>
        <w:t>冗余消除</w:t>
      </w:r>
      <w:r w:rsidR="00D85CC9">
        <w:rPr>
          <w:rFonts w:hint="eastAsia"/>
        </w:rPr>
        <w:t>规则</w:t>
      </w:r>
    </w:p>
    <w:p w14:paraId="78B9A210" w14:textId="0AC24C41" w:rsidR="00D71B93" w:rsidRDefault="00A50C51" w:rsidP="00D85CC9">
      <w:pPr>
        <w:ind w:left="360" w:firstLine="420"/>
      </w:pPr>
      <w:r>
        <w:rPr>
          <w:rFonts w:hint="eastAsia"/>
        </w:rPr>
        <w:t>为了进一步</w:t>
      </w:r>
      <w:r w:rsidR="005E22D0">
        <w:rPr>
          <w:rFonts w:hint="eastAsia"/>
        </w:rPr>
        <w:t>减少</w:t>
      </w:r>
      <w:r>
        <w:rPr>
          <w:rFonts w:hint="eastAsia"/>
        </w:rPr>
        <w:t>重复传输，降低系统内目标信息分享的冗余度，</w:t>
      </w:r>
      <w:r w:rsidR="00D71B93">
        <w:t>TR 103 562</w:t>
      </w:r>
      <w:r w:rsidR="00D71B93">
        <w:rPr>
          <w:rFonts w:hint="eastAsia"/>
        </w:rPr>
        <w:t>中</w:t>
      </w:r>
      <w:r w:rsidR="00B01D19">
        <w:rPr>
          <w:rFonts w:hint="eastAsia"/>
        </w:rPr>
        <w:t>还</w:t>
      </w:r>
      <w:r w:rsidR="00D71B93">
        <w:rPr>
          <w:rFonts w:hint="eastAsia"/>
        </w:rPr>
        <w:t>列举了</w:t>
      </w:r>
      <w:r w:rsidR="00B01D19">
        <w:rPr>
          <w:rFonts w:hint="eastAsia"/>
        </w:rPr>
        <w:t>以下拥塞控制</w:t>
      </w:r>
      <w:r w:rsidR="001567A4">
        <w:rPr>
          <w:rFonts w:hint="eastAsia"/>
        </w:rPr>
        <w:t>准则</w:t>
      </w:r>
      <w:r w:rsidR="00B01D19">
        <w:rPr>
          <w:rFonts w:hint="eastAsia"/>
        </w:rPr>
        <w:t>对目标进行筛选：</w:t>
      </w:r>
    </w:p>
    <w:p w14:paraId="2D23D38E" w14:textId="2C2D8A0D" w:rsidR="00B01D19" w:rsidRPr="00B01D19" w:rsidRDefault="00B01D19" w:rsidP="0031077F">
      <w:pPr>
        <w:numPr>
          <w:ilvl w:val="0"/>
          <w:numId w:val="28"/>
        </w:numPr>
        <w:tabs>
          <w:tab w:val="clear" w:pos="720"/>
          <w:tab w:val="num" w:pos="1080"/>
        </w:tabs>
        <w:ind w:left="1080" w:firstLineChars="0"/>
      </w:pPr>
      <w:r w:rsidRPr="00B01D19">
        <w:t>Object self-announcement</w:t>
      </w:r>
      <w:r w:rsidRPr="00B01D19">
        <w:t>：</w:t>
      </w:r>
      <w:r>
        <w:rPr>
          <w:rFonts w:hint="eastAsia"/>
        </w:rPr>
        <w:t>认为</w:t>
      </w:r>
      <w:r w:rsidRPr="00B01D19">
        <w:t>非</w:t>
      </w:r>
      <w:r w:rsidRPr="00B01D19">
        <w:t>V2X</w:t>
      </w:r>
      <w:r w:rsidR="00821C88">
        <w:rPr>
          <w:rFonts w:hint="eastAsia"/>
        </w:rPr>
        <w:t>目标</w:t>
      </w:r>
      <w:r w:rsidRPr="00B01D19">
        <w:t>比</w:t>
      </w:r>
      <w:r w:rsidRPr="00B01D19">
        <w:t>V2X</w:t>
      </w:r>
      <w:r w:rsidR="00821C88">
        <w:rPr>
          <w:rFonts w:hint="eastAsia"/>
        </w:rPr>
        <w:t>目标</w:t>
      </w:r>
      <w:r w:rsidRPr="00B01D19">
        <w:t>具有更高优先级</w:t>
      </w:r>
      <w:r>
        <w:rPr>
          <w:rFonts w:hint="eastAsia"/>
        </w:rPr>
        <w:t>。</w:t>
      </w:r>
      <w:r w:rsidRPr="00B01D19">
        <w:t>V2X</w:t>
      </w:r>
      <w:r w:rsidRPr="00B01D19">
        <w:t>车辆</w:t>
      </w:r>
      <w:r>
        <w:rPr>
          <w:rFonts w:hint="eastAsia"/>
        </w:rPr>
        <w:t>会通过</w:t>
      </w:r>
      <w:r>
        <w:rPr>
          <w:rFonts w:hint="eastAsia"/>
        </w:rPr>
        <w:t>C</w:t>
      </w:r>
      <w:r>
        <w:t>AM</w:t>
      </w:r>
      <w:r>
        <w:rPr>
          <w:rFonts w:hint="eastAsia"/>
        </w:rPr>
        <w:t>或</w:t>
      </w:r>
      <w:r w:rsidRPr="00B01D19">
        <w:t>BSM</w:t>
      </w:r>
      <w:r>
        <w:rPr>
          <w:rFonts w:hint="eastAsia"/>
        </w:rPr>
        <w:t>广播状态信息，因此若目标为</w:t>
      </w:r>
      <w:r>
        <w:rPr>
          <w:rFonts w:hint="eastAsia"/>
        </w:rPr>
        <w:t>V</w:t>
      </w:r>
      <w:r>
        <w:t>2X</w:t>
      </w:r>
      <w:r>
        <w:rPr>
          <w:rFonts w:hint="eastAsia"/>
        </w:rPr>
        <w:t>车辆，则不将该目标加入到消息中</w:t>
      </w:r>
      <w:r w:rsidR="002F3BB9">
        <w:rPr>
          <w:rFonts w:hint="eastAsia"/>
        </w:rPr>
        <w:t>，</w:t>
      </w:r>
      <w:r w:rsidR="00821C88">
        <w:rPr>
          <w:rFonts w:hint="eastAsia"/>
        </w:rPr>
        <w:t>以</w:t>
      </w:r>
      <w:r w:rsidR="00EA28F8">
        <w:rPr>
          <w:rFonts w:hint="eastAsia"/>
        </w:rPr>
        <w:t>减少</w:t>
      </w:r>
      <w:r w:rsidR="00821C88">
        <w:rPr>
          <w:rFonts w:hint="eastAsia"/>
        </w:rPr>
        <w:t>信息传输冗余</w:t>
      </w:r>
      <w:r w:rsidR="00525A95">
        <w:rPr>
          <w:rFonts w:hint="eastAsia"/>
        </w:rPr>
        <w:t>。该策略可显著降低系统负载，但如果出现</w:t>
      </w:r>
      <w:r w:rsidR="00525A95">
        <w:t>CAM/BSM</w:t>
      </w:r>
      <w:r w:rsidR="00525A95">
        <w:rPr>
          <w:rFonts w:hint="eastAsia"/>
        </w:rPr>
        <w:t>丢包的情况，则</w:t>
      </w:r>
      <w:r w:rsidR="0098268C">
        <w:rPr>
          <w:rFonts w:hint="eastAsia"/>
        </w:rPr>
        <w:t>部分车辆</w:t>
      </w:r>
      <w:r w:rsidR="00525A95">
        <w:rPr>
          <w:rFonts w:hint="eastAsia"/>
        </w:rPr>
        <w:t>会</w:t>
      </w:r>
      <w:r w:rsidR="0098268C">
        <w:rPr>
          <w:rFonts w:hint="eastAsia"/>
        </w:rPr>
        <w:t>失去对该目标的感知</w:t>
      </w:r>
      <w:r w:rsidR="00636603">
        <w:rPr>
          <w:rFonts w:hint="eastAsia"/>
        </w:rPr>
        <w:t>。</w:t>
      </w:r>
    </w:p>
    <w:p w14:paraId="5277BD5F" w14:textId="00157D8B" w:rsidR="00B01D19" w:rsidRPr="00B01D19" w:rsidRDefault="00B01D19" w:rsidP="0031077F">
      <w:pPr>
        <w:numPr>
          <w:ilvl w:val="0"/>
          <w:numId w:val="28"/>
        </w:numPr>
        <w:ind w:left="1080" w:firstLineChars="0"/>
      </w:pPr>
      <w:r w:rsidRPr="00B01D19">
        <w:t>Frequency-based rule</w:t>
      </w:r>
      <w:r w:rsidRPr="00B01D19">
        <w:t>：当前车辆如果</w:t>
      </w:r>
      <w:r w:rsidR="00692B39">
        <w:rPr>
          <w:rFonts w:hint="eastAsia"/>
        </w:rPr>
        <w:t>在</w:t>
      </w:r>
      <w:r>
        <w:rPr>
          <w:rFonts w:hint="eastAsia"/>
        </w:rPr>
        <w:t>规定的时间窗内</w:t>
      </w:r>
      <w:r w:rsidRPr="00B01D19">
        <w:t>收到过目标信息</w:t>
      </w:r>
      <w:r>
        <w:rPr>
          <w:rFonts w:hint="eastAsia"/>
        </w:rPr>
        <w:t>的次数超过门限值</w:t>
      </w:r>
      <w:r w:rsidRPr="00B01D19">
        <w:t>，</w:t>
      </w:r>
      <w:r w:rsidRPr="00B01D19">
        <w:rPr>
          <w:rFonts w:hint="eastAsia"/>
        </w:rPr>
        <w:t>则不将该目标加入到消息中</w:t>
      </w:r>
      <w:r w:rsidR="002F3BB9">
        <w:rPr>
          <w:rFonts w:hint="eastAsia"/>
        </w:rPr>
        <w:t>，</w:t>
      </w:r>
      <w:r w:rsidR="00636603">
        <w:rPr>
          <w:rFonts w:hint="eastAsia"/>
        </w:rPr>
        <w:t>以减少对目标信息的重复传输。</w:t>
      </w:r>
    </w:p>
    <w:p w14:paraId="56A8D258" w14:textId="09D1B9EF" w:rsidR="00B01D19" w:rsidRPr="00B01D19" w:rsidRDefault="00B01D19" w:rsidP="0031077F">
      <w:pPr>
        <w:numPr>
          <w:ilvl w:val="0"/>
          <w:numId w:val="28"/>
        </w:numPr>
        <w:ind w:left="1080" w:firstLineChars="0"/>
      </w:pPr>
      <w:r w:rsidRPr="00B01D19">
        <w:t>Distance-based rule</w:t>
      </w:r>
      <w:r w:rsidRPr="00B01D19">
        <w:t>：</w:t>
      </w:r>
      <w:r>
        <w:rPr>
          <w:rFonts w:hint="eastAsia"/>
        </w:rPr>
        <w:t>在规定的时间窗内，</w:t>
      </w:r>
      <w:r w:rsidRPr="00B01D19">
        <w:t>如果</w:t>
      </w:r>
      <w:r w:rsidR="00DD275C">
        <w:rPr>
          <w:rFonts w:hint="eastAsia"/>
        </w:rPr>
        <w:t>曾</w:t>
      </w:r>
      <w:r w:rsidRPr="00B01D19">
        <w:t>接收到特定</w:t>
      </w:r>
      <w:r w:rsidR="00DD275C">
        <w:rPr>
          <w:rFonts w:hint="eastAsia"/>
        </w:rPr>
        <w:t>距离</w:t>
      </w:r>
      <w:r w:rsidRPr="00B01D19">
        <w:t>范围内的车辆共享的该目标信息，则不将该目标加入到消息中</w:t>
      </w:r>
      <w:r w:rsidR="00BC5E97">
        <w:rPr>
          <w:rFonts w:hint="eastAsia"/>
        </w:rPr>
        <w:t>，以减少该距离范围内的信息冗余，从而降低资源碰撞概率。适当的距离值的选取是决定性能的关键，如果距离取值太小，则无法有效降低系</w:t>
      </w:r>
      <w:r w:rsidR="00BC5E97">
        <w:rPr>
          <w:rFonts w:hint="eastAsia"/>
        </w:rPr>
        <w:lastRenderedPageBreak/>
        <w:t>统负载；若距离取值太大，则</w:t>
      </w:r>
      <w:r w:rsidR="006E3609">
        <w:rPr>
          <w:rFonts w:hint="eastAsia"/>
        </w:rPr>
        <w:t>对</w:t>
      </w:r>
      <w:r w:rsidR="003F00EB">
        <w:rPr>
          <w:rFonts w:hint="eastAsia"/>
        </w:rPr>
        <w:t>系统</w:t>
      </w:r>
      <w:r w:rsidR="006E3609">
        <w:rPr>
          <w:rFonts w:hint="eastAsia"/>
        </w:rPr>
        <w:t>感知扩展的</w:t>
      </w:r>
      <w:r w:rsidR="00F478C4">
        <w:rPr>
          <w:rFonts w:hint="eastAsia"/>
        </w:rPr>
        <w:t>作用</w:t>
      </w:r>
      <w:r w:rsidR="006E3609">
        <w:rPr>
          <w:rFonts w:hint="eastAsia"/>
        </w:rPr>
        <w:t>提升有限。</w:t>
      </w:r>
    </w:p>
    <w:p w14:paraId="259A609F" w14:textId="50757391" w:rsidR="00B01D19" w:rsidRPr="00B01D19" w:rsidRDefault="00B01D19" w:rsidP="0031077F">
      <w:pPr>
        <w:numPr>
          <w:ilvl w:val="0"/>
          <w:numId w:val="28"/>
        </w:numPr>
        <w:ind w:left="1080" w:firstLineChars="0"/>
      </w:pPr>
      <w:r w:rsidRPr="00B01D19">
        <w:t>Dynamics-based</w:t>
      </w:r>
      <w:r w:rsidRPr="00B01D19">
        <w:t>：</w:t>
      </w:r>
      <w:r w:rsidR="001567A4">
        <w:rPr>
          <w:rFonts w:hint="eastAsia"/>
        </w:rPr>
        <w:t>该准则与</w:t>
      </w:r>
      <w:r w:rsidR="001567A4">
        <w:rPr>
          <w:rFonts w:hint="eastAsia"/>
        </w:rPr>
        <w:t>C</w:t>
      </w:r>
      <w:r w:rsidR="001567A4">
        <w:t>PM</w:t>
      </w:r>
      <w:r w:rsidR="001567A4">
        <w:rPr>
          <w:rFonts w:hint="eastAsia"/>
        </w:rPr>
        <w:t>的动态触发规则类似，但用于计算差异的参照状态并不是目标上次由用户发出的</w:t>
      </w:r>
      <w:r w:rsidR="001567A4">
        <w:rPr>
          <w:rFonts w:hint="eastAsia"/>
        </w:rPr>
        <w:t>C</w:t>
      </w:r>
      <w:r w:rsidR="001567A4">
        <w:t>PM</w:t>
      </w:r>
      <w:r w:rsidR="001567A4">
        <w:rPr>
          <w:rFonts w:hint="eastAsia"/>
        </w:rPr>
        <w:t>中指示的状态，而是用户接收到的</w:t>
      </w:r>
      <w:r w:rsidR="00093C65">
        <w:rPr>
          <w:rFonts w:hint="eastAsia"/>
        </w:rPr>
        <w:t>任意</w:t>
      </w:r>
      <w:r w:rsidR="001567A4">
        <w:rPr>
          <w:rFonts w:hint="eastAsia"/>
        </w:rPr>
        <w:t>C</w:t>
      </w:r>
      <w:r w:rsidR="001567A4">
        <w:t>PM</w:t>
      </w:r>
      <w:r w:rsidR="001567A4">
        <w:rPr>
          <w:rFonts w:hint="eastAsia"/>
        </w:rPr>
        <w:t>中最近一次关于</w:t>
      </w:r>
      <w:r w:rsidRPr="00B01D19">
        <w:t>该目标的状态</w:t>
      </w:r>
      <w:r w:rsidR="001567A4">
        <w:rPr>
          <w:rFonts w:hint="eastAsia"/>
        </w:rPr>
        <w:t>指示</w:t>
      </w:r>
      <w:r w:rsidRPr="00B01D19">
        <w:t>，如果动态信息</w:t>
      </w:r>
      <w:r w:rsidR="001567A4">
        <w:rPr>
          <w:rFonts w:hint="eastAsia"/>
        </w:rPr>
        <w:t>（速度、位置）</w:t>
      </w:r>
      <w:r w:rsidR="00B71795">
        <w:rPr>
          <w:rFonts w:hint="eastAsia"/>
        </w:rPr>
        <w:t>均</w:t>
      </w:r>
      <w:r w:rsidRPr="00B01D19">
        <w:t>未出现明显变化</w:t>
      </w:r>
      <w:r w:rsidR="00B71795">
        <w:rPr>
          <w:rFonts w:hint="eastAsia"/>
        </w:rPr>
        <w:t>（门限分别为</w:t>
      </w:r>
      <w:r w:rsidR="00B71795">
        <w:rPr>
          <w:rFonts w:hint="eastAsia"/>
        </w:rPr>
        <w:t>0</w:t>
      </w:r>
      <w:r w:rsidR="00B71795">
        <w:t>.5m/s</w:t>
      </w:r>
      <w:r w:rsidR="00B71795">
        <w:rPr>
          <w:rFonts w:hint="eastAsia"/>
        </w:rPr>
        <w:t>和</w:t>
      </w:r>
      <w:r w:rsidR="00B71795">
        <w:rPr>
          <w:rFonts w:hint="eastAsia"/>
        </w:rPr>
        <w:t>4m</w:t>
      </w:r>
      <w:r w:rsidR="00B71795">
        <w:rPr>
          <w:rFonts w:hint="eastAsia"/>
        </w:rPr>
        <w:t>）</w:t>
      </w:r>
      <w:r w:rsidRPr="00B01D19">
        <w:t>，则</w:t>
      </w:r>
      <w:r w:rsidR="00B71795">
        <w:rPr>
          <w:rFonts w:hint="eastAsia"/>
        </w:rPr>
        <w:t>不将该目标加</w:t>
      </w:r>
      <w:r w:rsidRPr="00B01D19">
        <w:t>入到消息中</w:t>
      </w:r>
      <w:r w:rsidR="003801CE">
        <w:rPr>
          <w:rFonts w:hint="eastAsia"/>
        </w:rPr>
        <w:t>。</w:t>
      </w:r>
    </w:p>
    <w:p w14:paraId="2E7987C2" w14:textId="4B643EFB" w:rsidR="00B01D19" w:rsidRPr="00B01D19" w:rsidRDefault="00B01D19" w:rsidP="0031077F">
      <w:pPr>
        <w:numPr>
          <w:ilvl w:val="0"/>
          <w:numId w:val="28"/>
        </w:numPr>
        <w:ind w:left="1080" w:firstLineChars="0"/>
      </w:pPr>
      <w:r w:rsidRPr="00B01D19">
        <w:t>Confidence-based</w:t>
      </w:r>
      <w:r w:rsidRPr="00B01D19">
        <w:t>：如果当前检测到的目标的置信度不高于之前保存的该目标的可信度，则不将该目标加入到消息中</w:t>
      </w:r>
      <w:r w:rsidR="003801CE">
        <w:rPr>
          <w:rFonts w:hint="eastAsia"/>
        </w:rPr>
        <w:t>。</w:t>
      </w:r>
    </w:p>
    <w:p w14:paraId="0759E8B5" w14:textId="22494ABB" w:rsidR="00B01D19" w:rsidRDefault="00B01D19" w:rsidP="0031077F">
      <w:pPr>
        <w:numPr>
          <w:ilvl w:val="0"/>
          <w:numId w:val="28"/>
        </w:numPr>
        <w:ind w:left="1080" w:firstLineChars="0"/>
      </w:pPr>
      <w:r w:rsidRPr="00B01D19">
        <w:t>Entropy-based</w:t>
      </w:r>
      <w:r w:rsidRPr="00B01D19">
        <w:t>：预估</w:t>
      </w:r>
      <w:r w:rsidR="00B71795">
        <w:rPr>
          <w:rFonts w:hint="eastAsia"/>
        </w:rPr>
        <w:t>用户周边特定范围内的</w:t>
      </w:r>
      <w:r w:rsidRPr="00B01D19">
        <w:t>V2X</w:t>
      </w:r>
      <w:r w:rsidR="00B71795">
        <w:rPr>
          <w:rFonts w:hint="eastAsia"/>
        </w:rPr>
        <w:t>车辆</w:t>
      </w:r>
      <w:r w:rsidRPr="00B01D19">
        <w:t>对</w:t>
      </w:r>
      <w:r w:rsidR="00B71795">
        <w:rPr>
          <w:rFonts w:hint="eastAsia"/>
        </w:rPr>
        <w:t>该</w:t>
      </w:r>
      <w:r w:rsidRPr="00B01D19">
        <w:t>目标状态的跟踪，计算发送</w:t>
      </w:r>
      <w:r w:rsidR="00B71795">
        <w:rPr>
          <w:rFonts w:hint="eastAsia"/>
        </w:rPr>
        <w:t>该</w:t>
      </w:r>
      <w:r w:rsidRPr="00B01D19">
        <w:t>目标时</w:t>
      </w:r>
      <w:r w:rsidR="00B71795">
        <w:rPr>
          <w:rFonts w:hint="eastAsia"/>
        </w:rPr>
        <w:t>周边</w:t>
      </w:r>
      <w:r w:rsidR="00B71795">
        <w:rPr>
          <w:rFonts w:hint="eastAsia"/>
        </w:rPr>
        <w:t>V</w:t>
      </w:r>
      <w:r w:rsidR="00B71795">
        <w:t>2X</w:t>
      </w:r>
      <w:r w:rsidR="00B71795">
        <w:rPr>
          <w:rFonts w:hint="eastAsia"/>
        </w:rPr>
        <w:t>车辆</w:t>
      </w:r>
      <w:r w:rsidRPr="00B01D19">
        <w:t>可获得信息熵的增益</w:t>
      </w:r>
      <w:r w:rsidR="00B71795">
        <w:rPr>
          <w:rFonts w:hint="eastAsia"/>
        </w:rPr>
        <w:t>，如果增益都低于门限，则不将该目标加入到消息中。</w:t>
      </w:r>
      <w:r w:rsidR="00160566">
        <w:rPr>
          <w:rFonts w:hint="eastAsia"/>
        </w:rPr>
        <w:t>该算法在估计其他车辆对目标的跟踪时，需要根据位置信息估计一系列</w:t>
      </w:r>
      <w:r w:rsidR="00AE3DC6">
        <w:rPr>
          <w:rFonts w:hint="eastAsia"/>
        </w:rPr>
        <w:t>消息</w:t>
      </w:r>
      <w:r w:rsidR="00160566">
        <w:rPr>
          <w:rFonts w:hint="eastAsia"/>
        </w:rPr>
        <w:t>的丢包情况</w:t>
      </w:r>
      <w:r w:rsidR="00AE3DC6">
        <w:rPr>
          <w:rFonts w:hint="eastAsia"/>
        </w:rPr>
        <w:t>，这些消息包括特定时间窗内用户发送和接收到的所有</w:t>
      </w:r>
      <w:r w:rsidR="00AE3DC6">
        <w:rPr>
          <w:rFonts w:hint="eastAsia"/>
        </w:rPr>
        <w:t>C</w:t>
      </w:r>
      <w:r w:rsidR="00AE3DC6">
        <w:t>PM</w:t>
      </w:r>
      <w:r w:rsidR="00AE3DC6">
        <w:rPr>
          <w:rFonts w:hint="eastAsia"/>
        </w:rPr>
        <w:t>，从计算量考虑，算法复杂度较高。</w:t>
      </w:r>
    </w:p>
    <w:p w14:paraId="374D0236" w14:textId="477EF420" w:rsidR="00B01D19" w:rsidRDefault="00380FBC" w:rsidP="007D4A64">
      <w:pPr>
        <w:pStyle w:val="4"/>
        <w:spacing w:before="156" w:after="156"/>
      </w:pPr>
      <w:r>
        <w:rPr>
          <w:rFonts w:hint="eastAsia"/>
        </w:rPr>
        <w:t>消息拥塞控制</w:t>
      </w:r>
      <w:r w:rsidR="007D4A64">
        <w:rPr>
          <w:rFonts w:hint="eastAsia"/>
        </w:rPr>
        <w:t>仿真</w:t>
      </w:r>
    </w:p>
    <w:p w14:paraId="7952DDE3" w14:textId="529F6C28" w:rsidR="00B639AF" w:rsidRDefault="0090765D" w:rsidP="0090765D">
      <w:pPr>
        <w:ind w:firstLineChars="0" w:firstLine="0"/>
      </w:pPr>
      <w:r>
        <w:rPr>
          <w:rFonts w:hint="eastAsia"/>
        </w:rPr>
        <w:t xml:space="preserve"> </w:t>
      </w:r>
      <w:r>
        <w:t xml:space="preserve">       </w:t>
      </w:r>
      <w:r w:rsidR="00561D64">
        <w:rPr>
          <w:rFonts w:hint="eastAsia"/>
        </w:rPr>
        <w:t>关于感知共享应用的拥塞控制策略，国内外组织暂时未形成明确的标准，为进一步分析和获取最优的拥塞控制策略，本报告</w:t>
      </w:r>
      <w:r w:rsidR="00C61854">
        <w:rPr>
          <w:rFonts w:hint="eastAsia"/>
        </w:rPr>
        <w:t>选取上一章节中的冗余消除准则中的部分策略进行仿真</w:t>
      </w:r>
      <w:r w:rsidR="006D4932">
        <w:rPr>
          <w:rFonts w:hint="eastAsia"/>
        </w:rPr>
        <w:t>，</w:t>
      </w:r>
      <w:r w:rsidR="00C61854">
        <w:rPr>
          <w:rFonts w:hint="eastAsia"/>
        </w:rPr>
        <w:t>验证其对系统性能的影响。</w:t>
      </w:r>
      <w:r w:rsidR="001B70EB">
        <w:rPr>
          <w:rFonts w:hint="eastAsia"/>
        </w:rPr>
        <w:t xml:space="preserve"> </w:t>
      </w:r>
    </w:p>
    <w:p w14:paraId="4B9EADD9" w14:textId="448DC37C" w:rsidR="00F471C6" w:rsidRDefault="00F471C6" w:rsidP="00EA194F">
      <w:pPr>
        <w:pStyle w:val="ListParagraph"/>
        <w:numPr>
          <w:ilvl w:val="0"/>
          <w:numId w:val="26"/>
        </w:numPr>
        <w:ind w:firstLineChars="0"/>
      </w:pPr>
      <w:r>
        <w:rPr>
          <w:rFonts w:hint="eastAsia"/>
        </w:rPr>
        <w:t>性能指标定义</w:t>
      </w:r>
    </w:p>
    <w:p w14:paraId="4B6C1EAD" w14:textId="74113CC0" w:rsidR="007D4A64" w:rsidRDefault="001B70EB" w:rsidP="00855694">
      <w:pPr>
        <w:ind w:left="420" w:firstLineChars="141" w:firstLine="296"/>
      </w:pPr>
      <w:r>
        <w:rPr>
          <w:rFonts w:hint="eastAsia"/>
        </w:rPr>
        <w:t>首先定义两个性能指标</w:t>
      </w:r>
      <w:r w:rsidR="00F471C6">
        <w:rPr>
          <w:rFonts w:hint="eastAsia"/>
        </w:rPr>
        <w:t>用于评估拥塞控制算法的性能</w:t>
      </w:r>
      <w:r>
        <w:rPr>
          <w:rFonts w:hint="eastAsia"/>
        </w:rPr>
        <w:t>：</w:t>
      </w:r>
      <w:r>
        <w:rPr>
          <w:rFonts w:hint="eastAsia"/>
        </w:rPr>
        <w:t>P</w:t>
      </w:r>
      <w:r>
        <w:t>RR</w:t>
      </w:r>
      <w:r>
        <w:rPr>
          <w:rFonts w:hint="eastAsia"/>
        </w:rPr>
        <w:t>（</w:t>
      </w:r>
      <w:r>
        <w:rPr>
          <w:rFonts w:hint="eastAsia"/>
        </w:rPr>
        <w:t>Packet</w:t>
      </w:r>
      <w:r>
        <w:t xml:space="preserve"> </w:t>
      </w:r>
      <w:r w:rsidR="00223592">
        <w:t>R</w:t>
      </w:r>
      <w:r>
        <w:rPr>
          <w:rFonts w:hint="eastAsia"/>
        </w:rPr>
        <w:t>eception</w:t>
      </w:r>
      <w:r>
        <w:t xml:space="preserve"> </w:t>
      </w:r>
      <w:r w:rsidR="00223592">
        <w:t>R</w:t>
      </w:r>
      <w:r>
        <w:rPr>
          <w:rFonts w:hint="eastAsia"/>
        </w:rPr>
        <w:t>at</w:t>
      </w:r>
      <w:r w:rsidR="008C5B13">
        <w:rPr>
          <w:rFonts w:hint="eastAsia"/>
        </w:rPr>
        <w:t>io</w:t>
      </w:r>
      <w:r>
        <w:rPr>
          <w:rFonts w:hint="eastAsia"/>
        </w:rPr>
        <w:t>）用于指示系统内消息的正确到达率，</w:t>
      </w:r>
      <w:r>
        <w:rPr>
          <w:rFonts w:hint="eastAsia"/>
        </w:rPr>
        <w:t>O</w:t>
      </w:r>
      <w:r w:rsidR="008C5B13">
        <w:t>A</w:t>
      </w:r>
      <w:r w:rsidR="00835E47">
        <w:t>R</w:t>
      </w:r>
      <w:r>
        <w:rPr>
          <w:rFonts w:hint="eastAsia"/>
        </w:rPr>
        <w:t>（</w:t>
      </w:r>
      <w:r>
        <w:rPr>
          <w:rFonts w:hint="eastAsia"/>
        </w:rPr>
        <w:t>Object</w:t>
      </w:r>
      <w:r>
        <w:t xml:space="preserve"> </w:t>
      </w:r>
      <w:r w:rsidR="008C5B13">
        <w:t>A</w:t>
      </w:r>
      <w:r w:rsidR="008C5B13">
        <w:rPr>
          <w:rFonts w:hint="eastAsia"/>
        </w:rPr>
        <w:t>wareness</w:t>
      </w:r>
      <w:r>
        <w:t xml:space="preserve"> </w:t>
      </w:r>
      <w:r w:rsidR="00223592">
        <w:t>R</w:t>
      </w:r>
      <w:r>
        <w:rPr>
          <w:rFonts w:hint="eastAsia"/>
        </w:rPr>
        <w:t>at</w:t>
      </w:r>
      <w:r w:rsidR="00C41D07">
        <w:rPr>
          <w:rFonts w:hint="eastAsia"/>
        </w:rPr>
        <w:t>io</w:t>
      </w:r>
      <w:r>
        <w:rPr>
          <w:rFonts w:hint="eastAsia"/>
        </w:rPr>
        <w:t>）用于指示系统整体的感知性能。</w:t>
      </w:r>
      <w:r w:rsidR="00C41D07">
        <w:t>OA</w:t>
      </w:r>
      <w:r>
        <w:t>R</w:t>
      </w:r>
      <w:r>
        <w:rPr>
          <w:rFonts w:hint="eastAsia"/>
        </w:rPr>
        <w:t>具体定义如下：</w:t>
      </w:r>
    </w:p>
    <w:p w14:paraId="373EB4BF" w14:textId="05C5FC6D" w:rsidR="001B70EB" w:rsidRPr="007D4A64" w:rsidRDefault="001B70EB" w:rsidP="001B70EB">
      <w:pPr>
        <w:spacing w:line="240" w:lineRule="auto"/>
        <w:ind w:firstLine="420"/>
      </w:pPr>
      <m:oMathPara>
        <m:oMath>
          <m:r>
            <m:rPr>
              <m:nor/>
            </m:rPr>
            <w:rPr>
              <w:rFonts w:ascii="Cambria Math" w:hAnsi="Cambria Math"/>
            </w:rPr>
            <m:t>OAR[d] =</m:t>
          </m:r>
          <m:r>
            <w:rPr>
              <w:rFonts w:ascii="Cambria Math" w:hAnsi="Cambria Math"/>
            </w:rPr>
            <m:t xml:space="preserve"> </m:t>
          </m:r>
          <m:f>
            <m:fPr>
              <m:ctrlPr>
                <w:rPr>
                  <w:rFonts w:ascii="Cambria Math" w:hAnsi="Cambria Math"/>
                  <w:i/>
                  <w:iCs/>
                  <w:sz w:val="22"/>
                  <w:szCs w:val="22"/>
                </w:rPr>
              </m:ctrlPr>
            </m:fPr>
            <m:num>
              <m:r>
                <m:rPr>
                  <m:nor/>
                </m:rPr>
                <w:rPr>
                  <w:rFonts w:ascii="Cambria Math" w:hAnsi="Cambria Math"/>
                  <w:sz w:val="22"/>
                  <w:szCs w:val="22"/>
                </w:rPr>
                <m:t>number of sensed objects at dist range </m:t>
              </m:r>
              <m:r>
                <m:rPr>
                  <m:nor/>
                </m:rPr>
                <w:rPr>
                  <w:rFonts w:ascii="Cambria Math" w:hAnsi="Cambria Math"/>
                  <w:iCs/>
                  <w:sz w:val="22"/>
                  <w:szCs w:val="22"/>
                </w:rPr>
                <m:t>d</m:t>
              </m:r>
            </m:num>
            <m:den>
              <m:r>
                <m:rPr>
                  <m:nor/>
                </m:rPr>
                <w:rPr>
                  <w:rFonts w:ascii="Cambria Math" w:hAnsi="Cambria Math"/>
                  <w:sz w:val="22"/>
                  <w:szCs w:val="22"/>
                </w:rPr>
                <m:t>number of total objects at dist range </m:t>
              </m:r>
              <m:r>
                <m:rPr>
                  <m:nor/>
                </m:rPr>
                <w:rPr>
                  <w:rFonts w:ascii="Cambria Math" w:hAnsi="Cambria Math"/>
                  <w:iCs/>
                  <w:sz w:val="22"/>
                  <w:szCs w:val="22"/>
                </w:rPr>
                <m:t>d</m:t>
              </m:r>
            </m:den>
          </m:f>
        </m:oMath>
      </m:oMathPara>
    </w:p>
    <w:p w14:paraId="4E8EB9AA" w14:textId="78BEA35B" w:rsidR="00D71B93" w:rsidRDefault="00D71B93" w:rsidP="00D71B93">
      <w:pPr>
        <w:ind w:firstLine="420"/>
      </w:pPr>
      <w:r>
        <w:t xml:space="preserve">  </w:t>
      </w:r>
      <w:r w:rsidR="00855694">
        <w:t xml:space="preserve">     </w:t>
      </w:r>
      <w:r w:rsidR="0067199F">
        <w:rPr>
          <w:rFonts w:hint="eastAsia"/>
        </w:rPr>
        <w:t>其中，</w:t>
      </w:r>
      <w:r w:rsidR="0067199F">
        <w:rPr>
          <w:rFonts w:hint="eastAsia"/>
        </w:rPr>
        <w:t>d</w:t>
      </w:r>
      <w:r w:rsidR="0067199F">
        <w:rPr>
          <w:rFonts w:hint="eastAsia"/>
        </w:rPr>
        <w:t>为与用户与目标的距离。</w:t>
      </w:r>
    </w:p>
    <w:p w14:paraId="2BDEDF86" w14:textId="31AA77D7" w:rsidR="00855694" w:rsidRDefault="00CA38B4" w:rsidP="00855694">
      <w:pPr>
        <w:pStyle w:val="ListParagraph"/>
        <w:numPr>
          <w:ilvl w:val="0"/>
          <w:numId w:val="26"/>
        </w:numPr>
        <w:ind w:firstLineChars="0"/>
      </w:pPr>
      <w:r>
        <w:rPr>
          <w:rFonts w:hint="eastAsia"/>
        </w:rPr>
        <w:t>仿真场景</w:t>
      </w:r>
      <w:r w:rsidR="0018499F">
        <w:rPr>
          <w:rFonts w:hint="eastAsia"/>
        </w:rPr>
        <w:t>与参数</w:t>
      </w:r>
    </w:p>
    <w:p w14:paraId="08FE48EC" w14:textId="3703BB85" w:rsidR="00855694" w:rsidRDefault="00855694" w:rsidP="00CF3E21">
      <w:pPr>
        <w:ind w:left="200" w:firstLineChars="0" w:firstLine="360"/>
      </w:pPr>
      <w:r>
        <w:rPr>
          <w:rFonts w:hint="eastAsia"/>
        </w:rPr>
        <w:t>设置仿真场景</w:t>
      </w:r>
      <w:r w:rsidR="00E84E5A">
        <w:rPr>
          <w:rFonts w:hint="eastAsia"/>
        </w:rPr>
        <w:t>：</w:t>
      </w:r>
      <w:r w:rsidR="00E84E5A">
        <w:rPr>
          <w:rFonts w:hint="eastAsia"/>
        </w:rPr>
        <w:t xml:space="preserve"> </w:t>
      </w:r>
      <w:r w:rsidR="00E84E5A">
        <w:t xml:space="preserve">ETSI </w:t>
      </w:r>
      <w:r w:rsidR="00E84E5A">
        <w:rPr>
          <w:rFonts w:hint="eastAsia"/>
        </w:rPr>
        <w:t>mo</w:t>
      </w:r>
      <w:r w:rsidR="00E84E5A">
        <w:t>del</w:t>
      </w:r>
      <w:r w:rsidR="00E84E5A">
        <w:rPr>
          <w:rFonts w:hint="eastAsia"/>
        </w:rPr>
        <w:t>。</w:t>
      </w:r>
      <w:r w:rsidR="0018499F">
        <w:rPr>
          <w:rFonts w:hint="eastAsia"/>
        </w:rPr>
        <w:t>场景配置的</w:t>
      </w:r>
      <w:r w:rsidR="00E84E5A">
        <w:rPr>
          <w:rFonts w:hint="eastAsia"/>
        </w:rPr>
        <w:t>参数如表</w:t>
      </w:r>
      <w:r w:rsidR="00CF3E21">
        <w:rPr>
          <w:rFonts w:hint="eastAsia"/>
        </w:rPr>
        <w:t>4</w:t>
      </w:r>
      <w:r w:rsidR="00CF3E21">
        <w:t>-3</w:t>
      </w:r>
      <w:r w:rsidR="00E84E5A">
        <w:rPr>
          <w:rFonts w:hint="eastAsia"/>
        </w:rPr>
        <w:t>所示</w:t>
      </w:r>
      <w:r w:rsidR="001B2FF6">
        <w:rPr>
          <w:rFonts w:hint="eastAsia"/>
        </w:rPr>
        <w:t>。目前</w:t>
      </w:r>
      <w:r w:rsidR="001B2FF6">
        <w:rPr>
          <w:rFonts w:hint="eastAsia"/>
        </w:rPr>
        <w:t>N</w:t>
      </w:r>
      <w:r w:rsidR="001B2FF6">
        <w:t>R-V2X</w:t>
      </w:r>
      <w:r w:rsidR="001B2FF6">
        <w:rPr>
          <w:rFonts w:hint="eastAsia"/>
        </w:rPr>
        <w:t>在各区域的频谱</w:t>
      </w:r>
      <w:r w:rsidR="00032D0E">
        <w:rPr>
          <w:rFonts w:hint="eastAsia"/>
        </w:rPr>
        <w:t>规</w:t>
      </w:r>
      <w:r w:rsidR="001B2FF6">
        <w:rPr>
          <w:rFonts w:hint="eastAsia"/>
        </w:rPr>
        <w:t>划并未完全确定，因此仿真中采用的带宽</w:t>
      </w:r>
      <w:r w:rsidR="00C4512D">
        <w:rPr>
          <w:rFonts w:hint="eastAsia"/>
        </w:rPr>
        <w:t>参数</w:t>
      </w:r>
      <w:r w:rsidR="001B2FF6">
        <w:rPr>
          <w:rFonts w:hint="eastAsia"/>
        </w:rPr>
        <w:t>仅</w:t>
      </w:r>
      <w:r w:rsidR="001432C4">
        <w:rPr>
          <w:rFonts w:hint="eastAsia"/>
        </w:rPr>
        <w:t>作为仿真假设进行算法性能评估</w:t>
      </w:r>
      <w:r w:rsidR="001B2FF6">
        <w:rPr>
          <w:rFonts w:hint="eastAsia"/>
        </w:rPr>
        <w:t>。</w:t>
      </w:r>
    </w:p>
    <w:p w14:paraId="15C81816" w14:textId="77777777" w:rsidR="00EA194F" w:rsidRDefault="00EA194F" w:rsidP="002E4264">
      <w:pPr>
        <w:ind w:firstLineChars="0"/>
        <w:jc w:val="center"/>
        <w:rPr>
          <w:rFonts w:ascii="宋体" w:hAnsi="宋体" w:cs="宋体"/>
          <w:szCs w:val="21"/>
        </w:rPr>
      </w:pPr>
    </w:p>
    <w:p w14:paraId="0D13D754" w14:textId="77777777" w:rsidR="00EA194F" w:rsidRDefault="00EA194F" w:rsidP="002E4264">
      <w:pPr>
        <w:ind w:firstLineChars="0"/>
        <w:jc w:val="center"/>
        <w:rPr>
          <w:rFonts w:ascii="宋体" w:hAnsi="宋体" w:cs="宋体"/>
          <w:szCs w:val="21"/>
        </w:rPr>
      </w:pPr>
    </w:p>
    <w:p w14:paraId="070B9B83" w14:textId="77777777" w:rsidR="00EA194F" w:rsidRDefault="00EA194F" w:rsidP="002E4264">
      <w:pPr>
        <w:ind w:firstLineChars="0"/>
        <w:jc w:val="center"/>
        <w:rPr>
          <w:rFonts w:ascii="宋体" w:hAnsi="宋体" w:cs="宋体"/>
          <w:szCs w:val="21"/>
        </w:rPr>
      </w:pPr>
    </w:p>
    <w:p w14:paraId="7EB62BD7" w14:textId="77777777" w:rsidR="00EA194F" w:rsidRDefault="00EA194F" w:rsidP="002E4264">
      <w:pPr>
        <w:ind w:firstLineChars="0"/>
        <w:jc w:val="center"/>
        <w:rPr>
          <w:rFonts w:ascii="宋体" w:hAnsi="宋体" w:cs="宋体"/>
          <w:szCs w:val="21"/>
        </w:rPr>
      </w:pPr>
    </w:p>
    <w:p w14:paraId="40C47A5D" w14:textId="63599501" w:rsidR="00E401F8" w:rsidRDefault="002E4264" w:rsidP="002E4264">
      <w:pPr>
        <w:ind w:firstLineChars="0"/>
        <w:jc w:val="center"/>
      </w:pPr>
      <w:r>
        <w:rPr>
          <w:rFonts w:ascii="宋体" w:hAnsi="宋体" w:cs="宋体" w:hint="eastAsia"/>
          <w:szCs w:val="21"/>
        </w:rPr>
        <w:lastRenderedPageBreak/>
        <w:t>表</w:t>
      </w:r>
      <w:r>
        <w:rPr>
          <w:rFonts w:ascii="宋体" w:hAnsi="宋体" w:cs="宋体"/>
          <w:szCs w:val="21"/>
        </w:rPr>
        <w:t>4-3</w:t>
      </w:r>
      <w:r>
        <w:rPr>
          <w:rFonts w:ascii="宋体" w:hAnsi="宋体" w:cs="宋体" w:hint="eastAsia"/>
          <w:szCs w:val="21"/>
        </w:rPr>
        <w:t xml:space="preserve"> 仿真场景参数</w:t>
      </w:r>
    </w:p>
    <w:tbl>
      <w:tblPr>
        <w:tblStyle w:val="TableGrid"/>
        <w:tblW w:w="0" w:type="auto"/>
        <w:jc w:val="center"/>
        <w:tblBorders>
          <w:insideH w:val="single" w:sz="6" w:space="0" w:color="auto"/>
          <w:insideV w:val="single" w:sz="6" w:space="0" w:color="auto"/>
        </w:tblBorders>
        <w:tblLook w:val="04A0" w:firstRow="1" w:lastRow="0" w:firstColumn="1" w:lastColumn="0" w:noHBand="0" w:noVBand="1"/>
      </w:tblPr>
      <w:tblGrid>
        <w:gridCol w:w="2420"/>
        <w:gridCol w:w="2406"/>
      </w:tblGrid>
      <w:tr w:rsidR="00F06CB5" w14:paraId="22CE2D56" w14:textId="77777777" w:rsidTr="00EA194F">
        <w:trPr>
          <w:trHeight w:val="296"/>
          <w:jc w:val="center"/>
        </w:trPr>
        <w:tc>
          <w:tcPr>
            <w:tcW w:w="2420" w:type="dxa"/>
            <w:shd w:val="clear" w:color="auto" w:fill="D0CECE" w:themeFill="background2" w:themeFillShade="E6"/>
          </w:tcPr>
          <w:p w14:paraId="3E400280" w14:textId="42689D32" w:rsidR="00F06CB5" w:rsidRPr="00EA194F" w:rsidRDefault="00F06CB5" w:rsidP="00E401F8">
            <w:pPr>
              <w:ind w:firstLineChars="0" w:firstLine="0"/>
              <w:jc w:val="left"/>
              <w:rPr>
                <w:b/>
                <w:bCs/>
                <w:sz w:val="18"/>
                <w:szCs w:val="18"/>
              </w:rPr>
            </w:pPr>
            <w:r w:rsidRPr="00EA194F">
              <w:rPr>
                <w:rFonts w:hint="eastAsia"/>
                <w:b/>
                <w:bCs/>
                <w:sz w:val="18"/>
                <w:szCs w:val="18"/>
              </w:rPr>
              <w:t>Configuration</w:t>
            </w:r>
          </w:p>
        </w:tc>
        <w:tc>
          <w:tcPr>
            <w:tcW w:w="2406" w:type="dxa"/>
            <w:shd w:val="clear" w:color="auto" w:fill="D0CECE" w:themeFill="background2" w:themeFillShade="E6"/>
          </w:tcPr>
          <w:p w14:paraId="38ACBAB2" w14:textId="3F9F1B81" w:rsidR="00F06CB5" w:rsidRPr="00EA194F" w:rsidRDefault="00F06CB5" w:rsidP="00E401F8">
            <w:pPr>
              <w:ind w:firstLineChars="0" w:firstLine="0"/>
              <w:jc w:val="left"/>
              <w:rPr>
                <w:b/>
                <w:bCs/>
                <w:sz w:val="18"/>
                <w:szCs w:val="18"/>
              </w:rPr>
            </w:pPr>
            <w:r w:rsidRPr="00EA194F">
              <w:rPr>
                <w:b/>
                <w:bCs/>
                <w:sz w:val="18"/>
                <w:szCs w:val="18"/>
              </w:rPr>
              <w:t xml:space="preserve">ETSI </w:t>
            </w:r>
            <w:r w:rsidRPr="00EA194F">
              <w:rPr>
                <w:rFonts w:hint="eastAsia"/>
                <w:b/>
                <w:bCs/>
                <w:sz w:val="18"/>
                <w:szCs w:val="18"/>
              </w:rPr>
              <w:t>model</w:t>
            </w:r>
          </w:p>
        </w:tc>
      </w:tr>
      <w:tr w:rsidR="00F06CB5" w14:paraId="538722FC" w14:textId="77777777" w:rsidTr="00EA194F">
        <w:trPr>
          <w:trHeight w:val="336"/>
          <w:jc w:val="center"/>
        </w:trPr>
        <w:tc>
          <w:tcPr>
            <w:tcW w:w="2420" w:type="dxa"/>
          </w:tcPr>
          <w:p w14:paraId="5AAE0A9E" w14:textId="53017CC3" w:rsidR="00F06CB5" w:rsidRPr="00EA194F" w:rsidRDefault="00F06CB5" w:rsidP="00E401F8">
            <w:pPr>
              <w:ind w:firstLineChars="0" w:firstLine="0"/>
              <w:jc w:val="left"/>
              <w:rPr>
                <w:sz w:val="18"/>
                <w:szCs w:val="18"/>
              </w:rPr>
            </w:pPr>
            <w:r w:rsidRPr="00EA194F">
              <w:rPr>
                <w:sz w:val="18"/>
                <w:szCs w:val="18"/>
              </w:rPr>
              <w:t>L</w:t>
            </w:r>
            <w:r w:rsidRPr="00EA194F">
              <w:rPr>
                <w:rFonts w:hint="eastAsia"/>
                <w:sz w:val="18"/>
                <w:szCs w:val="18"/>
              </w:rPr>
              <w:t>ane</w:t>
            </w:r>
          </w:p>
        </w:tc>
        <w:tc>
          <w:tcPr>
            <w:tcW w:w="2406" w:type="dxa"/>
          </w:tcPr>
          <w:p w14:paraId="61DA2916" w14:textId="477FC2A3" w:rsidR="00F06CB5" w:rsidRPr="00EA194F" w:rsidRDefault="00F06CB5" w:rsidP="00E401F8">
            <w:pPr>
              <w:ind w:firstLineChars="0" w:firstLine="0"/>
              <w:jc w:val="left"/>
              <w:rPr>
                <w:sz w:val="18"/>
                <w:szCs w:val="18"/>
              </w:rPr>
            </w:pPr>
            <w:r w:rsidRPr="00EA194F">
              <w:rPr>
                <w:sz w:val="18"/>
                <w:szCs w:val="18"/>
              </w:rPr>
              <w:t xml:space="preserve">6 </w:t>
            </w:r>
            <w:r w:rsidRPr="00EA194F">
              <w:rPr>
                <w:rFonts w:hint="eastAsia"/>
                <w:sz w:val="18"/>
                <w:szCs w:val="18"/>
              </w:rPr>
              <w:t>lanes</w:t>
            </w:r>
          </w:p>
        </w:tc>
      </w:tr>
      <w:tr w:rsidR="00F06CB5" w14:paraId="0E2A35E6" w14:textId="77777777" w:rsidTr="00EA194F">
        <w:trPr>
          <w:trHeight w:val="633"/>
          <w:jc w:val="center"/>
        </w:trPr>
        <w:tc>
          <w:tcPr>
            <w:tcW w:w="2420" w:type="dxa"/>
          </w:tcPr>
          <w:p w14:paraId="02561164" w14:textId="04E49030" w:rsidR="00F06CB5" w:rsidRPr="00EA194F" w:rsidRDefault="00F06CB5" w:rsidP="00E401F8">
            <w:pPr>
              <w:ind w:firstLineChars="0" w:firstLine="0"/>
              <w:jc w:val="left"/>
              <w:rPr>
                <w:sz w:val="18"/>
                <w:szCs w:val="18"/>
              </w:rPr>
            </w:pPr>
            <w:r w:rsidRPr="00EA194F">
              <w:rPr>
                <w:sz w:val="18"/>
                <w:szCs w:val="18"/>
              </w:rPr>
              <w:t>Vehicle speed</w:t>
            </w:r>
          </w:p>
        </w:tc>
        <w:tc>
          <w:tcPr>
            <w:tcW w:w="2406" w:type="dxa"/>
          </w:tcPr>
          <w:p w14:paraId="3AE5D5C3" w14:textId="03D1DDC2" w:rsidR="00F06CB5" w:rsidRPr="00EA194F" w:rsidRDefault="00F06CB5" w:rsidP="00EA194F">
            <w:pPr>
              <w:ind w:firstLineChars="0" w:firstLine="0"/>
              <w:jc w:val="left"/>
              <w:rPr>
                <w:sz w:val="18"/>
                <w:szCs w:val="18"/>
              </w:rPr>
            </w:pPr>
            <w:r w:rsidRPr="00EA194F">
              <w:rPr>
                <w:sz w:val="18"/>
                <w:szCs w:val="18"/>
              </w:rPr>
              <w:t xml:space="preserve">Varied speed in lanes, ~70kmph </w:t>
            </w:r>
          </w:p>
        </w:tc>
      </w:tr>
      <w:tr w:rsidR="00F06CB5" w14:paraId="4FF6B020" w14:textId="77777777" w:rsidTr="00EA194F">
        <w:trPr>
          <w:trHeight w:val="363"/>
          <w:jc w:val="center"/>
        </w:trPr>
        <w:tc>
          <w:tcPr>
            <w:tcW w:w="2420" w:type="dxa"/>
          </w:tcPr>
          <w:p w14:paraId="046280DD" w14:textId="4F7C477F" w:rsidR="00F06CB5" w:rsidRPr="00EA194F" w:rsidRDefault="00F06CB5" w:rsidP="00E401F8">
            <w:pPr>
              <w:ind w:firstLineChars="0" w:firstLine="0"/>
              <w:jc w:val="left"/>
              <w:rPr>
                <w:sz w:val="18"/>
                <w:szCs w:val="18"/>
              </w:rPr>
            </w:pPr>
            <w:r w:rsidRPr="00EA194F">
              <w:rPr>
                <w:sz w:val="18"/>
                <w:szCs w:val="18"/>
              </w:rPr>
              <w:t>TTC</w:t>
            </w:r>
          </w:p>
        </w:tc>
        <w:tc>
          <w:tcPr>
            <w:tcW w:w="2406" w:type="dxa"/>
          </w:tcPr>
          <w:p w14:paraId="27C12254" w14:textId="77777777" w:rsidR="00F06CB5" w:rsidRPr="00EA194F" w:rsidRDefault="00F06CB5" w:rsidP="00E401F8">
            <w:pPr>
              <w:ind w:firstLineChars="0" w:firstLine="0"/>
              <w:jc w:val="left"/>
              <w:rPr>
                <w:sz w:val="18"/>
                <w:szCs w:val="18"/>
              </w:rPr>
            </w:pPr>
            <w:r w:rsidRPr="00EA194F">
              <w:rPr>
                <w:sz w:val="18"/>
                <w:szCs w:val="18"/>
              </w:rPr>
              <w:t>2</w:t>
            </w:r>
            <w:r w:rsidRPr="00EA194F">
              <w:rPr>
                <w:rFonts w:hint="eastAsia"/>
                <w:sz w:val="18"/>
                <w:szCs w:val="18"/>
              </w:rPr>
              <w:t>s</w:t>
            </w:r>
          </w:p>
        </w:tc>
      </w:tr>
      <w:tr w:rsidR="00F06CB5" w14:paraId="6AF7EB17" w14:textId="77777777" w:rsidTr="00EA194F">
        <w:trPr>
          <w:trHeight w:val="309"/>
          <w:jc w:val="center"/>
        </w:trPr>
        <w:tc>
          <w:tcPr>
            <w:tcW w:w="2420" w:type="dxa"/>
          </w:tcPr>
          <w:p w14:paraId="45CF99F6" w14:textId="4642C38E" w:rsidR="00F06CB5" w:rsidRPr="00EA194F" w:rsidRDefault="00F06CB5" w:rsidP="00A708D2">
            <w:pPr>
              <w:ind w:firstLineChars="0" w:firstLine="0"/>
              <w:jc w:val="left"/>
              <w:rPr>
                <w:sz w:val="18"/>
                <w:szCs w:val="18"/>
              </w:rPr>
            </w:pPr>
            <w:r w:rsidRPr="00EA194F">
              <w:rPr>
                <w:sz w:val="18"/>
                <w:szCs w:val="18"/>
              </w:rPr>
              <w:t># UEs</w:t>
            </w:r>
          </w:p>
        </w:tc>
        <w:tc>
          <w:tcPr>
            <w:tcW w:w="2406" w:type="dxa"/>
          </w:tcPr>
          <w:p w14:paraId="48524024" w14:textId="220FC6A2" w:rsidR="00F06CB5" w:rsidRPr="00EA194F" w:rsidRDefault="00F06CB5" w:rsidP="00E401F8">
            <w:pPr>
              <w:ind w:firstLineChars="0" w:firstLine="0"/>
              <w:jc w:val="left"/>
              <w:rPr>
                <w:sz w:val="18"/>
                <w:szCs w:val="18"/>
              </w:rPr>
            </w:pPr>
            <w:r w:rsidRPr="00EA194F">
              <w:rPr>
                <w:sz w:val="18"/>
                <w:szCs w:val="18"/>
              </w:rPr>
              <w:t>280 vehicles</w:t>
            </w:r>
          </w:p>
        </w:tc>
      </w:tr>
      <w:tr w:rsidR="00F06CB5" w14:paraId="5B6B36B3" w14:textId="77777777" w:rsidTr="00EA194F">
        <w:trPr>
          <w:trHeight w:val="435"/>
          <w:jc w:val="center"/>
        </w:trPr>
        <w:tc>
          <w:tcPr>
            <w:tcW w:w="2420" w:type="dxa"/>
          </w:tcPr>
          <w:p w14:paraId="5D087E2A" w14:textId="6C7A3F5E" w:rsidR="00F06CB5" w:rsidRPr="00EA194F" w:rsidRDefault="00F06CB5" w:rsidP="00A708D2">
            <w:pPr>
              <w:ind w:firstLineChars="0" w:firstLine="0"/>
              <w:jc w:val="left"/>
              <w:rPr>
                <w:sz w:val="18"/>
                <w:szCs w:val="18"/>
              </w:rPr>
            </w:pPr>
            <w:r w:rsidRPr="00EA194F">
              <w:rPr>
                <w:sz w:val="18"/>
                <w:szCs w:val="18"/>
              </w:rPr>
              <w:t xml:space="preserve">V2X </w:t>
            </w:r>
            <w:r w:rsidR="00EA194F">
              <w:rPr>
                <w:sz w:val="18"/>
                <w:szCs w:val="18"/>
              </w:rPr>
              <w:t>penetration rate</w:t>
            </w:r>
          </w:p>
        </w:tc>
        <w:tc>
          <w:tcPr>
            <w:tcW w:w="2406" w:type="dxa"/>
          </w:tcPr>
          <w:p w14:paraId="6997E944" w14:textId="4B735069" w:rsidR="00F06CB5" w:rsidRPr="00EA194F" w:rsidRDefault="00F06CB5" w:rsidP="00E401F8">
            <w:pPr>
              <w:ind w:firstLineChars="0" w:firstLine="0"/>
              <w:jc w:val="left"/>
              <w:rPr>
                <w:sz w:val="18"/>
                <w:szCs w:val="18"/>
              </w:rPr>
            </w:pPr>
            <w:r w:rsidRPr="00EA194F">
              <w:rPr>
                <w:sz w:val="18"/>
                <w:szCs w:val="18"/>
              </w:rPr>
              <w:t>25%</w:t>
            </w:r>
          </w:p>
        </w:tc>
      </w:tr>
    </w:tbl>
    <w:p w14:paraId="606C6E45" w14:textId="7E5E88E7" w:rsidR="00E84E5A" w:rsidRDefault="00E84E5A" w:rsidP="00855694">
      <w:pPr>
        <w:ind w:left="780" w:firstLineChars="0" w:firstLine="0"/>
      </w:pPr>
    </w:p>
    <w:p w14:paraId="3BA39AF5" w14:textId="263E5D27" w:rsidR="00E84E5A" w:rsidRDefault="00CF5251" w:rsidP="00CF5251">
      <w:pPr>
        <w:ind w:firstLineChars="0"/>
        <w:jc w:val="center"/>
      </w:pPr>
      <w:r>
        <w:rPr>
          <w:rFonts w:ascii="宋体" w:hAnsi="宋体" w:cs="宋体" w:hint="eastAsia"/>
          <w:szCs w:val="21"/>
        </w:rPr>
        <w:t>表</w:t>
      </w:r>
      <w:r>
        <w:rPr>
          <w:rFonts w:ascii="宋体" w:hAnsi="宋体" w:cs="宋体"/>
          <w:szCs w:val="21"/>
        </w:rPr>
        <w:t>4-4</w:t>
      </w:r>
      <w:r>
        <w:rPr>
          <w:rFonts w:ascii="宋体" w:hAnsi="宋体" w:cs="宋体" w:hint="eastAsia"/>
          <w:szCs w:val="21"/>
        </w:rPr>
        <w:t xml:space="preserve"> 仿真场景参数</w:t>
      </w:r>
    </w:p>
    <w:tbl>
      <w:tblPr>
        <w:tblStyle w:val="TableGrid"/>
        <w:tblW w:w="0" w:type="auto"/>
        <w:tblCellSpacing w:w="7" w:type="dxa"/>
        <w:tblInd w:w="780" w:type="dxa"/>
        <w:tblBorders>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2441"/>
        <w:gridCol w:w="5546"/>
      </w:tblGrid>
      <w:tr w:rsidR="00D205F0" w14:paraId="345B4549" w14:textId="77777777" w:rsidTr="00B32E4B">
        <w:trPr>
          <w:trHeight w:val="386"/>
          <w:tblCellSpacing w:w="7" w:type="dxa"/>
        </w:trPr>
        <w:tc>
          <w:tcPr>
            <w:tcW w:w="2420" w:type="dxa"/>
            <w:shd w:val="clear" w:color="auto" w:fill="auto"/>
          </w:tcPr>
          <w:p w14:paraId="71948D15" w14:textId="6DE699AE" w:rsidR="00D205F0" w:rsidRPr="003717A0" w:rsidRDefault="00D205F0" w:rsidP="001C6923">
            <w:pPr>
              <w:ind w:firstLineChars="0" w:firstLine="0"/>
              <w:jc w:val="left"/>
              <w:rPr>
                <w:sz w:val="18"/>
                <w:szCs w:val="18"/>
              </w:rPr>
            </w:pPr>
            <w:r w:rsidRPr="003717A0">
              <w:rPr>
                <w:sz w:val="18"/>
                <w:szCs w:val="18"/>
              </w:rPr>
              <w:t>D</w:t>
            </w:r>
            <w:r w:rsidRPr="003717A0">
              <w:rPr>
                <w:rFonts w:hint="eastAsia"/>
                <w:sz w:val="18"/>
                <w:szCs w:val="18"/>
              </w:rPr>
              <w:t>rop</w:t>
            </w:r>
          </w:p>
        </w:tc>
        <w:tc>
          <w:tcPr>
            <w:tcW w:w="5525" w:type="dxa"/>
            <w:shd w:val="clear" w:color="auto" w:fill="auto"/>
          </w:tcPr>
          <w:p w14:paraId="6AF5565D" w14:textId="40603B52" w:rsidR="00D205F0" w:rsidRPr="003717A0" w:rsidRDefault="00D205F0" w:rsidP="00F06CB5">
            <w:pPr>
              <w:numPr>
                <w:ilvl w:val="0"/>
                <w:numId w:val="30"/>
              </w:numPr>
              <w:ind w:firstLineChars="0"/>
              <w:jc w:val="left"/>
              <w:rPr>
                <w:sz w:val="18"/>
                <w:szCs w:val="18"/>
              </w:rPr>
            </w:pPr>
            <w:r w:rsidRPr="003717A0">
              <w:rPr>
                <w:sz w:val="18"/>
                <w:szCs w:val="18"/>
              </w:rPr>
              <w:t>25% V2X</w:t>
            </w:r>
          </w:p>
        </w:tc>
      </w:tr>
      <w:tr w:rsidR="00D205F0" w14:paraId="3EC3E6C6" w14:textId="77777777" w:rsidTr="00B32E4B">
        <w:trPr>
          <w:trHeight w:val="336"/>
          <w:tblCellSpacing w:w="7" w:type="dxa"/>
        </w:trPr>
        <w:tc>
          <w:tcPr>
            <w:tcW w:w="2420" w:type="dxa"/>
          </w:tcPr>
          <w:p w14:paraId="2C7DCA80" w14:textId="59039282" w:rsidR="00D205F0" w:rsidRPr="000A0FFC" w:rsidRDefault="00D205F0" w:rsidP="00971158">
            <w:pPr>
              <w:ind w:firstLineChars="0" w:firstLine="0"/>
              <w:jc w:val="left"/>
              <w:rPr>
                <w:sz w:val="18"/>
                <w:szCs w:val="18"/>
              </w:rPr>
            </w:pPr>
            <w:r w:rsidRPr="000A0FFC">
              <w:rPr>
                <w:sz w:val="18"/>
                <w:szCs w:val="18"/>
              </w:rPr>
              <w:t>Sensor range</w:t>
            </w:r>
          </w:p>
        </w:tc>
        <w:tc>
          <w:tcPr>
            <w:tcW w:w="5525" w:type="dxa"/>
          </w:tcPr>
          <w:p w14:paraId="70CE6730" w14:textId="46D08823" w:rsidR="00D205F0" w:rsidRPr="000A0FFC" w:rsidRDefault="00D205F0" w:rsidP="00971158">
            <w:pPr>
              <w:numPr>
                <w:ilvl w:val="0"/>
                <w:numId w:val="36"/>
              </w:numPr>
              <w:ind w:firstLineChars="0"/>
              <w:jc w:val="left"/>
              <w:rPr>
                <w:sz w:val="18"/>
                <w:szCs w:val="18"/>
              </w:rPr>
            </w:pPr>
            <w:r w:rsidRPr="000A0FFC">
              <w:rPr>
                <w:sz w:val="18"/>
                <w:szCs w:val="18"/>
              </w:rPr>
              <w:t>360°, R=150m</w:t>
            </w:r>
          </w:p>
        </w:tc>
      </w:tr>
      <w:tr w:rsidR="00D205F0" w14:paraId="3EDF262B" w14:textId="77777777" w:rsidTr="00B32E4B">
        <w:trPr>
          <w:trHeight w:val="633"/>
          <w:tblCellSpacing w:w="7" w:type="dxa"/>
        </w:trPr>
        <w:tc>
          <w:tcPr>
            <w:tcW w:w="2420" w:type="dxa"/>
          </w:tcPr>
          <w:p w14:paraId="0F09EB5D" w14:textId="77777777" w:rsidR="00D205F0" w:rsidRPr="006F0A60" w:rsidRDefault="00D205F0" w:rsidP="00D205F0">
            <w:pPr>
              <w:ind w:firstLineChars="0" w:firstLine="0"/>
              <w:jc w:val="left"/>
              <w:rPr>
                <w:sz w:val="18"/>
                <w:szCs w:val="18"/>
              </w:rPr>
            </w:pPr>
            <w:r w:rsidRPr="006F0A60">
              <w:rPr>
                <w:sz w:val="18"/>
                <w:szCs w:val="18"/>
              </w:rPr>
              <w:t>SDSM</w:t>
            </w:r>
          </w:p>
          <w:p w14:paraId="7C791EC8" w14:textId="75711A46" w:rsidR="00D205F0" w:rsidRPr="006F0A60" w:rsidRDefault="00D205F0" w:rsidP="001C6923">
            <w:pPr>
              <w:ind w:firstLineChars="0" w:firstLine="0"/>
              <w:jc w:val="left"/>
              <w:rPr>
                <w:sz w:val="18"/>
                <w:szCs w:val="18"/>
              </w:rPr>
            </w:pPr>
          </w:p>
        </w:tc>
        <w:tc>
          <w:tcPr>
            <w:tcW w:w="5525" w:type="dxa"/>
          </w:tcPr>
          <w:p w14:paraId="7FBC62FE" w14:textId="64955D3F" w:rsidR="00D205F0" w:rsidRPr="006F0A60" w:rsidRDefault="00D205F0" w:rsidP="006F0A60">
            <w:pPr>
              <w:numPr>
                <w:ilvl w:val="0"/>
                <w:numId w:val="35"/>
              </w:numPr>
              <w:ind w:firstLineChars="0"/>
              <w:jc w:val="left"/>
              <w:rPr>
                <w:sz w:val="18"/>
                <w:szCs w:val="18"/>
              </w:rPr>
            </w:pPr>
            <w:r w:rsidRPr="006F0A60">
              <w:rPr>
                <w:sz w:val="18"/>
                <w:szCs w:val="18"/>
              </w:rPr>
              <w:t>P</w:t>
            </w:r>
            <w:r w:rsidRPr="006F0A60">
              <w:rPr>
                <w:sz w:val="18"/>
                <w:szCs w:val="18"/>
                <w:vertAlign w:val="subscript"/>
              </w:rPr>
              <w:t>SDSM</w:t>
            </w:r>
            <w:r w:rsidRPr="006F0A60">
              <w:rPr>
                <w:sz w:val="18"/>
                <w:szCs w:val="18"/>
              </w:rPr>
              <w:t>=100ms, PDB=50ms</w:t>
            </w:r>
          </w:p>
          <w:p w14:paraId="5FFB9E86" w14:textId="77777777" w:rsidR="006F0A60" w:rsidRDefault="00D205F0" w:rsidP="006F0A60">
            <w:pPr>
              <w:numPr>
                <w:ilvl w:val="0"/>
                <w:numId w:val="35"/>
              </w:numPr>
              <w:ind w:firstLineChars="0"/>
              <w:jc w:val="left"/>
              <w:rPr>
                <w:sz w:val="18"/>
                <w:szCs w:val="18"/>
              </w:rPr>
            </w:pPr>
            <w:r w:rsidRPr="006F0A60">
              <w:rPr>
                <w:sz w:val="18"/>
                <w:szCs w:val="18"/>
              </w:rPr>
              <w:t>Packet size = (35+72*N) bytes</w:t>
            </w:r>
            <w:r w:rsidR="0090765D" w:rsidRPr="006F0A60">
              <w:rPr>
                <w:sz w:val="18"/>
                <w:szCs w:val="18"/>
              </w:rPr>
              <w:t xml:space="preserve">  </w:t>
            </w:r>
          </w:p>
          <w:p w14:paraId="48307420" w14:textId="1940A4B6" w:rsidR="00D205F0" w:rsidRPr="006F0A60" w:rsidRDefault="0090765D" w:rsidP="006F0A60">
            <w:pPr>
              <w:ind w:left="720" w:firstLineChars="0" w:firstLine="0"/>
              <w:jc w:val="left"/>
              <w:rPr>
                <w:sz w:val="18"/>
                <w:szCs w:val="18"/>
              </w:rPr>
            </w:pPr>
            <w:r w:rsidRPr="006F0A60">
              <w:rPr>
                <w:sz w:val="18"/>
                <w:szCs w:val="18"/>
              </w:rPr>
              <w:t xml:space="preserve">N is number of perceived objects </w:t>
            </w:r>
          </w:p>
        </w:tc>
      </w:tr>
      <w:tr w:rsidR="00D205F0" w14:paraId="259CEA0B" w14:textId="77777777" w:rsidTr="00B32E4B">
        <w:trPr>
          <w:trHeight w:val="20"/>
          <w:tblCellSpacing w:w="7" w:type="dxa"/>
        </w:trPr>
        <w:tc>
          <w:tcPr>
            <w:tcW w:w="2420" w:type="dxa"/>
          </w:tcPr>
          <w:p w14:paraId="07EC8BC7" w14:textId="6888B16B" w:rsidR="00D205F0" w:rsidRPr="006F0A60" w:rsidRDefault="006F2BEF" w:rsidP="00D205F0">
            <w:pPr>
              <w:ind w:firstLineChars="0" w:firstLine="0"/>
              <w:jc w:val="left"/>
              <w:rPr>
                <w:sz w:val="18"/>
                <w:szCs w:val="18"/>
              </w:rPr>
            </w:pPr>
            <w:r w:rsidRPr="006F0A60">
              <w:rPr>
                <w:sz w:val="18"/>
                <w:szCs w:val="18"/>
              </w:rPr>
              <w:t>Redundancy mitigation</w:t>
            </w:r>
            <w:r w:rsidR="00D205F0" w:rsidRPr="006F0A60">
              <w:rPr>
                <w:sz w:val="18"/>
                <w:szCs w:val="18"/>
              </w:rPr>
              <w:t xml:space="preserve"> rule</w:t>
            </w:r>
          </w:p>
          <w:p w14:paraId="1C463BF1" w14:textId="3882AB25" w:rsidR="00D205F0" w:rsidRPr="006F0A60" w:rsidRDefault="00D205F0" w:rsidP="001C6923">
            <w:pPr>
              <w:ind w:firstLineChars="0" w:firstLine="0"/>
              <w:jc w:val="left"/>
              <w:rPr>
                <w:sz w:val="18"/>
                <w:szCs w:val="18"/>
              </w:rPr>
            </w:pPr>
          </w:p>
        </w:tc>
        <w:tc>
          <w:tcPr>
            <w:tcW w:w="5525" w:type="dxa"/>
          </w:tcPr>
          <w:p w14:paraId="0DB71DC3" w14:textId="77777777" w:rsidR="00D205F0" w:rsidRPr="00F740FC" w:rsidRDefault="00D205F0" w:rsidP="00D205F0">
            <w:pPr>
              <w:numPr>
                <w:ilvl w:val="0"/>
                <w:numId w:val="34"/>
              </w:numPr>
              <w:ind w:firstLineChars="0"/>
              <w:jc w:val="left"/>
              <w:rPr>
                <w:sz w:val="18"/>
                <w:szCs w:val="18"/>
              </w:rPr>
            </w:pPr>
            <w:r w:rsidRPr="006F0A60">
              <w:rPr>
                <w:sz w:val="18"/>
                <w:szCs w:val="18"/>
              </w:rPr>
              <w:t xml:space="preserve">CC off: </w:t>
            </w:r>
            <w:r w:rsidRPr="00F740FC">
              <w:rPr>
                <w:sz w:val="18"/>
                <w:szCs w:val="18"/>
              </w:rPr>
              <w:t>SA</w:t>
            </w:r>
          </w:p>
          <w:p w14:paraId="44FD80EE" w14:textId="77777777" w:rsidR="00D205F0" w:rsidRPr="00F740FC" w:rsidRDefault="00D205F0" w:rsidP="00D205F0">
            <w:pPr>
              <w:numPr>
                <w:ilvl w:val="0"/>
                <w:numId w:val="34"/>
              </w:numPr>
              <w:ind w:firstLineChars="0"/>
              <w:jc w:val="left"/>
              <w:rPr>
                <w:sz w:val="18"/>
                <w:szCs w:val="18"/>
              </w:rPr>
            </w:pPr>
            <w:r w:rsidRPr="00F740FC">
              <w:rPr>
                <w:sz w:val="18"/>
                <w:szCs w:val="18"/>
              </w:rPr>
              <w:t>CC on: SA + Frequency-based</w:t>
            </w:r>
          </w:p>
          <w:p w14:paraId="4C48020D" w14:textId="77777777" w:rsidR="00D205F0" w:rsidRPr="00F740FC" w:rsidRDefault="00D205F0" w:rsidP="00D205F0">
            <w:pPr>
              <w:numPr>
                <w:ilvl w:val="0"/>
                <w:numId w:val="34"/>
              </w:numPr>
              <w:ind w:firstLineChars="0"/>
              <w:jc w:val="left"/>
              <w:rPr>
                <w:sz w:val="18"/>
                <w:szCs w:val="18"/>
              </w:rPr>
            </w:pPr>
            <w:r w:rsidRPr="00F740FC">
              <w:rPr>
                <w:sz w:val="18"/>
                <w:szCs w:val="18"/>
              </w:rPr>
              <w:t>CC on: SA + Distance-based</w:t>
            </w:r>
          </w:p>
          <w:p w14:paraId="01839387" w14:textId="77777777" w:rsidR="00D205F0" w:rsidRPr="00F740FC" w:rsidRDefault="00D205F0" w:rsidP="00D205F0">
            <w:pPr>
              <w:numPr>
                <w:ilvl w:val="0"/>
                <w:numId w:val="34"/>
              </w:numPr>
              <w:ind w:firstLineChars="0"/>
              <w:jc w:val="left"/>
              <w:rPr>
                <w:sz w:val="18"/>
                <w:szCs w:val="18"/>
              </w:rPr>
            </w:pPr>
            <w:r w:rsidRPr="00F740FC">
              <w:rPr>
                <w:sz w:val="18"/>
                <w:szCs w:val="18"/>
              </w:rPr>
              <w:t>CC on: SA + Dynamics-based</w:t>
            </w:r>
          </w:p>
          <w:p w14:paraId="1701FB79" w14:textId="49C7DA69" w:rsidR="00512094" w:rsidRPr="00B63C8D" w:rsidRDefault="000046B3" w:rsidP="00512094">
            <w:pPr>
              <w:ind w:firstLineChars="0" w:firstLine="0"/>
              <w:jc w:val="left"/>
              <w:rPr>
                <w:i/>
                <w:iCs/>
                <w:sz w:val="18"/>
                <w:szCs w:val="18"/>
              </w:rPr>
            </w:pPr>
            <w:r w:rsidRPr="00B63C8D">
              <w:rPr>
                <w:i/>
                <w:iCs/>
                <w:sz w:val="18"/>
                <w:szCs w:val="18"/>
              </w:rPr>
              <w:t xml:space="preserve">        </w:t>
            </w:r>
            <w:r w:rsidR="00512094" w:rsidRPr="00B63C8D">
              <w:rPr>
                <w:i/>
                <w:iCs/>
                <w:sz w:val="18"/>
                <w:szCs w:val="18"/>
              </w:rPr>
              <w:t>CC</w:t>
            </w:r>
            <w:r w:rsidR="00512094" w:rsidRPr="00B63C8D">
              <w:rPr>
                <w:rFonts w:hint="eastAsia"/>
                <w:i/>
                <w:iCs/>
                <w:sz w:val="18"/>
                <w:szCs w:val="18"/>
              </w:rPr>
              <w:t>：</w:t>
            </w:r>
            <w:r w:rsidR="00512094" w:rsidRPr="00B63C8D">
              <w:rPr>
                <w:rFonts w:hint="eastAsia"/>
                <w:i/>
                <w:iCs/>
                <w:sz w:val="18"/>
                <w:szCs w:val="18"/>
              </w:rPr>
              <w:t xml:space="preserve"> </w:t>
            </w:r>
            <w:r w:rsidR="00512094" w:rsidRPr="00B63C8D">
              <w:rPr>
                <w:i/>
                <w:iCs/>
                <w:sz w:val="18"/>
                <w:szCs w:val="18"/>
              </w:rPr>
              <w:t>Congestion Control</w:t>
            </w:r>
          </w:p>
          <w:p w14:paraId="4D763D08" w14:textId="2878C73B" w:rsidR="00512094" w:rsidRPr="006F0A60" w:rsidRDefault="000046B3" w:rsidP="00512094">
            <w:pPr>
              <w:ind w:firstLineChars="0" w:firstLine="0"/>
              <w:jc w:val="left"/>
              <w:rPr>
                <w:sz w:val="18"/>
                <w:szCs w:val="18"/>
              </w:rPr>
            </w:pPr>
            <w:r w:rsidRPr="00B63C8D">
              <w:rPr>
                <w:i/>
                <w:iCs/>
                <w:sz w:val="18"/>
                <w:szCs w:val="18"/>
              </w:rPr>
              <w:t xml:space="preserve">        </w:t>
            </w:r>
            <w:r w:rsidR="002E7821" w:rsidRPr="00B63C8D">
              <w:rPr>
                <w:i/>
                <w:iCs/>
                <w:sz w:val="18"/>
                <w:szCs w:val="18"/>
              </w:rPr>
              <w:t>SA</w:t>
            </w:r>
            <w:r w:rsidR="002E7821" w:rsidRPr="00B63C8D">
              <w:rPr>
                <w:rFonts w:hint="eastAsia"/>
                <w:i/>
                <w:iCs/>
                <w:sz w:val="18"/>
                <w:szCs w:val="18"/>
              </w:rPr>
              <w:t>：</w:t>
            </w:r>
            <w:r w:rsidR="002E7821" w:rsidRPr="00B63C8D">
              <w:rPr>
                <w:rFonts w:hint="eastAsia"/>
                <w:i/>
                <w:iCs/>
                <w:sz w:val="18"/>
                <w:szCs w:val="18"/>
              </w:rPr>
              <w:t xml:space="preserve"> </w:t>
            </w:r>
            <w:r w:rsidR="00512094" w:rsidRPr="00B63C8D">
              <w:rPr>
                <w:i/>
                <w:iCs/>
                <w:sz w:val="18"/>
                <w:szCs w:val="18"/>
              </w:rPr>
              <w:t>S</w:t>
            </w:r>
            <w:r w:rsidR="002E7821" w:rsidRPr="00B63C8D">
              <w:rPr>
                <w:i/>
                <w:iCs/>
                <w:sz w:val="18"/>
                <w:szCs w:val="18"/>
              </w:rPr>
              <w:t xml:space="preserve">elf- </w:t>
            </w:r>
            <w:r w:rsidR="00512094" w:rsidRPr="00B63C8D">
              <w:rPr>
                <w:i/>
                <w:iCs/>
                <w:sz w:val="18"/>
                <w:szCs w:val="18"/>
              </w:rPr>
              <w:t>A</w:t>
            </w:r>
            <w:r w:rsidR="002E7821" w:rsidRPr="00B63C8D">
              <w:rPr>
                <w:i/>
                <w:iCs/>
                <w:sz w:val="18"/>
                <w:szCs w:val="18"/>
              </w:rPr>
              <w:t>nnouncement</w:t>
            </w:r>
          </w:p>
        </w:tc>
      </w:tr>
      <w:tr w:rsidR="00D205F0" w14:paraId="3604C9B1" w14:textId="77777777" w:rsidTr="00B32E4B">
        <w:trPr>
          <w:trHeight w:val="576"/>
          <w:tblCellSpacing w:w="7" w:type="dxa"/>
        </w:trPr>
        <w:tc>
          <w:tcPr>
            <w:tcW w:w="2420" w:type="dxa"/>
          </w:tcPr>
          <w:p w14:paraId="4AEC6298" w14:textId="0C0FF418" w:rsidR="00D205F0" w:rsidRPr="00763FA3" w:rsidRDefault="00D205F0" w:rsidP="00D205F0">
            <w:pPr>
              <w:ind w:firstLineChars="0" w:firstLine="0"/>
              <w:jc w:val="left"/>
              <w:rPr>
                <w:sz w:val="18"/>
                <w:szCs w:val="18"/>
              </w:rPr>
            </w:pPr>
            <w:r w:rsidRPr="00763FA3">
              <w:rPr>
                <w:sz w:val="18"/>
                <w:szCs w:val="18"/>
                <w14:textOutline w14:w="9525" w14:cap="rnd" w14:cmpd="sng" w14:algn="ctr">
                  <w14:noFill/>
                  <w14:prstDash w14:val="solid"/>
                  <w14:bevel/>
                </w14:textOutline>
              </w:rPr>
              <w:t>Mitigation rule configuration</w:t>
            </w:r>
          </w:p>
        </w:tc>
        <w:tc>
          <w:tcPr>
            <w:tcW w:w="5525" w:type="dxa"/>
          </w:tcPr>
          <w:p w14:paraId="32745D88" w14:textId="2382A2A1" w:rsidR="00D205F0" w:rsidRPr="00B63C8D" w:rsidRDefault="00D205F0" w:rsidP="00D205F0">
            <w:pPr>
              <w:numPr>
                <w:ilvl w:val="0"/>
                <w:numId w:val="33"/>
              </w:numPr>
              <w:ind w:firstLineChars="0"/>
              <w:jc w:val="left"/>
              <w:rPr>
                <w:i/>
                <w:iCs/>
                <w:sz w:val="18"/>
                <w:szCs w:val="18"/>
              </w:rPr>
            </w:pPr>
            <w:r w:rsidRPr="006F0A60">
              <w:rPr>
                <w:sz w:val="18"/>
                <w:szCs w:val="18"/>
              </w:rPr>
              <w:t>y=100</w:t>
            </w:r>
            <w:r w:rsidR="00CF07B7" w:rsidRPr="006F0A60">
              <w:rPr>
                <w:sz w:val="18"/>
                <w:szCs w:val="18"/>
              </w:rPr>
              <w:t xml:space="preserve">ms </w:t>
            </w:r>
            <w:r w:rsidR="00CF07B7" w:rsidRPr="00B63C8D">
              <w:rPr>
                <w:i/>
                <w:iCs/>
                <w:sz w:val="18"/>
                <w:szCs w:val="18"/>
              </w:rPr>
              <w:t>Time</w:t>
            </w:r>
            <w:r w:rsidR="00826E19" w:rsidRPr="00B63C8D">
              <w:rPr>
                <w:i/>
                <w:iCs/>
                <w:sz w:val="18"/>
                <w:szCs w:val="18"/>
              </w:rPr>
              <w:t xml:space="preserve"> </w:t>
            </w:r>
            <w:r w:rsidR="001F2CF1" w:rsidRPr="00B63C8D">
              <w:rPr>
                <w:i/>
                <w:iCs/>
                <w:sz w:val="18"/>
                <w:szCs w:val="18"/>
              </w:rPr>
              <w:t>window</w:t>
            </w:r>
            <w:r w:rsidR="00826E19" w:rsidRPr="00B63C8D">
              <w:rPr>
                <w:i/>
                <w:iCs/>
                <w:sz w:val="18"/>
                <w:szCs w:val="18"/>
              </w:rPr>
              <w:t xml:space="preserve"> for statistic</w:t>
            </w:r>
          </w:p>
          <w:p w14:paraId="7C0A0701" w14:textId="3A5A5932" w:rsidR="00C860C5" w:rsidRPr="006F0A60" w:rsidRDefault="00D205F0" w:rsidP="00C860C5">
            <w:pPr>
              <w:numPr>
                <w:ilvl w:val="0"/>
                <w:numId w:val="33"/>
              </w:numPr>
              <w:ind w:firstLineChars="0"/>
              <w:jc w:val="left"/>
              <w:rPr>
                <w:sz w:val="18"/>
                <w:szCs w:val="18"/>
              </w:rPr>
            </w:pPr>
            <w:r w:rsidRPr="006F0A60">
              <w:rPr>
                <w:sz w:val="18"/>
                <w:szCs w:val="18"/>
              </w:rPr>
              <w:t>t = 0</w:t>
            </w:r>
            <w:r w:rsidR="003F6ECF" w:rsidRPr="006F0A60">
              <w:rPr>
                <w:sz w:val="18"/>
                <w:szCs w:val="18"/>
              </w:rPr>
              <w:t xml:space="preserve">   </w:t>
            </w:r>
            <w:r w:rsidR="00826E19">
              <w:rPr>
                <w:sz w:val="18"/>
                <w:szCs w:val="18"/>
              </w:rPr>
              <w:t xml:space="preserve">    </w:t>
            </w:r>
            <w:r w:rsidR="00CF07B7">
              <w:rPr>
                <w:sz w:val="18"/>
                <w:szCs w:val="18"/>
              </w:rPr>
              <w:t xml:space="preserve"> </w:t>
            </w:r>
            <w:r w:rsidR="006F0A60" w:rsidRPr="00B63C8D">
              <w:rPr>
                <w:i/>
                <w:iCs/>
                <w:sz w:val="18"/>
                <w:szCs w:val="18"/>
              </w:rPr>
              <w:t>Time t</w:t>
            </w:r>
            <w:r w:rsidR="003F6ECF" w:rsidRPr="00B63C8D">
              <w:rPr>
                <w:i/>
                <w:iCs/>
                <w:sz w:val="18"/>
                <w:szCs w:val="18"/>
              </w:rPr>
              <w:t xml:space="preserve">hreshold </w:t>
            </w:r>
            <w:r w:rsidR="003F6ECF" w:rsidRPr="00B63C8D">
              <w:rPr>
                <w:rFonts w:hint="eastAsia"/>
                <w:i/>
                <w:iCs/>
                <w:sz w:val="18"/>
                <w:szCs w:val="18"/>
              </w:rPr>
              <w:t>for</w:t>
            </w:r>
            <w:r w:rsidR="003F6ECF" w:rsidRPr="00B63C8D">
              <w:rPr>
                <w:i/>
                <w:iCs/>
                <w:sz w:val="18"/>
                <w:szCs w:val="18"/>
              </w:rPr>
              <w:t xml:space="preserve"> frequency</w:t>
            </w:r>
            <w:r w:rsidR="006F0A60" w:rsidRPr="00B63C8D">
              <w:rPr>
                <w:i/>
                <w:iCs/>
                <w:sz w:val="18"/>
                <w:szCs w:val="18"/>
              </w:rPr>
              <w:t>-</w:t>
            </w:r>
            <w:r w:rsidR="003F6ECF" w:rsidRPr="00B63C8D">
              <w:rPr>
                <w:i/>
                <w:iCs/>
                <w:sz w:val="18"/>
                <w:szCs w:val="18"/>
              </w:rPr>
              <w:t>based rule</w:t>
            </w:r>
          </w:p>
          <w:p w14:paraId="698F3583" w14:textId="371CAE94" w:rsidR="00D205F0" w:rsidRPr="006F0A60" w:rsidRDefault="00D205F0" w:rsidP="00C860C5">
            <w:pPr>
              <w:numPr>
                <w:ilvl w:val="0"/>
                <w:numId w:val="33"/>
              </w:numPr>
              <w:ind w:firstLineChars="0"/>
              <w:jc w:val="left"/>
              <w:rPr>
                <w:sz w:val="18"/>
                <w:szCs w:val="18"/>
              </w:rPr>
            </w:pPr>
            <w:r w:rsidRPr="006F0A60">
              <w:rPr>
                <w:sz w:val="18"/>
                <w:szCs w:val="18"/>
              </w:rPr>
              <w:t>r = 100m</w:t>
            </w:r>
            <w:r w:rsidR="00CF07B7">
              <w:rPr>
                <w:sz w:val="18"/>
                <w:szCs w:val="18"/>
              </w:rPr>
              <w:t xml:space="preserve"> </w:t>
            </w:r>
            <w:r w:rsidR="006F0A60" w:rsidRPr="00B63C8D">
              <w:rPr>
                <w:i/>
                <w:iCs/>
                <w:sz w:val="18"/>
                <w:szCs w:val="18"/>
              </w:rPr>
              <w:t>Distance threshold for frequency-based rule</w:t>
            </w:r>
          </w:p>
        </w:tc>
      </w:tr>
      <w:tr w:rsidR="00D205F0" w14:paraId="207D3B94" w14:textId="77777777" w:rsidTr="00B32E4B">
        <w:trPr>
          <w:trHeight w:val="576"/>
          <w:tblCellSpacing w:w="7" w:type="dxa"/>
        </w:trPr>
        <w:tc>
          <w:tcPr>
            <w:tcW w:w="2420" w:type="dxa"/>
          </w:tcPr>
          <w:p w14:paraId="3C2DEE30" w14:textId="411EDCBB" w:rsidR="00D205F0" w:rsidRPr="006F0A60" w:rsidRDefault="00D205F0" w:rsidP="00D205F0">
            <w:pPr>
              <w:ind w:firstLineChars="0" w:firstLine="0"/>
              <w:jc w:val="left"/>
              <w:rPr>
                <w:sz w:val="18"/>
                <w:szCs w:val="18"/>
              </w:rPr>
            </w:pPr>
            <w:r w:rsidRPr="006F0A60">
              <w:rPr>
                <w:sz w:val="18"/>
                <w:szCs w:val="18"/>
              </w:rPr>
              <w:t>P</w:t>
            </w:r>
            <w:r w:rsidR="005163D9">
              <w:rPr>
                <w:sz w:val="18"/>
                <w:szCs w:val="18"/>
              </w:rPr>
              <w:t>HY</w:t>
            </w:r>
          </w:p>
          <w:p w14:paraId="574923B8" w14:textId="5B13EE52" w:rsidR="00D205F0" w:rsidRPr="006F0A60" w:rsidRDefault="00D205F0" w:rsidP="00D205F0">
            <w:pPr>
              <w:ind w:firstLineChars="0" w:firstLine="0"/>
              <w:jc w:val="left"/>
              <w:rPr>
                <w:sz w:val="18"/>
                <w:szCs w:val="18"/>
              </w:rPr>
            </w:pPr>
            <w:r w:rsidRPr="006F0A60">
              <w:rPr>
                <w:sz w:val="18"/>
                <w:szCs w:val="18"/>
              </w:rPr>
              <w:t>parameters</w:t>
            </w:r>
          </w:p>
        </w:tc>
        <w:tc>
          <w:tcPr>
            <w:tcW w:w="5525" w:type="dxa"/>
          </w:tcPr>
          <w:p w14:paraId="03183B30" w14:textId="77777777" w:rsidR="00D205F0" w:rsidRPr="006F0A60" w:rsidRDefault="00D205F0" w:rsidP="00D205F0">
            <w:pPr>
              <w:numPr>
                <w:ilvl w:val="0"/>
                <w:numId w:val="32"/>
              </w:numPr>
              <w:ind w:firstLineChars="0"/>
              <w:jc w:val="left"/>
              <w:rPr>
                <w:sz w:val="18"/>
                <w:szCs w:val="18"/>
              </w:rPr>
            </w:pPr>
            <w:r w:rsidRPr="000A0FFC">
              <w:rPr>
                <w:sz w:val="18"/>
                <w:szCs w:val="18"/>
              </w:rPr>
              <w:t xml:space="preserve">20MHz </w:t>
            </w:r>
            <w:r w:rsidRPr="006F0A60">
              <w:rPr>
                <w:sz w:val="18"/>
                <w:szCs w:val="18"/>
              </w:rPr>
              <w:t>BW, 30kHz SCS</w:t>
            </w:r>
          </w:p>
          <w:p w14:paraId="3B0812FE" w14:textId="77777777" w:rsidR="00D205F0" w:rsidRPr="006F0A60" w:rsidRDefault="00D205F0" w:rsidP="00D205F0">
            <w:pPr>
              <w:numPr>
                <w:ilvl w:val="0"/>
                <w:numId w:val="32"/>
              </w:numPr>
              <w:ind w:firstLineChars="0"/>
              <w:jc w:val="left"/>
              <w:rPr>
                <w:sz w:val="18"/>
                <w:szCs w:val="18"/>
              </w:rPr>
            </w:pPr>
            <w:r w:rsidRPr="006F0A60">
              <w:rPr>
                <w:sz w:val="18"/>
                <w:szCs w:val="18"/>
              </w:rPr>
              <w:t>Subchannel size: 10RB</w:t>
            </w:r>
          </w:p>
          <w:p w14:paraId="2BEC3A16" w14:textId="5171FB1C" w:rsidR="00D205F0" w:rsidRPr="006F0A60" w:rsidRDefault="00D205F0" w:rsidP="002E7821">
            <w:pPr>
              <w:numPr>
                <w:ilvl w:val="0"/>
                <w:numId w:val="32"/>
              </w:numPr>
              <w:ind w:firstLineChars="0"/>
              <w:jc w:val="left"/>
              <w:rPr>
                <w:sz w:val="18"/>
                <w:szCs w:val="18"/>
              </w:rPr>
            </w:pPr>
            <w:r w:rsidRPr="006F0A60">
              <w:rPr>
                <w:sz w:val="18"/>
                <w:szCs w:val="18"/>
              </w:rPr>
              <w:t>SE target=3.1 b/s/Hz</w:t>
            </w:r>
          </w:p>
        </w:tc>
      </w:tr>
      <w:tr w:rsidR="00D205F0" w14:paraId="287C6103" w14:textId="77777777" w:rsidTr="00B32E4B">
        <w:trPr>
          <w:trHeight w:val="576"/>
          <w:tblCellSpacing w:w="7" w:type="dxa"/>
        </w:trPr>
        <w:tc>
          <w:tcPr>
            <w:tcW w:w="2420" w:type="dxa"/>
          </w:tcPr>
          <w:p w14:paraId="3F6C2F07" w14:textId="5F8625D1" w:rsidR="00D205F0" w:rsidRPr="006F0A60" w:rsidRDefault="00087AC3" w:rsidP="00342759">
            <w:pPr>
              <w:ind w:firstLineChars="0" w:firstLine="0"/>
              <w:jc w:val="left"/>
              <w:rPr>
                <w:sz w:val="18"/>
                <w:szCs w:val="18"/>
              </w:rPr>
            </w:pPr>
            <w:r w:rsidRPr="006F0A60">
              <w:rPr>
                <w:sz w:val="18"/>
                <w:szCs w:val="18"/>
              </w:rPr>
              <w:t xml:space="preserve">OAR </w:t>
            </w:r>
            <w:r w:rsidR="00D205F0" w:rsidRPr="006F0A60">
              <w:rPr>
                <w:sz w:val="18"/>
                <w:szCs w:val="18"/>
              </w:rPr>
              <w:t>stat</w:t>
            </w:r>
          </w:p>
        </w:tc>
        <w:tc>
          <w:tcPr>
            <w:tcW w:w="5525" w:type="dxa"/>
          </w:tcPr>
          <w:p w14:paraId="3455017A" w14:textId="727A0B0B" w:rsidR="00D205F0" w:rsidRPr="006F0A60" w:rsidRDefault="00D205F0" w:rsidP="002E7821">
            <w:pPr>
              <w:numPr>
                <w:ilvl w:val="0"/>
                <w:numId w:val="31"/>
              </w:numPr>
              <w:ind w:firstLineChars="0"/>
              <w:jc w:val="left"/>
              <w:rPr>
                <w:sz w:val="18"/>
                <w:szCs w:val="18"/>
              </w:rPr>
            </w:pPr>
            <w:proofErr w:type="spellStart"/>
            <w:r w:rsidRPr="006F0A60">
              <w:rPr>
                <w:sz w:val="18"/>
                <w:szCs w:val="18"/>
              </w:rPr>
              <w:t>updatePeriod</w:t>
            </w:r>
            <w:proofErr w:type="spellEnd"/>
            <w:r w:rsidR="00720D78">
              <w:rPr>
                <w:sz w:val="18"/>
                <w:szCs w:val="18"/>
              </w:rPr>
              <w:t xml:space="preserve"> </w:t>
            </w:r>
            <w:r w:rsidRPr="006F0A60">
              <w:rPr>
                <w:sz w:val="18"/>
                <w:szCs w:val="18"/>
              </w:rPr>
              <w:t>=</w:t>
            </w:r>
            <w:r w:rsidR="00C80CC5" w:rsidRPr="006F0A60">
              <w:rPr>
                <w:sz w:val="18"/>
                <w:szCs w:val="18"/>
              </w:rPr>
              <w:t xml:space="preserve"> </w:t>
            </w:r>
            <w:proofErr w:type="spellStart"/>
            <w:r w:rsidRPr="000A0FFC">
              <w:rPr>
                <w:sz w:val="18"/>
                <w:szCs w:val="18"/>
              </w:rPr>
              <w:t>winSize</w:t>
            </w:r>
            <w:proofErr w:type="spellEnd"/>
            <w:r w:rsidRPr="000A0FFC">
              <w:rPr>
                <w:sz w:val="18"/>
                <w:szCs w:val="18"/>
              </w:rPr>
              <w:t xml:space="preserve"> </w:t>
            </w:r>
            <w:r w:rsidRPr="006F0A60">
              <w:rPr>
                <w:sz w:val="18"/>
                <w:szCs w:val="18"/>
              </w:rPr>
              <w:t xml:space="preserve">  =100</w:t>
            </w:r>
            <w:r w:rsidR="00C62060" w:rsidRPr="006F0A60">
              <w:rPr>
                <w:rFonts w:hint="eastAsia"/>
                <w:sz w:val="18"/>
                <w:szCs w:val="18"/>
              </w:rPr>
              <w:t>ms</w:t>
            </w:r>
          </w:p>
        </w:tc>
      </w:tr>
    </w:tbl>
    <w:p w14:paraId="7B180FE2" w14:textId="2E729462" w:rsidR="0018499F" w:rsidRDefault="0018499F" w:rsidP="00855694">
      <w:pPr>
        <w:ind w:left="780" w:firstLineChars="0" w:firstLine="0"/>
      </w:pPr>
    </w:p>
    <w:p w14:paraId="7CB34BA4" w14:textId="7FE32D51" w:rsidR="00C860C5" w:rsidRDefault="00C860C5" w:rsidP="003717A0">
      <w:pPr>
        <w:ind w:left="780" w:firstLineChars="0" w:firstLine="0"/>
        <w:jc w:val="center"/>
      </w:pPr>
      <w:r w:rsidRPr="00C860C5">
        <w:rPr>
          <w:noProof/>
        </w:rPr>
        <w:lastRenderedPageBreak/>
        <w:drawing>
          <wp:anchor distT="0" distB="0" distL="114300" distR="114300" simplePos="0" relativeHeight="251682816" behindDoc="0" locked="0" layoutInCell="1" allowOverlap="1" wp14:anchorId="53461350" wp14:editId="28F01D3B">
            <wp:simplePos x="0" y="0"/>
            <wp:positionH relativeFrom="column">
              <wp:posOffset>1372235</wp:posOffset>
            </wp:positionH>
            <wp:positionV relativeFrom="paragraph">
              <wp:posOffset>29845</wp:posOffset>
            </wp:positionV>
            <wp:extent cx="3397885" cy="2747010"/>
            <wp:effectExtent l="0" t="0" r="0" b="0"/>
            <wp:wrapTopAndBottom/>
            <wp:docPr id="8" name="Picture 6">
              <a:extLst xmlns:a="http://schemas.openxmlformats.org/drawingml/2006/main">
                <a:ext uri="{FF2B5EF4-FFF2-40B4-BE49-F238E27FC236}">
                  <a16:creationId xmlns:a16="http://schemas.microsoft.com/office/drawing/2014/main" id="{0524B3F0-800C-4456-A8D2-41EBDBFC15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524B3F0-800C-4456-A8D2-41EBDBFC15A6}"/>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397885" cy="2747010"/>
                    </a:xfrm>
                    <a:prstGeom prst="rect">
                      <a:avLst/>
                    </a:prstGeom>
                  </pic:spPr>
                </pic:pic>
              </a:graphicData>
            </a:graphic>
            <wp14:sizeRelH relativeFrom="page">
              <wp14:pctWidth>0</wp14:pctWidth>
            </wp14:sizeRelH>
            <wp14:sizeRelV relativeFrom="page">
              <wp14:pctHeight>0</wp14:pctHeight>
            </wp14:sizeRelV>
          </wp:anchor>
        </w:drawing>
      </w:r>
      <w:r>
        <w:rPr>
          <w:rFonts w:ascii="宋体" w:hAnsi="宋体" w:cs="宋体" w:hint="eastAsia"/>
          <w:szCs w:val="21"/>
        </w:rPr>
        <w:t>图</w:t>
      </w:r>
      <w:r>
        <w:rPr>
          <w:rFonts w:ascii="宋体" w:hAnsi="宋体" w:cs="宋体"/>
          <w:szCs w:val="21"/>
        </w:rPr>
        <w:t>4-1</w:t>
      </w:r>
      <w:r>
        <w:rPr>
          <w:rFonts w:ascii="宋体" w:hAnsi="宋体" w:cs="宋体" w:hint="eastAsia"/>
          <w:szCs w:val="21"/>
        </w:rPr>
        <w:t xml:space="preserve"> 仿真场景示意图</w:t>
      </w:r>
    </w:p>
    <w:p w14:paraId="5C87B641" w14:textId="1FC81561" w:rsidR="002E7821" w:rsidRDefault="002E7821" w:rsidP="002E7821">
      <w:pPr>
        <w:pStyle w:val="ListParagraph"/>
        <w:numPr>
          <w:ilvl w:val="0"/>
          <w:numId w:val="26"/>
        </w:numPr>
        <w:ind w:firstLineChars="0"/>
      </w:pPr>
      <w:r>
        <w:rPr>
          <w:rFonts w:hint="eastAsia"/>
        </w:rPr>
        <w:t>仿真算法</w:t>
      </w:r>
      <w:r w:rsidR="00E95FA1">
        <w:rPr>
          <w:rFonts w:hint="eastAsia"/>
        </w:rPr>
        <w:t>及性能</w:t>
      </w:r>
      <w:r w:rsidR="008C56D0">
        <w:rPr>
          <w:rFonts w:hint="eastAsia"/>
        </w:rPr>
        <w:t xml:space="preserve"> </w:t>
      </w:r>
    </w:p>
    <w:p w14:paraId="18196790" w14:textId="38674287" w:rsidR="003F6ECF" w:rsidRDefault="00E038A0" w:rsidP="003717A0">
      <w:pPr>
        <w:ind w:firstLineChars="95" w:firstLine="199"/>
        <w:rPr>
          <w:rFonts w:ascii="宋体" w:hAnsi="宋体" w:cs="宋体"/>
          <w:szCs w:val="21"/>
        </w:rPr>
      </w:pPr>
      <w:r>
        <w:rPr>
          <w:noProof/>
        </w:rPr>
        <w:drawing>
          <wp:anchor distT="0" distB="0" distL="114300" distR="114300" simplePos="0" relativeHeight="251674624" behindDoc="0" locked="0" layoutInCell="1" allowOverlap="1" wp14:anchorId="1DB2077C" wp14:editId="2C237CC3">
            <wp:simplePos x="0" y="0"/>
            <wp:positionH relativeFrom="column">
              <wp:posOffset>540385</wp:posOffset>
            </wp:positionH>
            <wp:positionV relativeFrom="paragraph">
              <wp:posOffset>349885</wp:posOffset>
            </wp:positionV>
            <wp:extent cx="5110480" cy="2769870"/>
            <wp:effectExtent l="0" t="0" r="0" b="0"/>
            <wp:wrapTopAndBottom/>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10480" cy="27698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16CC">
        <w:rPr>
          <w:rFonts w:hint="eastAsia"/>
        </w:rPr>
        <w:t>根据</w:t>
      </w:r>
      <w:r w:rsidR="00F00D64">
        <w:rPr>
          <w:rFonts w:hint="eastAsia"/>
        </w:rPr>
        <w:t>4</w:t>
      </w:r>
      <w:r w:rsidR="00F00D64">
        <w:t>.2.2.1</w:t>
      </w:r>
      <w:r w:rsidR="00F00D64">
        <w:rPr>
          <w:rFonts w:hint="eastAsia"/>
        </w:rPr>
        <w:t>中的拥塞控制策略，仿真</w:t>
      </w:r>
      <w:r w:rsidR="00BD0E1B">
        <w:rPr>
          <w:rFonts w:hint="eastAsia"/>
        </w:rPr>
        <w:t>图</w:t>
      </w:r>
      <w:r w:rsidR="00BD0E1B">
        <w:rPr>
          <w:rFonts w:hint="eastAsia"/>
        </w:rPr>
        <w:t>2</w:t>
      </w:r>
      <w:r w:rsidR="00BD0E1B">
        <w:rPr>
          <w:rFonts w:hint="eastAsia"/>
        </w:rPr>
        <w:t>所示</w:t>
      </w:r>
      <w:r w:rsidR="003D1EA2">
        <w:rPr>
          <w:rFonts w:hint="eastAsia"/>
        </w:rPr>
        <w:t>算法组合</w:t>
      </w:r>
      <w:r w:rsidR="00F00D64">
        <w:rPr>
          <w:rFonts w:hint="eastAsia"/>
        </w:rPr>
        <w:t>对</w:t>
      </w:r>
      <w:r w:rsidR="003717A0">
        <w:rPr>
          <w:rFonts w:hint="eastAsia"/>
        </w:rPr>
        <w:t>系统</w:t>
      </w:r>
      <w:r w:rsidR="00F00D64">
        <w:rPr>
          <w:rFonts w:hint="eastAsia"/>
        </w:rPr>
        <w:t>性能的影响</w:t>
      </w:r>
    </w:p>
    <w:p w14:paraId="3D41E2E1" w14:textId="7D015D5A" w:rsidR="00CF5251" w:rsidRDefault="00CF5251" w:rsidP="00CF5251">
      <w:pPr>
        <w:ind w:left="810" w:firstLineChars="0" w:firstLine="0"/>
        <w:jc w:val="center"/>
        <w:rPr>
          <w:rFonts w:ascii="宋体" w:hAnsi="宋体" w:cs="宋体"/>
          <w:szCs w:val="21"/>
        </w:rPr>
      </w:pPr>
      <w:r>
        <w:rPr>
          <w:rFonts w:ascii="宋体" w:hAnsi="宋体" w:cs="宋体" w:hint="eastAsia"/>
          <w:szCs w:val="21"/>
        </w:rPr>
        <w:t>图</w:t>
      </w:r>
      <w:r>
        <w:rPr>
          <w:rFonts w:ascii="宋体" w:hAnsi="宋体" w:cs="宋体"/>
          <w:szCs w:val="21"/>
        </w:rPr>
        <w:t>4-</w:t>
      </w:r>
      <w:r w:rsidR="00343A0E">
        <w:rPr>
          <w:rFonts w:ascii="宋体" w:hAnsi="宋体" w:cs="宋体"/>
          <w:szCs w:val="21"/>
        </w:rPr>
        <w:t>2</w:t>
      </w:r>
      <w:r>
        <w:rPr>
          <w:rFonts w:ascii="宋体" w:hAnsi="宋体" w:cs="宋体" w:hint="eastAsia"/>
          <w:szCs w:val="21"/>
        </w:rPr>
        <w:t xml:space="preserve"> 仿真算法流程</w:t>
      </w:r>
    </w:p>
    <w:p w14:paraId="467CE2E2" w14:textId="513017B1" w:rsidR="00B12871" w:rsidRDefault="00B12871" w:rsidP="00B12871">
      <w:pPr>
        <w:ind w:firstLineChars="95" w:firstLine="199"/>
      </w:pPr>
    </w:p>
    <w:p w14:paraId="7DAB9B3F" w14:textId="3775717D" w:rsidR="00B12871" w:rsidRDefault="00B12871" w:rsidP="00B12871">
      <w:pPr>
        <w:ind w:firstLineChars="95" w:firstLine="199"/>
      </w:pPr>
      <w:r>
        <w:rPr>
          <w:rFonts w:hint="eastAsia"/>
        </w:rPr>
        <w:t>仿真得到的</w:t>
      </w:r>
      <w:r>
        <w:rPr>
          <w:rFonts w:hint="eastAsia"/>
        </w:rPr>
        <w:t>P</w:t>
      </w:r>
      <w:r>
        <w:t>RR</w:t>
      </w:r>
      <w:r>
        <w:rPr>
          <w:rFonts w:hint="eastAsia"/>
        </w:rPr>
        <w:t>和</w:t>
      </w:r>
      <w:r>
        <w:rPr>
          <w:rFonts w:hint="eastAsia"/>
        </w:rPr>
        <w:t>O</w:t>
      </w:r>
      <w:r w:rsidR="00DE08A9">
        <w:t>A</w:t>
      </w:r>
      <w:r>
        <w:t>R</w:t>
      </w:r>
      <w:r>
        <w:rPr>
          <w:rFonts w:hint="eastAsia"/>
        </w:rPr>
        <w:t>曲线如下图</w:t>
      </w:r>
      <w:r w:rsidR="00E038A0">
        <w:rPr>
          <w:rFonts w:hint="eastAsia"/>
        </w:rPr>
        <w:t>4</w:t>
      </w:r>
      <w:r w:rsidR="00E038A0">
        <w:t>-3</w:t>
      </w:r>
      <w:r>
        <w:rPr>
          <w:rFonts w:hint="eastAsia"/>
        </w:rPr>
        <w:t>所示</w:t>
      </w:r>
    </w:p>
    <w:p w14:paraId="73BD61D7" w14:textId="0B5DFA60" w:rsidR="00B12871" w:rsidRDefault="00B12871" w:rsidP="00CF5251">
      <w:pPr>
        <w:ind w:left="810" w:firstLineChars="0" w:firstLine="0"/>
        <w:jc w:val="center"/>
        <w:rPr>
          <w:rFonts w:ascii="宋体" w:hAnsi="宋体" w:cs="宋体"/>
          <w:szCs w:val="21"/>
        </w:rPr>
      </w:pPr>
    </w:p>
    <w:p w14:paraId="0A2F19C8" w14:textId="1511470C" w:rsidR="00AC62A2" w:rsidRDefault="00AC62A2" w:rsidP="00CF5251">
      <w:pPr>
        <w:ind w:left="810" w:firstLineChars="0" w:firstLine="0"/>
        <w:jc w:val="center"/>
        <w:rPr>
          <w:rFonts w:ascii="宋体" w:hAnsi="宋体" w:cs="宋体"/>
          <w:szCs w:val="21"/>
        </w:rPr>
      </w:pPr>
    </w:p>
    <w:p w14:paraId="39E90E44" w14:textId="2F5AE37B" w:rsidR="00AC62A2" w:rsidRDefault="00E038A0" w:rsidP="00CF5251">
      <w:pPr>
        <w:ind w:left="810" w:firstLineChars="0" w:firstLine="0"/>
        <w:jc w:val="center"/>
        <w:rPr>
          <w:rFonts w:ascii="宋体" w:hAnsi="宋体" w:cs="宋体"/>
          <w:szCs w:val="21"/>
        </w:rPr>
      </w:pPr>
      <w:r>
        <w:rPr>
          <w:noProof/>
        </w:rPr>
        <w:lastRenderedPageBreak/>
        <mc:AlternateContent>
          <mc:Choice Requires="wpg">
            <w:drawing>
              <wp:anchor distT="0" distB="0" distL="114300" distR="114300" simplePos="0" relativeHeight="251681792" behindDoc="0" locked="0" layoutInCell="1" allowOverlap="1" wp14:anchorId="79C14B71" wp14:editId="54EDF4D5">
                <wp:simplePos x="0" y="0"/>
                <wp:positionH relativeFrom="column">
                  <wp:posOffset>-151241</wp:posOffset>
                </wp:positionH>
                <wp:positionV relativeFrom="paragraph">
                  <wp:posOffset>-777533</wp:posOffset>
                </wp:positionV>
                <wp:extent cx="6555219" cy="3073232"/>
                <wp:effectExtent l="0" t="0" r="0" b="0"/>
                <wp:wrapNone/>
                <wp:docPr id="1" name="Group 9"/>
                <wp:cNvGraphicFramePr/>
                <a:graphic xmlns:a="http://schemas.openxmlformats.org/drawingml/2006/main">
                  <a:graphicData uri="http://schemas.microsoft.com/office/word/2010/wordprocessingGroup">
                    <wpg:wgp>
                      <wpg:cNvGrpSpPr/>
                      <wpg:grpSpPr>
                        <a:xfrm>
                          <a:off x="0" y="0"/>
                          <a:ext cx="6555219" cy="3073232"/>
                          <a:chOff x="0" y="0"/>
                          <a:chExt cx="11387362" cy="4533673"/>
                        </a:xfrm>
                      </wpg:grpSpPr>
                      <pic:pic xmlns:pic="http://schemas.openxmlformats.org/drawingml/2006/picture">
                        <pic:nvPicPr>
                          <pic:cNvPr id="20" name="Picture 20"/>
                          <pic:cNvPicPr>
                            <a:picLocks noChangeAspect="1"/>
                          </pic:cNvPicPr>
                        </pic:nvPicPr>
                        <pic:blipFill>
                          <a:blip r:embed="rId13"/>
                          <a:stretch>
                            <a:fillRect/>
                          </a:stretch>
                        </pic:blipFill>
                        <pic:spPr>
                          <a:xfrm>
                            <a:off x="0" y="0"/>
                            <a:ext cx="5858117" cy="4533673"/>
                          </a:xfrm>
                          <a:prstGeom prst="rect">
                            <a:avLst/>
                          </a:prstGeom>
                        </pic:spPr>
                      </pic:pic>
                      <pic:pic xmlns:pic="http://schemas.openxmlformats.org/drawingml/2006/picture">
                        <pic:nvPicPr>
                          <pic:cNvPr id="21" name="Picture 21"/>
                          <pic:cNvPicPr>
                            <a:picLocks noChangeAspect="1"/>
                          </pic:cNvPicPr>
                        </pic:nvPicPr>
                        <pic:blipFill>
                          <a:blip r:embed="rId14"/>
                          <a:stretch>
                            <a:fillRect/>
                          </a:stretch>
                        </pic:blipFill>
                        <pic:spPr>
                          <a:xfrm>
                            <a:off x="5621338" y="78467"/>
                            <a:ext cx="5766024" cy="441483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7BC5C40" id="Group 9" o:spid="_x0000_s1026" style="position:absolute;margin-left:-11.9pt;margin-top:-61.2pt;width:516.15pt;height:242pt;z-index:251681792;mso-width-relative:margin;mso-height-relative:margin" coordsize="113873,453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8581;height:45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">
                  <v:imagedata r:id="rId15" o:title=""/>
                </v:shape>
                <v:shape id="Picture 21" o:spid="_x0000_s1028" type="#_x0000_t75" style="position:absolute;left:56213;top:784;width:57660;height:4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">
                  <v:imagedata r:id="rId16" o:title=""/>
                </v:shape>
              </v:group>
            </w:pict>
          </mc:Fallback>
        </mc:AlternateContent>
      </w:r>
    </w:p>
    <w:p w14:paraId="575405E8" w14:textId="6972EC90" w:rsidR="00AC62A2" w:rsidRDefault="00AC62A2" w:rsidP="00CF5251">
      <w:pPr>
        <w:ind w:left="810" w:firstLineChars="0" w:firstLine="0"/>
        <w:jc w:val="center"/>
        <w:rPr>
          <w:rFonts w:ascii="宋体" w:hAnsi="宋体" w:cs="宋体"/>
          <w:szCs w:val="21"/>
        </w:rPr>
      </w:pPr>
    </w:p>
    <w:p w14:paraId="64ED16B8" w14:textId="768D7BEA" w:rsidR="00AC62A2" w:rsidRDefault="00AC62A2" w:rsidP="00CF5251">
      <w:pPr>
        <w:ind w:left="810" w:firstLineChars="0" w:firstLine="0"/>
        <w:jc w:val="center"/>
        <w:rPr>
          <w:rFonts w:ascii="宋体" w:hAnsi="宋体" w:cs="宋体"/>
          <w:szCs w:val="21"/>
        </w:rPr>
      </w:pPr>
    </w:p>
    <w:p w14:paraId="2CD7AF81" w14:textId="59964F70" w:rsidR="00AC62A2" w:rsidRDefault="00AC62A2" w:rsidP="00CF5251">
      <w:pPr>
        <w:ind w:left="810" w:firstLineChars="0" w:firstLine="0"/>
        <w:jc w:val="center"/>
        <w:rPr>
          <w:rFonts w:ascii="宋体" w:hAnsi="宋体" w:cs="宋体"/>
          <w:szCs w:val="21"/>
        </w:rPr>
      </w:pPr>
    </w:p>
    <w:p w14:paraId="7672597F" w14:textId="1BE046DD" w:rsidR="00AC62A2" w:rsidRDefault="00AC62A2" w:rsidP="00CF5251">
      <w:pPr>
        <w:ind w:left="810" w:firstLineChars="0" w:firstLine="0"/>
        <w:jc w:val="center"/>
        <w:rPr>
          <w:rFonts w:ascii="宋体" w:hAnsi="宋体" w:cs="宋体"/>
          <w:szCs w:val="21"/>
        </w:rPr>
      </w:pPr>
    </w:p>
    <w:p w14:paraId="060B4B27" w14:textId="77777777" w:rsidR="00AC62A2" w:rsidRDefault="00AC62A2" w:rsidP="00CF5251">
      <w:pPr>
        <w:ind w:left="810" w:firstLineChars="0" w:firstLine="0"/>
        <w:jc w:val="center"/>
        <w:rPr>
          <w:rFonts w:ascii="宋体" w:hAnsi="宋体" w:cs="宋体"/>
          <w:szCs w:val="21"/>
        </w:rPr>
      </w:pPr>
    </w:p>
    <w:p w14:paraId="3B1617A8" w14:textId="77777777" w:rsidR="00AC62A2" w:rsidRDefault="00AC62A2" w:rsidP="00CF5251">
      <w:pPr>
        <w:ind w:left="810" w:firstLineChars="0" w:firstLine="0"/>
        <w:jc w:val="center"/>
        <w:rPr>
          <w:rFonts w:ascii="宋体" w:hAnsi="宋体" w:cs="宋体"/>
          <w:szCs w:val="21"/>
        </w:rPr>
      </w:pPr>
    </w:p>
    <w:p w14:paraId="623566D9" w14:textId="6A9CDC48" w:rsidR="00CF5251" w:rsidRDefault="00CF5251" w:rsidP="00D71B93">
      <w:pPr>
        <w:ind w:firstLine="420"/>
      </w:pPr>
    </w:p>
    <w:p w14:paraId="186C6F3A" w14:textId="77777777" w:rsidR="00AC62A2" w:rsidRDefault="00AC62A2" w:rsidP="003E32B2">
      <w:pPr>
        <w:ind w:left="810" w:firstLineChars="0" w:firstLine="0"/>
        <w:jc w:val="center"/>
        <w:rPr>
          <w:rFonts w:ascii="宋体" w:hAnsi="宋体" w:cs="宋体"/>
          <w:szCs w:val="21"/>
        </w:rPr>
      </w:pPr>
    </w:p>
    <w:p w14:paraId="5F4FAAEE" w14:textId="77777777" w:rsidR="00AC62A2" w:rsidRDefault="00AC62A2" w:rsidP="003E32B2">
      <w:pPr>
        <w:ind w:left="810" w:firstLineChars="0" w:firstLine="0"/>
        <w:jc w:val="center"/>
        <w:rPr>
          <w:rFonts w:ascii="宋体" w:hAnsi="宋体" w:cs="宋体"/>
          <w:szCs w:val="21"/>
        </w:rPr>
      </w:pPr>
    </w:p>
    <w:p w14:paraId="69C898DB" w14:textId="60EE45BB" w:rsidR="003E32B2" w:rsidRDefault="003E32B2" w:rsidP="003E32B2">
      <w:pPr>
        <w:ind w:left="810" w:firstLineChars="0" w:firstLine="0"/>
        <w:jc w:val="center"/>
        <w:rPr>
          <w:rFonts w:ascii="宋体" w:hAnsi="宋体" w:cs="宋体"/>
          <w:szCs w:val="21"/>
        </w:rPr>
      </w:pPr>
      <w:r>
        <w:rPr>
          <w:rFonts w:ascii="宋体" w:hAnsi="宋体" w:cs="宋体" w:hint="eastAsia"/>
          <w:szCs w:val="21"/>
        </w:rPr>
        <w:t>图</w:t>
      </w:r>
      <w:r>
        <w:rPr>
          <w:rFonts w:ascii="宋体" w:hAnsi="宋体" w:cs="宋体"/>
          <w:szCs w:val="21"/>
        </w:rPr>
        <w:t>4-</w:t>
      </w:r>
      <w:r w:rsidR="001F55F9">
        <w:rPr>
          <w:rFonts w:ascii="宋体" w:hAnsi="宋体" w:cs="宋体"/>
          <w:szCs w:val="21"/>
        </w:rPr>
        <w:t>3</w:t>
      </w:r>
      <w:r>
        <w:rPr>
          <w:rFonts w:ascii="宋体" w:hAnsi="宋体" w:cs="宋体" w:hint="eastAsia"/>
          <w:szCs w:val="21"/>
        </w:rPr>
        <w:t xml:space="preserve"> 仿真性能</w:t>
      </w:r>
      <w:r w:rsidR="00AF1B32">
        <w:rPr>
          <w:rFonts w:ascii="宋体" w:hAnsi="宋体" w:cs="宋体" w:hint="eastAsia"/>
          <w:szCs w:val="21"/>
        </w:rPr>
        <w:t>曲线</w:t>
      </w:r>
    </w:p>
    <w:p w14:paraId="21DFCD70" w14:textId="2E381073" w:rsidR="00C62060" w:rsidRDefault="00C62060" w:rsidP="00D71B93">
      <w:pPr>
        <w:ind w:firstLine="420"/>
      </w:pPr>
    </w:p>
    <w:p w14:paraId="5EE3008F" w14:textId="6F8BA5B4" w:rsidR="00430FFD" w:rsidRDefault="00430FFD" w:rsidP="00D71B93">
      <w:pPr>
        <w:ind w:firstLine="420"/>
      </w:pPr>
      <w:r>
        <w:rPr>
          <w:rFonts w:hint="eastAsia"/>
        </w:rPr>
        <w:t>从仿真曲线可得到以下结论，</w:t>
      </w:r>
    </w:p>
    <w:p w14:paraId="6F7C5E75" w14:textId="3C1E7CB0" w:rsidR="00430FFD" w:rsidRDefault="00E6167C" w:rsidP="00430FFD">
      <w:pPr>
        <w:pStyle w:val="ListParagraph"/>
        <w:numPr>
          <w:ilvl w:val="0"/>
          <w:numId w:val="26"/>
        </w:numPr>
        <w:ind w:firstLineChars="0"/>
      </w:pPr>
      <w:r>
        <w:t>S</w:t>
      </w:r>
      <w:r>
        <w:rPr>
          <w:rFonts w:hint="eastAsia"/>
        </w:rPr>
        <w:t>elf-announce</w:t>
      </w:r>
      <w:r>
        <w:t xml:space="preserve"> rule (a) </w:t>
      </w:r>
      <w:r>
        <w:rPr>
          <w:rFonts w:hint="eastAsia"/>
        </w:rPr>
        <w:t>和</w:t>
      </w:r>
      <w:r>
        <w:rPr>
          <w:rFonts w:hint="eastAsia"/>
        </w:rPr>
        <w:t xml:space="preserve"> </w:t>
      </w:r>
      <w:r>
        <w:t>D</w:t>
      </w:r>
      <w:r>
        <w:rPr>
          <w:rFonts w:hint="eastAsia"/>
        </w:rPr>
        <w:t>istance</w:t>
      </w:r>
      <w:r>
        <w:t xml:space="preserve"> </w:t>
      </w:r>
      <w:r>
        <w:rPr>
          <w:rFonts w:hint="eastAsia"/>
        </w:rPr>
        <w:t>based</w:t>
      </w:r>
      <w:r>
        <w:t xml:space="preserve"> </w:t>
      </w:r>
      <w:r>
        <w:rPr>
          <w:rFonts w:hint="eastAsia"/>
        </w:rPr>
        <w:t>rule</w:t>
      </w:r>
      <w:r>
        <w:t xml:space="preserve"> </w:t>
      </w:r>
      <w:r>
        <w:rPr>
          <w:rFonts w:hint="eastAsia"/>
        </w:rPr>
        <w:t>(</w:t>
      </w:r>
      <w:r>
        <w:t>c)</w:t>
      </w:r>
      <w:r w:rsidR="003634BC">
        <w:rPr>
          <w:rFonts w:hint="eastAsia"/>
        </w:rPr>
        <w:t>的组合性能最优</w:t>
      </w:r>
      <w:r w:rsidR="003634BC">
        <w:rPr>
          <w:rFonts w:hint="eastAsia"/>
        </w:rPr>
        <w:t>.</w:t>
      </w:r>
    </w:p>
    <w:p w14:paraId="7747C0D8" w14:textId="7FC706C9" w:rsidR="00430FFD" w:rsidRDefault="00430FFD" w:rsidP="00430FFD">
      <w:pPr>
        <w:pStyle w:val="ListParagraph"/>
        <w:numPr>
          <w:ilvl w:val="0"/>
          <w:numId w:val="26"/>
        </w:numPr>
        <w:ind w:firstLineChars="0"/>
      </w:pPr>
      <w:r>
        <w:t>S</w:t>
      </w:r>
      <w:r>
        <w:rPr>
          <w:rFonts w:hint="eastAsia"/>
        </w:rPr>
        <w:t>elf-announce</w:t>
      </w:r>
      <w:r>
        <w:t xml:space="preserve"> rule (a) </w:t>
      </w:r>
      <w:r>
        <w:rPr>
          <w:rFonts w:hint="eastAsia"/>
        </w:rPr>
        <w:t>和</w:t>
      </w:r>
      <w:r>
        <w:rPr>
          <w:rFonts w:hint="eastAsia"/>
        </w:rPr>
        <w:t xml:space="preserve"> </w:t>
      </w:r>
      <w:r>
        <w:t>F</w:t>
      </w:r>
      <w:r>
        <w:rPr>
          <w:rFonts w:hint="eastAsia"/>
        </w:rPr>
        <w:t>requency</w:t>
      </w:r>
      <w:r>
        <w:t xml:space="preserve"> </w:t>
      </w:r>
      <w:r>
        <w:rPr>
          <w:rFonts w:hint="eastAsia"/>
        </w:rPr>
        <w:t>based</w:t>
      </w:r>
      <w:r>
        <w:t xml:space="preserve"> </w:t>
      </w:r>
      <w:r>
        <w:rPr>
          <w:rFonts w:hint="eastAsia"/>
        </w:rPr>
        <w:t>rule</w:t>
      </w:r>
      <w:r>
        <w:t xml:space="preserve"> </w:t>
      </w:r>
      <w:r>
        <w:rPr>
          <w:rFonts w:hint="eastAsia"/>
        </w:rPr>
        <w:t>(</w:t>
      </w:r>
      <w:r w:rsidR="001E3B62">
        <w:rPr>
          <w:rFonts w:hint="eastAsia"/>
        </w:rPr>
        <w:t>b</w:t>
      </w:r>
      <w:r>
        <w:t>)</w:t>
      </w:r>
      <w:r w:rsidR="00A04BEE">
        <w:rPr>
          <w:rFonts w:hint="eastAsia"/>
        </w:rPr>
        <w:t>或</w:t>
      </w:r>
      <w:r w:rsidR="00A04BEE">
        <w:t>D</w:t>
      </w:r>
      <w:r w:rsidR="00A04BEE">
        <w:rPr>
          <w:rFonts w:hint="eastAsia"/>
        </w:rPr>
        <w:t>ynamic</w:t>
      </w:r>
      <w:r w:rsidR="00A04BEE">
        <w:t xml:space="preserve"> </w:t>
      </w:r>
      <w:r w:rsidR="00A04BEE">
        <w:rPr>
          <w:rFonts w:hint="eastAsia"/>
        </w:rPr>
        <w:t>based</w:t>
      </w:r>
      <w:r w:rsidR="00A04BEE">
        <w:t xml:space="preserve"> </w:t>
      </w:r>
      <w:r w:rsidR="00A04BEE">
        <w:rPr>
          <w:rFonts w:hint="eastAsia"/>
        </w:rPr>
        <w:t>rule(d</w:t>
      </w:r>
      <w:r w:rsidR="00A04BEE">
        <w:t>)</w:t>
      </w:r>
      <w:r>
        <w:rPr>
          <w:rFonts w:hint="eastAsia"/>
        </w:rPr>
        <w:t>的组合性能次之</w:t>
      </w:r>
      <w:r w:rsidR="00D84D64">
        <w:rPr>
          <w:rFonts w:hint="eastAsia"/>
        </w:rPr>
        <w:t>。</w:t>
      </w:r>
    </w:p>
    <w:p w14:paraId="3CD387A9" w14:textId="1A0836D0" w:rsidR="00F96B41" w:rsidRDefault="00F96B41" w:rsidP="00D71B93">
      <w:pPr>
        <w:ind w:firstLine="420"/>
      </w:pPr>
    </w:p>
    <w:p w14:paraId="0C53DF16" w14:textId="60C07E2D" w:rsidR="00380FBC" w:rsidRDefault="00380FBC" w:rsidP="006B25DE">
      <w:pPr>
        <w:pStyle w:val="4"/>
        <w:spacing w:before="156" w:after="156"/>
      </w:pPr>
      <w:r>
        <w:rPr>
          <w:rFonts w:hint="eastAsia"/>
        </w:rPr>
        <w:t>感知共享</w:t>
      </w:r>
      <w:r w:rsidR="006B25DE">
        <w:rPr>
          <w:rFonts w:hint="eastAsia"/>
        </w:rPr>
        <w:t>应用中的</w:t>
      </w:r>
      <w:r>
        <w:rPr>
          <w:rFonts w:hint="eastAsia"/>
        </w:rPr>
        <w:t>距离</w:t>
      </w:r>
      <w:r w:rsidR="006B25DE">
        <w:rPr>
          <w:rFonts w:hint="eastAsia"/>
        </w:rPr>
        <w:t>控制</w:t>
      </w:r>
    </w:p>
    <w:p w14:paraId="4BEF851B" w14:textId="18FEABC4" w:rsidR="0077673D" w:rsidRDefault="0077673D" w:rsidP="006B25DE">
      <w:pPr>
        <w:ind w:firstLine="420"/>
      </w:pPr>
      <w:r>
        <w:rPr>
          <w:rFonts w:hint="eastAsia"/>
        </w:rPr>
        <w:t>在</w:t>
      </w:r>
      <w:r>
        <w:rPr>
          <w:rFonts w:hint="eastAsia"/>
        </w:rPr>
        <w:t>N</w:t>
      </w:r>
      <w:r>
        <w:t>R</w:t>
      </w:r>
      <w:r>
        <w:rPr>
          <w:rFonts w:hint="eastAsia"/>
        </w:rPr>
        <w:t>-</w:t>
      </w:r>
      <w:r>
        <w:t>V2X</w:t>
      </w:r>
      <w:r>
        <w:rPr>
          <w:rFonts w:hint="eastAsia"/>
        </w:rPr>
        <w:t>中，接入层的组播技术将与感知共享应用紧密</w:t>
      </w:r>
      <w:r w:rsidR="00935ABC">
        <w:rPr>
          <w:rFonts w:hint="eastAsia"/>
        </w:rPr>
        <w:t>结合</w:t>
      </w:r>
      <w:r>
        <w:rPr>
          <w:rFonts w:hint="eastAsia"/>
        </w:rPr>
        <w:t>。感知共享消息的发送端通过组播中的距离控制来调整消息的覆盖范围，在确保安全性的基础上，</w:t>
      </w:r>
      <w:r w:rsidR="00345C7E">
        <w:rPr>
          <w:rFonts w:hint="eastAsia"/>
        </w:rPr>
        <w:t>减少不必要的重传从而</w:t>
      </w:r>
      <w:r>
        <w:rPr>
          <w:rFonts w:hint="eastAsia"/>
        </w:rPr>
        <w:t>降低资源冲突，也可认为是一种有效的拥塞控制机制。</w:t>
      </w:r>
    </w:p>
    <w:p w14:paraId="53B56A79" w14:textId="5DC244BB" w:rsidR="006B25DE" w:rsidRDefault="007551FD" w:rsidP="006B25DE">
      <w:pPr>
        <w:ind w:firstLine="420"/>
      </w:pPr>
      <w:r>
        <w:rPr>
          <w:rFonts w:hint="eastAsia"/>
        </w:rPr>
        <w:t>‘</w:t>
      </w:r>
      <w:r>
        <w:rPr>
          <w:rFonts w:hint="eastAsia"/>
        </w:rPr>
        <w:t>Range</w:t>
      </w:r>
      <w:r>
        <w:rPr>
          <w:rFonts w:hint="eastAsia"/>
        </w:rPr>
        <w:t>’</w:t>
      </w:r>
      <w:r w:rsidR="006B25DE">
        <w:rPr>
          <w:rFonts w:hint="eastAsia"/>
        </w:rPr>
        <w:t>作为</w:t>
      </w:r>
      <w:r w:rsidR="006B25DE">
        <w:rPr>
          <w:rFonts w:hint="eastAsia"/>
        </w:rPr>
        <w:t>N</w:t>
      </w:r>
      <w:r w:rsidR="006B25DE">
        <w:t>R V2X</w:t>
      </w:r>
      <w:r w:rsidR="006B25DE">
        <w:rPr>
          <w:rFonts w:hint="eastAsia"/>
        </w:rPr>
        <w:t>中重要的</w:t>
      </w:r>
      <w:r w:rsidR="006B25DE">
        <w:rPr>
          <w:rFonts w:hint="eastAsia"/>
        </w:rPr>
        <w:t>Qo</w:t>
      </w:r>
      <w:r w:rsidR="006B25DE">
        <w:t>S</w:t>
      </w:r>
      <w:r w:rsidR="006B25DE">
        <w:rPr>
          <w:rFonts w:hint="eastAsia"/>
        </w:rPr>
        <w:t>参数之一，由业务或应用层的</w:t>
      </w:r>
      <w:r w:rsidR="006B25DE">
        <w:rPr>
          <w:rFonts w:hint="eastAsia"/>
        </w:rPr>
        <w:t>Qo</w:t>
      </w:r>
      <w:r w:rsidR="006B25DE">
        <w:t>S</w:t>
      </w:r>
      <w:r w:rsidR="006B25DE">
        <w:rPr>
          <w:rFonts w:hint="eastAsia"/>
        </w:rPr>
        <w:t>需求动态确定，下发至接入层，用于指示组播传输中的消息</w:t>
      </w:r>
      <w:r w:rsidR="00B11D4F">
        <w:rPr>
          <w:rFonts w:hint="eastAsia"/>
        </w:rPr>
        <w:t>可靠</w:t>
      </w:r>
      <w:r w:rsidR="006B25DE">
        <w:rPr>
          <w:rFonts w:hint="eastAsia"/>
        </w:rPr>
        <w:t>传输范围。</w:t>
      </w:r>
      <w:r w:rsidR="006569B5" w:rsidRPr="00D7197E">
        <w:rPr>
          <w:rFonts w:hint="eastAsia"/>
        </w:rPr>
        <w:t>在感知共享应用中，</w:t>
      </w:r>
      <w:r w:rsidR="00345C7E" w:rsidRPr="00D7197E">
        <w:rPr>
          <w:rFonts w:hint="eastAsia"/>
        </w:rPr>
        <w:t>‘</w:t>
      </w:r>
      <w:r w:rsidR="00345C7E" w:rsidRPr="00D7197E">
        <w:rPr>
          <w:rFonts w:hint="eastAsia"/>
        </w:rPr>
        <w:t>R</w:t>
      </w:r>
      <w:r w:rsidR="00345C7E" w:rsidRPr="00D7197E">
        <w:t>ange</w:t>
      </w:r>
      <w:r w:rsidR="00345C7E" w:rsidRPr="00D7197E">
        <w:rPr>
          <w:rFonts w:hint="eastAsia"/>
        </w:rPr>
        <w:t>’指示的范围内</w:t>
      </w:r>
      <w:r w:rsidR="00FE3B66" w:rsidRPr="00D7197E">
        <w:rPr>
          <w:rFonts w:hint="eastAsia"/>
        </w:rPr>
        <w:t>消息的</w:t>
      </w:r>
      <w:r w:rsidR="00D7197E">
        <w:rPr>
          <w:rFonts w:hint="eastAsia"/>
        </w:rPr>
        <w:t>接收</w:t>
      </w:r>
      <w:r w:rsidR="00345C7E" w:rsidRPr="00D7197E">
        <w:rPr>
          <w:rFonts w:hint="eastAsia"/>
        </w:rPr>
        <w:t>可靠性</w:t>
      </w:r>
      <w:r w:rsidR="00356B4F">
        <w:rPr>
          <w:rFonts w:hint="eastAsia"/>
        </w:rPr>
        <w:t>由接入层提供保障</w:t>
      </w:r>
      <w:r w:rsidR="00345C7E" w:rsidRPr="00D7197E">
        <w:rPr>
          <w:rFonts w:hint="eastAsia"/>
        </w:rPr>
        <w:t>，从而确</w:t>
      </w:r>
      <w:r w:rsidR="00A75AF7" w:rsidRPr="00D7197E">
        <w:rPr>
          <w:rFonts w:hint="eastAsia"/>
        </w:rPr>
        <w:t>保</w:t>
      </w:r>
      <w:r w:rsidR="00825D3F" w:rsidRPr="00D7197E">
        <w:rPr>
          <w:rFonts w:hint="eastAsia"/>
        </w:rPr>
        <w:t>在</w:t>
      </w:r>
      <w:r w:rsidR="00770285">
        <w:rPr>
          <w:rFonts w:hint="eastAsia"/>
        </w:rPr>
        <w:t>关联的</w:t>
      </w:r>
      <w:r w:rsidR="00FE3B66" w:rsidRPr="00D7197E">
        <w:rPr>
          <w:rFonts w:hint="eastAsia"/>
        </w:rPr>
        <w:t>接收</w:t>
      </w:r>
      <w:r w:rsidR="00825D3F" w:rsidRPr="00D7197E">
        <w:rPr>
          <w:rFonts w:hint="eastAsia"/>
        </w:rPr>
        <w:t>端留有足够的机动距离和时间对感知共享消息</w:t>
      </w:r>
      <w:r w:rsidR="00817E23">
        <w:rPr>
          <w:rFonts w:hint="eastAsia"/>
        </w:rPr>
        <w:t>作出</w:t>
      </w:r>
      <w:r w:rsidR="00825D3F" w:rsidRPr="00D7197E">
        <w:rPr>
          <w:rFonts w:hint="eastAsia"/>
        </w:rPr>
        <w:t>反应</w:t>
      </w:r>
      <w:r w:rsidR="009D272E">
        <w:rPr>
          <w:rFonts w:hint="eastAsia"/>
        </w:rPr>
        <w:t>，比如紧急刹车</w:t>
      </w:r>
      <w:r w:rsidR="004258DA">
        <w:rPr>
          <w:rFonts w:hint="eastAsia"/>
        </w:rPr>
        <w:t>。</w:t>
      </w:r>
      <w:r w:rsidR="00DB16F0">
        <w:rPr>
          <w:rFonts w:hint="eastAsia"/>
        </w:rPr>
        <w:t>在图</w:t>
      </w:r>
      <w:r w:rsidR="007B269D">
        <w:rPr>
          <w:rFonts w:hint="eastAsia"/>
        </w:rPr>
        <w:t>4</w:t>
      </w:r>
      <w:r w:rsidR="007B269D">
        <w:t>-4</w:t>
      </w:r>
      <w:r w:rsidR="00DB16F0">
        <w:rPr>
          <w:rFonts w:hint="eastAsia"/>
        </w:rPr>
        <w:t>所示的高速</w:t>
      </w:r>
      <w:r w:rsidR="00DD6875">
        <w:rPr>
          <w:rFonts w:hint="eastAsia"/>
        </w:rPr>
        <w:t>公路</w:t>
      </w:r>
      <w:r w:rsidR="00DB16F0">
        <w:rPr>
          <w:rFonts w:hint="eastAsia"/>
        </w:rPr>
        <w:t>场景和</w:t>
      </w:r>
      <w:r w:rsidR="004A669F">
        <w:rPr>
          <w:rFonts w:hint="eastAsia"/>
        </w:rPr>
        <w:t>交叉</w:t>
      </w:r>
      <w:r w:rsidR="00DB16F0">
        <w:rPr>
          <w:rFonts w:hint="eastAsia"/>
        </w:rPr>
        <w:t>路口场景下，由于车速</w:t>
      </w:r>
      <w:r w:rsidR="00C452D5">
        <w:rPr>
          <w:rFonts w:hint="eastAsia"/>
        </w:rPr>
        <w:t>和环境差异</w:t>
      </w:r>
      <w:r w:rsidR="00DB16F0">
        <w:rPr>
          <w:rFonts w:hint="eastAsia"/>
        </w:rPr>
        <w:t>，感知共享</w:t>
      </w:r>
      <w:r w:rsidR="00860B75">
        <w:rPr>
          <w:rFonts w:hint="eastAsia"/>
        </w:rPr>
        <w:t>应用</w:t>
      </w:r>
      <w:r w:rsidR="00C452D5">
        <w:rPr>
          <w:rFonts w:hint="eastAsia"/>
        </w:rPr>
        <w:t>对</w:t>
      </w:r>
      <w:r w:rsidR="00DB16F0">
        <w:rPr>
          <w:rFonts w:hint="eastAsia"/>
        </w:rPr>
        <w:t>Range</w:t>
      </w:r>
      <w:r w:rsidR="00C452D5">
        <w:rPr>
          <w:rFonts w:hint="eastAsia"/>
        </w:rPr>
        <w:t>参数的</w:t>
      </w:r>
      <w:r w:rsidR="00DB16F0">
        <w:rPr>
          <w:rFonts w:hint="eastAsia"/>
        </w:rPr>
        <w:t>需求也不同。</w:t>
      </w:r>
      <w:r w:rsidR="00860B75">
        <w:rPr>
          <w:rFonts w:hint="eastAsia"/>
        </w:rPr>
        <w:t>在高速移动场景下，为确保安全驾驶，感知共享消息需要覆盖的距离远超过</w:t>
      </w:r>
      <w:r w:rsidR="00BD0FDF">
        <w:rPr>
          <w:rFonts w:hint="eastAsia"/>
        </w:rPr>
        <w:t>交叉</w:t>
      </w:r>
      <w:r w:rsidR="000529DC">
        <w:rPr>
          <w:rFonts w:hint="eastAsia"/>
        </w:rPr>
        <w:t>路口场景。</w:t>
      </w:r>
    </w:p>
    <w:p w14:paraId="52BAA533" w14:textId="5D607895" w:rsidR="00A75AF7" w:rsidRDefault="00A75AF7" w:rsidP="006B25DE">
      <w:pPr>
        <w:ind w:firstLine="420"/>
      </w:pPr>
    </w:p>
    <w:p w14:paraId="58FECAE9" w14:textId="57B25889" w:rsidR="00A75AF7" w:rsidRDefault="00A75AF7" w:rsidP="006B25DE">
      <w:pPr>
        <w:ind w:firstLine="420"/>
      </w:pPr>
    </w:p>
    <w:p w14:paraId="6FFB6765" w14:textId="1ABA6F8D" w:rsidR="00F20629" w:rsidRDefault="00F20629" w:rsidP="006B25DE">
      <w:pPr>
        <w:ind w:firstLine="420"/>
      </w:pPr>
    </w:p>
    <w:p w14:paraId="7D563063" w14:textId="77777777" w:rsidR="00F20629" w:rsidRDefault="00F20629" w:rsidP="006B25DE">
      <w:pPr>
        <w:ind w:firstLine="420"/>
      </w:pPr>
    </w:p>
    <w:p w14:paraId="48356160" w14:textId="77777777" w:rsidR="00A75AF7" w:rsidRDefault="00A75AF7" w:rsidP="006B25DE">
      <w:pPr>
        <w:ind w:firstLine="420"/>
      </w:pPr>
    </w:p>
    <w:p w14:paraId="4D91BCA8" w14:textId="5C377835" w:rsidR="00A75AF7" w:rsidRDefault="00A75AF7" w:rsidP="006B25DE">
      <w:pPr>
        <w:ind w:firstLine="420"/>
      </w:pPr>
      <w:r w:rsidRPr="00A75AF7">
        <w:rPr>
          <w:noProof/>
        </w:rPr>
        <mc:AlternateContent>
          <mc:Choice Requires="wpg">
            <w:drawing>
              <wp:anchor distT="0" distB="0" distL="114300" distR="114300" simplePos="0" relativeHeight="251666432" behindDoc="0" locked="0" layoutInCell="1" allowOverlap="1" wp14:anchorId="7CFE053F" wp14:editId="3834ABDF">
                <wp:simplePos x="0" y="0"/>
                <wp:positionH relativeFrom="column">
                  <wp:posOffset>-229646</wp:posOffset>
                </wp:positionH>
                <wp:positionV relativeFrom="paragraph">
                  <wp:posOffset>-120820</wp:posOffset>
                </wp:positionV>
                <wp:extent cx="6529233" cy="1315475"/>
                <wp:effectExtent l="0" t="0" r="24130" b="18415"/>
                <wp:wrapNone/>
                <wp:docPr id="10" name="Group 3"/>
                <wp:cNvGraphicFramePr/>
                <a:graphic xmlns:a="http://schemas.openxmlformats.org/drawingml/2006/main">
                  <a:graphicData uri="http://schemas.microsoft.com/office/word/2010/wordprocessingGroup">
                    <wpg:wgp>
                      <wpg:cNvGrpSpPr/>
                      <wpg:grpSpPr>
                        <a:xfrm>
                          <a:off x="0" y="0"/>
                          <a:ext cx="6529233" cy="1315475"/>
                          <a:chOff x="-18166" y="0"/>
                          <a:chExt cx="6908040" cy="1276986"/>
                        </a:xfrm>
                      </wpg:grpSpPr>
                      <wps:wsp>
                        <wps:cNvPr id="11" name="Rectangle 11"/>
                        <wps:cNvSpPr/>
                        <wps:spPr>
                          <a:xfrm>
                            <a:off x="-18166" y="65"/>
                            <a:ext cx="4490201" cy="1276921"/>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EB56D7" w14:textId="77777777" w:rsidR="006230F9" w:rsidRDefault="006230F9" w:rsidP="000C0BF2">
                              <w:pPr>
                                <w:ind w:firstLineChars="95" w:firstLine="199"/>
                                <w:rPr>
                                  <w:sz w:val="24"/>
                                </w:rPr>
                              </w:pPr>
                              <w:r>
                                <w:rPr>
                                  <w:rFonts w:asciiTheme="minorHAnsi" w:hAnsi="Calibri" w:cstheme="minorBidi"/>
                                  <w:color w:val="000000"/>
                                  <w:kern w:val="24"/>
                                </w:rPr>
                                <w:t>Freeway (</w:t>
                              </w:r>
                              <w:r w:rsidRPr="000C0BF2">
                                <w:rPr>
                                  <w:rFonts w:asciiTheme="minorHAnsi" w:hAnsi="Calibri" w:cstheme="minorBidi"/>
                                  <w:color w:val="000000" w:themeColor="text1"/>
                                  <w:kern w:val="24"/>
                                </w:rPr>
                                <w:t>longer range)</w:t>
                              </w:r>
                            </w:p>
                          </w:txbxContent>
                        </wps:txbx>
                        <wps:bodyPr tIns="0" rtlCol="0" anchor="t"/>
                      </wps:wsp>
                      <wps:wsp>
                        <wps:cNvPr id="12" name="Rectangle 12"/>
                        <wps:cNvSpPr/>
                        <wps:spPr>
                          <a:xfrm>
                            <a:off x="4538048" y="0"/>
                            <a:ext cx="2351826" cy="1276919"/>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6F3E90" w14:textId="77777777" w:rsidR="006230F9" w:rsidRDefault="006230F9" w:rsidP="00A75AF7">
                              <w:pPr>
                                <w:ind w:firstLine="420"/>
                                <w:rPr>
                                  <w:sz w:val="24"/>
                                </w:rPr>
                              </w:pPr>
                              <w:r>
                                <w:rPr>
                                  <w:rFonts w:asciiTheme="minorHAnsi" w:hAnsi="Calibri" w:cstheme="minorBidi"/>
                                  <w:color w:val="000000"/>
                                  <w:kern w:val="24"/>
                                </w:rPr>
                                <w:t>Intersection (shorter range)</w:t>
                              </w:r>
                            </w:p>
                          </w:txbxContent>
                        </wps:txbx>
                        <wps:bodyPr tIns="0" rtlCol="0" anchor="t"/>
                      </wps:wsp>
                      <pic:pic xmlns:pic="http://schemas.openxmlformats.org/drawingml/2006/picture">
                        <pic:nvPicPr>
                          <pic:cNvPr id="13" name="Picture 13"/>
                          <pic:cNvPicPr>
                            <a:picLocks noChangeAspect="1"/>
                          </pic:cNvPicPr>
                        </pic:nvPicPr>
                        <pic:blipFill>
                          <a:blip r:embed="rId17"/>
                          <a:stretch>
                            <a:fillRect/>
                          </a:stretch>
                        </pic:blipFill>
                        <pic:spPr>
                          <a:xfrm>
                            <a:off x="33641" y="385467"/>
                            <a:ext cx="4558130" cy="650125"/>
                          </a:xfrm>
                          <a:prstGeom prst="rect">
                            <a:avLst/>
                          </a:prstGeom>
                        </pic:spPr>
                      </pic:pic>
                      <pic:pic xmlns:pic="http://schemas.openxmlformats.org/drawingml/2006/picture">
                        <pic:nvPicPr>
                          <pic:cNvPr id="14" name="Picture 14"/>
                          <pic:cNvPicPr>
                            <a:picLocks noChangeAspect="1"/>
                          </pic:cNvPicPr>
                        </pic:nvPicPr>
                        <pic:blipFill>
                          <a:blip r:embed="rId18"/>
                          <a:stretch>
                            <a:fillRect/>
                          </a:stretch>
                        </pic:blipFill>
                        <pic:spPr>
                          <a:xfrm>
                            <a:off x="4872743" y="209195"/>
                            <a:ext cx="1680427" cy="10677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FE053F" id="Group 3" o:spid="_x0000_s1032" style="position:absolute;left:0;text-align:left;margin-left:-18.1pt;margin-top:-9.5pt;width:514.1pt;height:103.6pt;z-index:251666432;mso-width-relative:margin;mso-height-relative:margin" coordorigin="-181" coordsize="69080,1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">
                <v:rect id="Rectangle 11" o:spid="_x0000_s1033" style="position:absolute;left:-181;width:44901;height:1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" fillcolor="white [3212]" strokecolor="black [3213]" strokeweight=".25pt">
                  <v:textbox inset=",0">
                    <w:txbxContent>
                      <w:p w14:paraId="1FEB56D7" w14:textId="77777777" w:rsidR="006230F9" w:rsidRDefault="006230F9" w:rsidP="000C0BF2">
                        <w:pPr>
                          <w:ind w:firstLineChars="95" w:firstLine="199"/>
                          <w:rPr>
                            <w:sz w:val="24"/>
                          </w:rPr>
                        </w:pPr>
                        <w:r>
                          <w:rPr>
                            <w:rFonts w:asciiTheme="minorHAnsi" w:hAnsi="Calibri" w:cstheme="minorBidi"/>
                            <w:color w:val="000000"/>
                            <w:kern w:val="24"/>
                          </w:rPr>
                          <w:t>Freeway (</w:t>
                        </w:r>
                        <w:r w:rsidRPr="000C0BF2">
                          <w:rPr>
                            <w:rFonts w:asciiTheme="minorHAnsi" w:hAnsi="Calibri" w:cstheme="minorBidi"/>
                            <w:color w:val="000000" w:themeColor="text1"/>
                            <w:kern w:val="24"/>
                          </w:rPr>
                          <w:t>longer range)</w:t>
                        </w:r>
                      </w:p>
                    </w:txbxContent>
                  </v:textbox>
                </v:rect>
                <v:rect id="Rectangle 12" o:spid="_x0000_s1034" style="position:absolute;left:45380;width:23518;height:1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" fillcolor="white [3212]" strokecolor="black [3213]" strokeweight=".25pt">
                  <v:textbox inset=",0">
                    <w:txbxContent>
                      <w:p w14:paraId="226F3E90" w14:textId="77777777" w:rsidR="006230F9" w:rsidRDefault="006230F9" w:rsidP="00A75AF7">
                        <w:pPr>
                          <w:ind w:firstLine="420"/>
                          <w:rPr>
                            <w:sz w:val="24"/>
                          </w:rPr>
                        </w:pPr>
                        <w:r>
                          <w:rPr>
                            <w:rFonts w:asciiTheme="minorHAnsi" w:hAnsi="Calibri" w:cstheme="minorBidi"/>
                            <w:color w:val="000000"/>
                            <w:kern w:val="24"/>
                          </w:rPr>
                          <w:t>Intersection (shorter range)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35" type="#_x0000_t75" style="position:absolute;left:336;top:3854;width:45581;height:6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">
                  <v:imagedata r:id="rId19" o:title=""/>
                </v:shape>
                <v:shape id="Picture 14" o:spid="_x0000_s1036" type="#_x0000_t75" style="position:absolute;left:48727;top:2091;width:16804;height:10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">
                  <v:imagedata r:id="rId20" o:title=""/>
                </v:shape>
              </v:group>
            </w:pict>
          </mc:Fallback>
        </mc:AlternateContent>
      </w:r>
    </w:p>
    <w:p w14:paraId="61CA3348" w14:textId="3F45035E" w:rsidR="00A75AF7" w:rsidRDefault="00A75AF7" w:rsidP="006B25DE">
      <w:pPr>
        <w:ind w:firstLine="420"/>
      </w:pPr>
    </w:p>
    <w:p w14:paraId="166C1060" w14:textId="157A5753" w:rsidR="00A75AF7" w:rsidRDefault="00A75AF7" w:rsidP="006B25DE">
      <w:pPr>
        <w:ind w:firstLine="420"/>
      </w:pPr>
    </w:p>
    <w:p w14:paraId="684ACC89" w14:textId="0CCEE60E" w:rsidR="00FE3B66" w:rsidRPr="006B25DE" w:rsidRDefault="00FE3B66" w:rsidP="006B25DE">
      <w:pPr>
        <w:ind w:firstLine="420"/>
      </w:pPr>
    </w:p>
    <w:p w14:paraId="337419F3" w14:textId="3D7DE7AD" w:rsidR="000E5267" w:rsidRDefault="000E5267" w:rsidP="00DD11B3">
      <w:pPr>
        <w:ind w:firstLine="420"/>
      </w:pPr>
    </w:p>
    <w:p w14:paraId="08027CD9" w14:textId="3EF7147A" w:rsidR="00AB31F6" w:rsidRDefault="00AB31F6" w:rsidP="00AB31F6">
      <w:pPr>
        <w:ind w:left="810" w:firstLineChars="0" w:firstLine="0"/>
        <w:jc w:val="center"/>
        <w:rPr>
          <w:rFonts w:ascii="宋体" w:hAnsi="宋体" w:cs="宋体"/>
          <w:szCs w:val="21"/>
        </w:rPr>
      </w:pPr>
      <w:r>
        <w:rPr>
          <w:rFonts w:ascii="宋体" w:hAnsi="宋体" w:cs="宋体" w:hint="eastAsia"/>
          <w:szCs w:val="21"/>
        </w:rPr>
        <w:t>图</w:t>
      </w:r>
      <w:r>
        <w:rPr>
          <w:rFonts w:ascii="宋体" w:hAnsi="宋体" w:cs="宋体"/>
          <w:szCs w:val="21"/>
        </w:rPr>
        <w:t>4</w:t>
      </w:r>
      <w:r>
        <w:rPr>
          <w:rFonts w:ascii="宋体" w:hAnsi="宋体" w:cs="宋体" w:hint="eastAsia"/>
          <w:szCs w:val="21"/>
        </w:rPr>
        <w:t>-</w:t>
      </w:r>
      <w:r w:rsidR="00E928D3">
        <w:rPr>
          <w:rFonts w:ascii="宋体" w:hAnsi="宋体" w:cs="宋体"/>
          <w:szCs w:val="21"/>
        </w:rPr>
        <w:t>4</w:t>
      </w:r>
      <w:r>
        <w:rPr>
          <w:rFonts w:ascii="宋体" w:hAnsi="宋体" w:cs="宋体" w:hint="eastAsia"/>
          <w:szCs w:val="21"/>
        </w:rPr>
        <w:t xml:space="preserve"> 不同场景下的Range需求</w:t>
      </w:r>
    </w:p>
    <w:p w14:paraId="1AB940AF" w14:textId="5D4D6E3F" w:rsidR="00DB16F0" w:rsidRDefault="00C86948" w:rsidP="00DD11B3">
      <w:pPr>
        <w:ind w:firstLine="420"/>
      </w:pPr>
      <w:r>
        <w:rPr>
          <w:rFonts w:hint="eastAsia"/>
        </w:rPr>
        <w:t>我们考虑</w:t>
      </w:r>
      <w:r w:rsidR="00175C3C">
        <w:rPr>
          <w:rFonts w:hint="eastAsia"/>
        </w:rPr>
        <w:t>将停</w:t>
      </w:r>
      <w:r w:rsidR="00A068EF">
        <w:rPr>
          <w:rFonts w:hint="eastAsia"/>
        </w:rPr>
        <w:t>车视距</w:t>
      </w:r>
      <w:r w:rsidR="00663630">
        <w:rPr>
          <w:rFonts w:hint="eastAsia"/>
        </w:rPr>
        <w:t>S</w:t>
      </w:r>
      <w:r w:rsidR="00663630">
        <w:t>SD</w:t>
      </w:r>
      <w:r w:rsidR="00663630">
        <w:rPr>
          <w:rFonts w:hint="eastAsia"/>
        </w:rPr>
        <w:t>作为</w:t>
      </w:r>
      <w:r w:rsidR="00175C3C">
        <w:rPr>
          <w:rFonts w:hint="eastAsia"/>
        </w:rPr>
        <w:t>组播</w:t>
      </w:r>
      <w:r w:rsidR="00663630">
        <w:rPr>
          <w:rFonts w:hint="eastAsia"/>
        </w:rPr>
        <w:t>Range</w:t>
      </w:r>
      <w:r w:rsidR="00175C3C">
        <w:rPr>
          <w:rFonts w:hint="eastAsia"/>
        </w:rPr>
        <w:t>参数</w:t>
      </w:r>
      <w:r w:rsidR="00663630">
        <w:rPr>
          <w:rFonts w:hint="eastAsia"/>
        </w:rPr>
        <w:t>的</w:t>
      </w:r>
      <w:r w:rsidR="002D2F6F">
        <w:rPr>
          <w:rFonts w:hint="eastAsia"/>
        </w:rPr>
        <w:t>计算参考</w:t>
      </w:r>
      <w:r w:rsidR="00727A96">
        <w:rPr>
          <w:rFonts w:hint="eastAsia"/>
        </w:rPr>
        <w:t>之一</w:t>
      </w:r>
      <w:r w:rsidR="00663630">
        <w:rPr>
          <w:rFonts w:hint="eastAsia"/>
        </w:rPr>
        <w:t>。</w:t>
      </w:r>
      <w:r w:rsidR="00175C3C">
        <w:rPr>
          <w:rFonts w:hint="eastAsia"/>
        </w:rPr>
        <w:t>S</w:t>
      </w:r>
      <w:r w:rsidR="00175C3C">
        <w:t>SD</w:t>
      </w:r>
      <w:r w:rsidR="00175C3C">
        <w:rPr>
          <w:rFonts w:hint="eastAsia"/>
        </w:rPr>
        <w:t>最初的定义为车辆在与某静止物体碰撞前所需的</w:t>
      </w:r>
      <w:r w:rsidR="00714868">
        <w:rPr>
          <w:rFonts w:hint="eastAsia"/>
        </w:rPr>
        <w:t>最小</w:t>
      </w:r>
      <w:r w:rsidR="002E2B02">
        <w:rPr>
          <w:rFonts w:hint="eastAsia"/>
        </w:rPr>
        <w:t>停车距离</w:t>
      </w:r>
      <w:r w:rsidR="00321F1E">
        <w:rPr>
          <w:rFonts w:hint="eastAsia"/>
        </w:rPr>
        <w:t>，由反应距离及刹车距离两部分组成。反应距离是指从车辆检测到目标物体到</w:t>
      </w:r>
      <w:r w:rsidR="00BF71CA">
        <w:rPr>
          <w:rFonts w:hint="eastAsia"/>
        </w:rPr>
        <w:t>车辆开始刹车这段时间内的行驶距离，刹车距离指车辆从开始刹车到最终停止的行驶距离。</w:t>
      </w:r>
      <w:r w:rsidR="00365CBA">
        <w:rPr>
          <w:rFonts w:hint="eastAsia"/>
        </w:rPr>
        <w:t>S</w:t>
      </w:r>
      <w:r w:rsidR="00365CBA">
        <w:t>SD</w:t>
      </w:r>
      <w:r w:rsidR="00D12804">
        <w:rPr>
          <w:rFonts w:hint="eastAsia"/>
        </w:rPr>
        <w:t>（单位为</w:t>
      </w:r>
      <w:r w:rsidR="00D12804">
        <w:rPr>
          <w:rFonts w:hint="eastAsia"/>
        </w:rPr>
        <w:t>m</w:t>
      </w:r>
      <w:r w:rsidR="00D12804">
        <w:rPr>
          <w:rFonts w:hint="eastAsia"/>
        </w:rPr>
        <w:t>）</w:t>
      </w:r>
      <w:r w:rsidR="00365CBA">
        <w:rPr>
          <w:rFonts w:hint="eastAsia"/>
        </w:rPr>
        <w:t>的计算如图</w:t>
      </w:r>
      <w:r w:rsidR="00E928D3">
        <w:rPr>
          <w:rFonts w:hint="eastAsia"/>
        </w:rPr>
        <w:t>4</w:t>
      </w:r>
      <w:r w:rsidR="00E928D3">
        <w:t>-5</w:t>
      </w:r>
      <w:r w:rsidR="00365CBA">
        <w:rPr>
          <w:rFonts w:hint="eastAsia"/>
        </w:rPr>
        <w:t>所示，其中</w:t>
      </w:r>
      <m:oMath>
        <m:sSub>
          <m:sSubPr>
            <m:ctrlPr>
              <w:rPr>
                <w:rFonts w:ascii="Cambria Math" w:eastAsiaTheme="minorEastAsia"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ego</m:t>
            </m:r>
          </m:sub>
        </m:sSub>
      </m:oMath>
      <w:r w:rsidR="00EF078E">
        <w:rPr>
          <w:rFonts w:hint="eastAsia"/>
        </w:rPr>
        <w:t>表示车辆的行驶速度，单位</w:t>
      </w:r>
      <m:oMath>
        <m:r>
          <w:rPr>
            <w:rFonts w:ascii="Cambria Math" w:hAnsi="Cambria Math"/>
          </w:rPr>
          <m:t>km/h</m:t>
        </m:r>
      </m:oMath>
      <w:r w:rsidR="00EF078E">
        <w:rPr>
          <w:rFonts w:hint="eastAsia"/>
        </w:rPr>
        <w:t>，</w:t>
      </w:r>
      <w:r w:rsidR="00EF078E">
        <w:rPr>
          <w:rFonts w:hint="eastAsia"/>
        </w:rPr>
        <w:t xml:space="preserve"> </w:t>
      </w:r>
      <m:oMath>
        <m:r>
          <w:rPr>
            <w:rFonts w:ascii="Cambria Math" w:hAnsi="Cambria Math" w:hint="eastAsia"/>
          </w:rPr>
          <m:t>t</m:t>
        </m:r>
      </m:oMath>
      <w:r w:rsidR="00EF078E">
        <w:rPr>
          <w:rFonts w:hint="eastAsia"/>
        </w:rPr>
        <w:t>为</w:t>
      </w:r>
      <w:r w:rsidR="00365CBA">
        <w:rPr>
          <w:rFonts w:hint="eastAsia"/>
        </w:rPr>
        <w:t>感知反应时间，</w:t>
      </w:r>
      <m:oMath>
        <m:r>
          <w:rPr>
            <w:rFonts w:ascii="Cambria Math" w:hAnsi="Cambria Math"/>
          </w:rPr>
          <m:t>2.5s</m:t>
        </m:r>
      </m:oMath>
      <w:r w:rsidR="00365CBA">
        <w:rPr>
          <w:rFonts w:hint="eastAsia"/>
        </w:rPr>
        <w:t>；</w:t>
      </w:r>
      <w:r w:rsidR="00365CBA">
        <w:rPr>
          <w:rFonts w:hint="eastAsia"/>
        </w:rPr>
        <w:t>a</w:t>
      </w:r>
      <w:r w:rsidR="00365CBA">
        <w:rPr>
          <w:rFonts w:hint="eastAsia"/>
        </w:rPr>
        <w:t>为最大减速值，</w:t>
      </w:r>
      <m:oMath>
        <m:r>
          <w:rPr>
            <w:rFonts w:ascii="Cambria Math" w:hAnsi="Cambria Math" w:hint="eastAsia"/>
          </w:rPr>
          <m:t>3</m:t>
        </m:r>
        <m:r>
          <w:rPr>
            <w:rFonts w:ascii="Cambria Math" w:hAnsi="Cambria Math"/>
          </w:rPr>
          <m:t>.4</m:t>
        </m:r>
        <m:r>
          <w:rPr>
            <w:rFonts w:ascii="Cambria Math" w:hAnsi="Cambria Math" w:hint="eastAsia"/>
          </w:rPr>
          <m:t>m/</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oMath>
    </w:p>
    <w:p w14:paraId="3EFC598C" w14:textId="5FC94F83" w:rsidR="00175C3C" w:rsidRDefault="004C0322" w:rsidP="00DD11B3">
      <w:pPr>
        <w:ind w:firstLine="420"/>
      </w:pPr>
      <w:r>
        <w:rPr>
          <w:noProof/>
        </w:rPr>
        <mc:AlternateContent>
          <mc:Choice Requires="wps">
            <w:drawing>
              <wp:anchor distT="0" distB="0" distL="114300" distR="114300" simplePos="0" relativeHeight="251658239" behindDoc="0" locked="0" layoutInCell="1" allowOverlap="1" wp14:anchorId="74746ED6" wp14:editId="4B52696E">
                <wp:simplePos x="0" y="0"/>
                <wp:positionH relativeFrom="column">
                  <wp:posOffset>-266700</wp:posOffset>
                </wp:positionH>
                <wp:positionV relativeFrom="paragraph">
                  <wp:posOffset>179705</wp:posOffset>
                </wp:positionV>
                <wp:extent cx="6826250" cy="1663700"/>
                <wp:effectExtent l="0" t="0" r="12700" b="12700"/>
                <wp:wrapNone/>
                <wp:docPr id="23" name="Rectangle 23"/>
                <wp:cNvGraphicFramePr/>
                <a:graphic xmlns:a="http://schemas.openxmlformats.org/drawingml/2006/main">
                  <a:graphicData uri="http://schemas.microsoft.com/office/word/2010/wordprocessingShape">
                    <wps:wsp>
                      <wps:cNvSpPr/>
                      <wps:spPr>
                        <a:xfrm>
                          <a:off x="0" y="0"/>
                          <a:ext cx="6826250" cy="16637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11708" w14:textId="3C0D98E1" w:rsidR="006230F9" w:rsidRDefault="006230F9" w:rsidP="004C0322">
                            <w:pPr>
                              <w:ind w:firstLine="480"/>
                              <w:rPr>
                                <w:sz w:val="24"/>
                              </w:rPr>
                            </w:pPr>
                          </w:p>
                        </w:txbxContent>
                      </wps:txbx>
                      <wps:bodyPr wrap="square" tIns="0" rtlCol="0" anchor="t">
                        <a:noAutofit/>
                      </wps:bodyPr>
                    </wps:wsp>
                  </a:graphicData>
                </a:graphic>
                <wp14:sizeRelH relativeFrom="margin">
                  <wp14:pctWidth>0</wp14:pctWidth>
                </wp14:sizeRelH>
                <wp14:sizeRelV relativeFrom="margin">
                  <wp14:pctHeight>0</wp14:pctHeight>
                </wp14:sizeRelV>
              </wp:anchor>
            </w:drawing>
          </mc:Choice>
          <mc:Fallback>
            <w:pict>
              <v:rect w14:anchorId="74746ED6" id="Rectangle 23" o:spid="_x0000_s1037" style="position:absolute;left:0;text-align:left;margin-left:-21pt;margin-top:14.15pt;width:537.5pt;height:131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" fillcolor="white [3212]" strokecolor="black [3213]" strokeweight=".25pt">
                <v:textbox inset=",0">
                  <w:txbxContent>
                    <w:p w14:paraId="1CB11708" w14:textId="3C0D98E1" w:rsidR="006230F9" w:rsidRDefault="006230F9" w:rsidP="004C0322">
                      <w:pPr>
                        <w:ind w:firstLine="480"/>
                        <w:rPr>
                          <w:sz w:val="24"/>
                        </w:rPr>
                      </w:pPr>
                    </w:p>
                  </w:txbxContent>
                </v:textbox>
              </v:rect>
            </w:pict>
          </mc:Fallback>
        </mc:AlternateContent>
      </w:r>
      <w:r w:rsidRPr="00175C3C">
        <w:rPr>
          <w:noProof/>
        </w:rPr>
        <w:drawing>
          <wp:anchor distT="0" distB="0" distL="114300" distR="114300" simplePos="0" relativeHeight="251669504" behindDoc="0" locked="0" layoutInCell="1" allowOverlap="1" wp14:anchorId="63CD521D" wp14:editId="5DBB4529">
            <wp:simplePos x="0" y="0"/>
            <wp:positionH relativeFrom="column">
              <wp:posOffset>-97790</wp:posOffset>
            </wp:positionH>
            <wp:positionV relativeFrom="paragraph">
              <wp:posOffset>152400</wp:posOffset>
            </wp:positionV>
            <wp:extent cx="3828744" cy="1533893"/>
            <wp:effectExtent l="0" t="0" r="0" b="9525"/>
            <wp:wrapNone/>
            <wp:docPr id="17" name="Picture 14">
              <a:extLst xmlns:a="http://schemas.openxmlformats.org/drawingml/2006/main">
                <a:ext uri="{FF2B5EF4-FFF2-40B4-BE49-F238E27FC236}">
                  <a16:creationId xmlns:a16="http://schemas.microsoft.com/office/drawing/2014/main" id="{88A25F6F-ABBA-47CF-9F2B-2D62210051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88A25F6F-ABBA-47CF-9F2B-2D6221005176}"/>
                        </a:ext>
                      </a:extLst>
                    </pic:cNvPr>
                    <pic:cNvPicPr>
                      <a:picLocks noChangeAspect="1"/>
                    </pic:cNvPicPr>
                  </pic:nvPicPr>
                  <pic:blipFill>
                    <a:blip r:embed="rId21"/>
                    <a:stretch>
                      <a:fillRect/>
                    </a:stretch>
                  </pic:blipFill>
                  <pic:spPr>
                    <a:xfrm>
                      <a:off x="0" y="0"/>
                      <a:ext cx="3828744" cy="1533893"/>
                    </a:xfrm>
                    <a:prstGeom prst="rect">
                      <a:avLst/>
                    </a:prstGeom>
                  </pic:spPr>
                </pic:pic>
              </a:graphicData>
            </a:graphic>
            <wp14:sizeRelH relativeFrom="margin">
              <wp14:pctWidth>0</wp14:pctWidth>
            </wp14:sizeRelH>
            <wp14:sizeRelV relativeFrom="margin">
              <wp14:pctHeight>0</wp14:pctHeight>
            </wp14:sizeRelV>
          </wp:anchor>
        </w:drawing>
      </w:r>
    </w:p>
    <w:p w14:paraId="41570FE4" w14:textId="7AF78DE3" w:rsidR="00714868" w:rsidRDefault="00714868" w:rsidP="00DD11B3">
      <w:pPr>
        <w:ind w:firstLine="420"/>
      </w:pPr>
    </w:p>
    <w:p w14:paraId="3C6E53B4" w14:textId="6B2981B7" w:rsidR="00714868" w:rsidRDefault="00714868" w:rsidP="00DD11B3">
      <w:pPr>
        <w:ind w:firstLine="420"/>
      </w:pPr>
      <w:r w:rsidRPr="00175C3C">
        <w:rPr>
          <w:noProof/>
        </w:rPr>
        <mc:AlternateContent>
          <mc:Choice Requires="wps">
            <w:drawing>
              <wp:anchor distT="0" distB="0" distL="114300" distR="114300" simplePos="0" relativeHeight="251668480" behindDoc="0" locked="0" layoutInCell="1" allowOverlap="1" wp14:anchorId="77459C31" wp14:editId="6FAEAA2F">
                <wp:simplePos x="0" y="0"/>
                <wp:positionH relativeFrom="column">
                  <wp:posOffset>2963545</wp:posOffset>
                </wp:positionH>
                <wp:positionV relativeFrom="paragraph">
                  <wp:posOffset>221615</wp:posOffset>
                </wp:positionV>
                <wp:extent cx="3769310" cy="986155"/>
                <wp:effectExtent l="0" t="0" r="0" b="0"/>
                <wp:wrapNone/>
                <wp:docPr id="15" name="Rectangle 13"/>
                <wp:cNvGraphicFramePr/>
                <a:graphic xmlns:a="http://schemas.openxmlformats.org/drawingml/2006/main">
                  <a:graphicData uri="http://schemas.microsoft.com/office/word/2010/wordprocessingShape">
                    <wps:wsp>
                      <wps:cNvSpPr/>
                      <wps:spPr>
                        <a:xfrm>
                          <a:off x="0" y="0"/>
                          <a:ext cx="3769310" cy="986155"/>
                        </a:xfrm>
                        <a:prstGeom prst="rect">
                          <a:avLst/>
                        </a:prstGeom>
                      </wps:spPr>
                      <wps:txbx>
                        <w:txbxContent>
                          <w:p w14:paraId="567E7B0D" w14:textId="64D9C6C7" w:rsidR="006230F9" w:rsidRDefault="006230F9" w:rsidP="00714868">
                            <w:pPr>
                              <w:spacing w:after="40" w:line="240" w:lineRule="auto"/>
                              <w:ind w:firstLine="440"/>
                            </w:pPr>
                            <m:oMathPara>
                              <m:oMathParaPr>
                                <m:jc m:val="centerGroup"/>
                              </m:oMathParaPr>
                              <m:oMath>
                                <m:r>
                                  <m:rPr>
                                    <m:sty m:val="p"/>
                                  </m:rPr>
                                  <w:rPr>
                                    <w:rFonts w:ascii="Cambria Math" w:hAnsi="Cambria Math" w:cs="Microsoft Sans Serif"/>
                                    <w:color w:val="000000" w:themeColor="text1"/>
                                    <w:kern w:val="24"/>
                                    <w:sz w:val="22"/>
                                    <w:szCs w:val="22"/>
                                  </w:rPr>
                                  <m:t>SSD= </m:t>
                                </m:r>
                                <m:d>
                                  <m:dPr>
                                    <m:begChr m:val="["/>
                                    <m:endChr m:val="]"/>
                                    <m:ctrlPr>
                                      <w:rPr>
                                        <w:rFonts w:ascii="Cambria Math" w:eastAsiaTheme="minorEastAsia" w:hAnsi="Cambria Math" w:cs="Microsoft Sans Serif"/>
                                        <w:i/>
                                        <w:iCs/>
                                        <w:color w:val="000000" w:themeColor="text1"/>
                                        <w:kern w:val="24"/>
                                        <w:sz w:val="22"/>
                                        <w:szCs w:val="22"/>
                                      </w:rPr>
                                    </m:ctrlPr>
                                  </m:dPr>
                                  <m:e>
                                    <m:r>
                                      <m:rPr>
                                        <m:sty m:val="p"/>
                                      </m:rPr>
                                      <w:rPr>
                                        <w:rFonts w:ascii="Cambria Math" w:hAnsi="Cambria Math" w:cs="Microsoft Sans Serif"/>
                                        <w:color w:val="000000" w:themeColor="text1"/>
                                        <w:kern w:val="24"/>
                                        <w:sz w:val="22"/>
                                        <w:szCs w:val="22"/>
                                      </w:rPr>
                                      <m:t>Brake reaction distance</m:t>
                                    </m:r>
                                  </m:e>
                                </m:d>
                                <m:r>
                                  <m:rPr>
                                    <m:sty m:val="p"/>
                                  </m:rPr>
                                  <w:rPr>
                                    <w:rFonts w:ascii="Cambria Math" w:hAnsi="Cambria Math" w:cs="Microsoft Sans Serif"/>
                                    <w:color w:val="000000" w:themeColor="text1"/>
                                    <w:kern w:val="24"/>
                                    <w:sz w:val="22"/>
                                    <w:szCs w:val="22"/>
                                  </w:rPr>
                                  <m:t>+</m:t>
                                </m:r>
                                <m:d>
                                  <m:dPr>
                                    <m:begChr m:val="["/>
                                    <m:endChr m:val="]"/>
                                    <m:ctrlPr>
                                      <w:rPr>
                                        <w:rFonts w:ascii="Cambria Math" w:eastAsiaTheme="minorEastAsia" w:hAnsi="Cambria Math" w:cs="Microsoft Sans Serif"/>
                                        <w:i/>
                                        <w:iCs/>
                                        <w:color w:val="000000" w:themeColor="text1"/>
                                        <w:kern w:val="24"/>
                                        <w:sz w:val="22"/>
                                        <w:szCs w:val="22"/>
                                      </w:rPr>
                                    </m:ctrlPr>
                                  </m:dPr>
                                  <m:e>
                                    <m:r>
                                      <m:rPr>
                                        <m:sty m:val="p"/>
                                      </m:rPr>
                                      <w:rPr>
                                        <w:rFonts w:ascii="Cambria Math" w:hAnsi="Cambria Math" w:cs="Microsoft Sans Serif"/>
                                        <w:color w:val="000000" w:themeColor="text1"/>
                                        <w:kern w:val="24"/>
                                        <w:sz w:val="22"/>
                                        <w:szCs w:val="22"/>
                                      </w:rPr>
                                      <m:t> Braking distance</m:t>
                                    </m:r>
                                  </m:e>
                                </m:d>
                              </m:oMath>
                            </m:oMathPara>
                          </w:p>
                          <w:p w14:paraId="4D438E5E" w14:textId="77777777" w:rsidR="006230F9" w:rsidRDefault="006230F9" w:rsidP="00175C3C">
                            <w:pPr>
                              <w:spacing w:after="40" w:line="230" w:lineRule="auto"/>
                              <w:ind w:firstLine="440"/>
                            </w:pPr>
                            <m:oMathPara>
                              <m:oMathParaPr>
                                <m:jc m:val="centerGroup"/>
                              </m:oMathParaPr>
                              <m:oMath>
                                <m:r>
                                  <m:rPr>
                                    <m:sty m:val="p"/>
                                  </m:rPr>
                                  <w:rPr>
                                    <w:rFonts w:ascii="Cambria Math" w:hAnsi="Cambria Math" w:cs="Microsoft Sans Serif"/>
                                    <w:color w:val="000000" w:themeColor="text1"/>
                                    <w:kern w:val="24"/>
                                    <w:sz w:val="22"/>
                                    <w:szCs w:val="22"/>
                                  </w:rPr>
                                  <m:t>SSD=0.278</m:t>
                                </m:r>
                                <m:d>
                                  <m:dPr>
                                    <m:ctrlPr>
                                      <w:rPr>
                                        <w:rFonts w:ascii="Cambria Math" w:eastAsiaTheme="minorEastAsia" w:hAnsi="Cambria Math" w:cs="Microsoft Sans Serif"/>
                                        <w:i/>
                                        <w:iCs/>
                                        <w:color w:val="000000" w:themeColor="text1"/>
                                        <w:kern w:val="24"/>
                                        <w:sz w:val="22"/>
                                        <w:szCs w:val="22"/>
                                      </w:rPr>
                                    </m:ctrlPr>
                                  </m:dPr>
                                  <m:e>
                                    <m:sSub>
                                      <m:sSubPr>
                                        <m:ctrlPr>
                                          <w:rPr>
                                            <w:rFonts w:ascii="Cambria Math" w:eastAsiaTheme="minorEastAsia"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ego</m:t>
                                        </m:r>
                                      </m:sub>
                                    </m:sSub>
                                  </m:e>
                                </m:d>
                                <m:r>
                                  <w:rPr>
                                    <w:rFonts w:ascii="Cambria Math" w:hAnsi="Cambria Math" w:cs="Microsoft Sans Serif"/>
                                    <w:color w:val="000000" w:themeColor="text1"/>
                                    <w:kern w:val="24"/>
                                    <w:sz w:val="22"/>
                                    <w:szCs w:val="22"/>
                                  </w:rPr>
                                  <m:t>t</m:t>
                                </m:r>
                                <m:r>
                                  <m:rPr>
                                    <m:sty m:val="p"/>
                                  </m:rPr>
                                  <w:rPr>
                                    <w:rFonts w:ascii="Cambria Math" w:hAnsi="Cambria Math" w:cs="Microsoft Sans Serif"/>
                                    <w:color w:val="000000" w:themeColor="text1"/>
                                    <w:kern w:val="24"/>
                                    <w:sz w:val="22"/>
                                    <w:szCs w:val="22"/>
                                  </w:rPr>
                                  <m:t>+0.039</m:t>
                                </m:r>
                                <m:f>
                                  <m:fPr>
                                    <m:ctrlPr>
                                      <w:rPr>
                                        <w:rFonts w:ascii="Cambria Math" w:eastAsiaTheme="minorEastAsia" w:hAnsi="Cambria Math" w:cs="Microsoft Sans Serif"/>
                                        <w:i/>
                                        <w:iCs/>
                                        <w:color w:val="000000" w:themeColor="text1"/>
                                        <w:kern w:val="24"/>
                                        <w:sz w:val="22"/>
                                        <w:szCs w:val="22"/>
                                      </w:rPr>
                                    </m:ctrlPr>
                                  </m:fPr>
                                  <m:num>
                                    <m:sSubSup>
                                      <m:sSubSupPr>
                                        <m:ctrlPr>
                                          <w:rPr>
                                            <w:rFonts w:ascii="Cambria Math" w:eastAsiaTheme="minorEastAsia" w:hAnsi="Cambria Math" w:cs="Microsoft Sans Serif"/>
                                            <w:i/>
                                            <w:iCs/>
                                            <w:color w:val="000000" w:themeColor="text1"/>
                                            <w:kern w:val="24"/>
                                            <w:sz w:val="22"/>
                                            <w:szCs w:val="22"/>
                                          </w:rPr>
                                        </m:ctrlPr>
                                      </m:sSubSup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ego</m:t>
                                        </m:r>
                                      </m:sub>
                                      <m:sup>
                                        <m:r>
                                          <w:rPr>
                                            <w:rFonts w:ascii="Cambria Math" w:hAnsi="Cambria Math" w:cs="Microsoft Sans Serif"/>
                                            <w:color w:val="000000" w:themeColor="text1"/>
                                            <w:kern w:val="24"/>
                                            <w:sz w:val="22"/>
                                            <w:szCs w:val="22"/>
                                          </w:rPr>
                                          <m:t>2</m:t>
                                        </m:r>
                                      </m:sup>
                                    </m:sSubSup>
                                  </m:num>
                                  <m:den>
                                    <m:r>
                                      <m:rPr>
                                        <m:sty m:val="p"/>
                                      </m:rPr>
                                      <w:rPr>
                                        <w:rFonts w:ascii="Cambria Math" w:hAnsi="Cambria Math" w:cs="Microsoft Sans Serif"/>
                                        <w:color w:val="000000" w:themeColor="text1"/>
                                        <w:kern w:val="24"/>
                                        <w:sz w:val="22"/>
                                        <w:szCs w:val="22"/>
                                      </w:rPr>
                                      <m:t>a</m:t>
                                    </m:r>
                                  </m:den>
                                </m:f>
                              </m:oMath>
                            </m:oMathPara>
                          </w:p>
                        </w:txbxContent>
                      </wps:txbx>
                      <wps:bodyPr wrap="square">
                        <a:spAutoFit/>
                      </wps:bodyPr>
                    </wps:wsp>
                  </a:graphicData>
                </a:graphic>
                <wp14:sizeRelH relativeFrom="margin">
                  <wp14:pctWidth>0</wp14:pctWidth>
                </wp14:sizeRelH>
              </wp:anchor>
            </w:drawing>
          </mc:Choice>
          <mc:Fallback>
            <w:pict>
              <v:rect w14:anchorId="77459C31" id="Rectangle 13" o:spid="_x0000_s1038" style="position:absolute;left:0;text-align:left;margin-left:233.35pt;margin-top:17.45pt;width:296.8pt;height:77.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" filled="f" stroked="f">
                <v:textbox style="mso-fit-shape-to-text:t">
                  <w:txbxContent>
                    <w:p w14:paraId="567E7B0D" w14:textId="64D9C6C7" w:rsidR="006230F9" w:rsidRDefault="006230F9" w:rsidP="00714868">
                      <w:pPr>
                        <w:spacing w:after="40" w:line="240" w:lineRule="auto"/>
                        <w:ind w:firstLine="440"/>
                      </w:pPr>
                      <m:oMathPara>
                        <m:oMathParaPr>
                          <m:jc m:val="centerGroup"/>
                        </m:oMathParaPr>
                        <m:oMath>
                          <m:r>
                            <m:rPr>
                              <m:sty m:val="p"/>
                            </m:rPr>
                            <w:rPr>
                              <w:rFonts w:ascii="Cambria Math" w:hAnsi="Cambria Math" w:cs="Microsoft Sans Serif"/>
                              <w:color w:val="000000" w:themeColor="text1"/>
                              <w:kern w:val="24"/>
                              <w:sz w:val="22"/>
                              <w:szCs w:val="22"/>
                            </w:rPr>
                            <m:t>SSD= </m:t>
                          </m:r>
                          <m:d>
                            <m:dPr>
                              <m:begChr m:val="["/>
                              <m:endChr m:val="]"/>
                              <m:ctrlPr>
                                <w:rPr>
                                  <w:rFonts w:ascii="Cambria Math" w:eastAsiaTheme="minorEastAsia" w:hAnsi="Cambria Math" w:cs="Microsoft Sans Serif"/>
                                  <w:i/>
                                  <w:iCs/>
                                  <w:color w:val="000000" w:themeColor="text1"/>
                                  <w:kern w:val="24"/>
                                  <w:sz w:val="22"/>
                                  <w:szCs w:val="22"/>
                                </w:rPr>
                              </m:ctrlPr>
                            </m:dPr>
                            <m:e>
                              <m:r>
                                <m:rPr>
                                  <m:sty m:val="p"/>
                                </m:rPr>
                                <w:rPr>
                                  <w:rFonts w:ascii="Cambria Math" w:hAnsi="Cambria Math" w:cs="Microsoft Sans Serif"/>
                                  <w:color w:val="000000" w:themeColor="text1"/>
                                  <w:kern w:val="24"/>
                                  <w:sz w:val="22"/>
                                  <w:szCs w:val="22"/>
                                </w:rPr>
                                <m:t>Brake reaction distance</m:t>
                              </m:r>
                            </m:e>
                          </m:d>
                          <m:r>
                            <m:rPr>
                              <m:sty m:val="p"/>
                            </m:rPr>
                            <w:rPr>
                              <w:rFonts w:ascii="Cambria Math" w:hAnsi="Cambria Math" w:cs="Microsoft Sans Serif"/>
                              <w:color w:val="000000" w:themeColor="text1"/>
                              <w:kern w:val="24"/>
                              <w:sz w:val="22"/>
                              <w:szCs w:val="22"/>
                            </w:rPr>
                            <m:t>+</m:t>
                          </m:r>
                          <m:d>
                            <m:dPr>
                              <m:begChr m:val="["/>
                              <m:endChr m:val="]"/>
                              <m:ctrlPr>
                                <w:rPr>
                                  <w:rFonts w:ascii="Cambria Math" w:eastAsiaTheme="minorEastAsia" w:hAnsi="Cambria Math" w:cs="Microsoft Sans Serif"/>
                                  <w:i/>
                                  <w:iCs/>
                                  <w:color w:val="000000" w:themeColor="text1"/>
                                  <w:kern w:val="24"/>
                                  <w:sz w:val="22"/>
                                  <w:szCs w:val="22"/>
                                </w:rPr>
                              </m:ctrlPr>
                            </m:dPr>
                            <m:e>
                              <m:r>
                                <m:rPr>
                                  <m:sty m:val="p"/>
                                </m:rPr>
                                <w:rPr>
                                  <w:rFonts w:ascii="Cambria Math" w:hAnsi="Cambria Math" w:cs="Microsoft Sans Serif"/>
                                  <w:color w:val="000000" w:themeColor="text1"/>
                                  <w:kern w:val="24"/>
                                  <w:sz w:val="22"/>
                                  <w:szCs w:val="22"/>
                                </w:rPr>
                                <m:t> Braking distance</m:t>
                              </m:r>
                            </m:e>
                          </m:d>
                        </m:oMath>
                      </m:oMathPara>
                    </w:p>
                    <w:p w14:paraId="4D438E5E" w14:textId="77777777" w:rsidR="006230F9" w:rsidRDefault="006230F9" w:rsidP="00175C3C">
                      <w:pPr>
                        <w:spacing w:after="40" w:line="230" w:lineRule="auto"/>
                        <w:ind w:firstLine="440"/>
                      </w:pPr>
                      <m:oMathPara>
                        <m:oMathParaPr>
                          <m:jc m:val="centerGroup"/>
                        </m:oMathParaPr>
                        <m:oMath>
                          <m:r>
                            <m:rPr>
                              <m:sty m:val="p"/>
                            </m:rPr>
                            <w:rPr>
                              <w:rFonts w:ascii="Cambria Math" w:hAnsi="Cambria Math" w:cs="Microsoft Sans Serif"/>
                              <w:color w:val="000000" w:themeColor="text1"/>
                              <w:kern w:val="24"/>
                              <w:sz w:val="22"/>
                              <w:szCs w:val="22"/>
                            </w:rPr>
                            <m:t>SSD=0.278</m:t>
                          </m:r>
                          <m:d>
                            <m:dPr>
                              <m:ctrlPr>
                                <w:rPr>
                                  <w:rFonts w:ascii="Cambria Math" w:eastAsiaTheme="minorEastAsia" w:hAnsi="Cambria Math" w:cs="Microsoft Sans Serif"/>
                                  <w:i/>
                                  <w:iCs/>
                                  <w:color w:val="000000" w:themeColor="text1"/>
                                  <w:kern w:val="24"/>
                                  <w:sz w:val="22"/>
                                  <w:szCs w:val="22"/>
                                </w:rPr>
                              </m:ctrlPr>
                            </m:dPr>
                            <m:e>
                              <m:sSub>
                                <m:sSubPr>
                                  <m:ctrlPr>
                                    <w:rPr>
                                      <w:rFonts w:ascii="Cambria Math" w:eastAsiaTheme="minorEastAsia"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ego</m:t>
                                  </m:r>
                                </m:sub>
                              </m:sSub>
                            </m:e>
                          </m:d>
                          <m:r>
                            <w:rPr>
                              <w:rFonts w:ascii="Cambria Math" w:hAnsi="Cambria Math" w:cs="Microsoft Sans Serif"/>
                              <w:color w:val="000000" w:themeColor="text1"/>
                              <w:kern w:val="24"/>
                              <w:sz w:val="22"/>
                              <w:szCs w:val="22"/>
                            </w:rPr>
                            <m:t>t</m:t>
                          </m:r>
                          <m:r>
                            <m:rPr>
                              <m:sty m:val="p"/>
                            </m:rPr>
                            <w:rPr>
                              <w:rFonts w:ascii="Cambria Math" w:hAnsi="Cambria Math" w:cs="Microsoft Sans Serif"/>
                              <w:color w:val="000000" w:themeColor="text1"/>
                              <w:kern w:val="24"/>
                              <w:sz w:val="22"/>
                              <w:szCs w:val="22"/>
                            </w:rPr>
                            <m:t>+0.039</m:t>
                          </m:r>
                          <m:f>
                            <m:fPr>
                              <m:ctrlPr>
                                <w:rPr>
                                  <w:rFonts w:ascii="Cambria Math" w:eastAsiaTheme="minorEastAsia" w:hAnsi="Cambria Math" w:cs="Microsoft Sans Serif"/>
                                  <w:i/>
                                  <w:iCs/>
                                  <w:color w:val="000000" w:themeColor="text1"/>
                                  <w:kern w:val="24"/>
                                  <w:sz w:val="22"/>
                                  <w:szCs w:val="22"/>
                                </w:rPr>
                              </m:ctrlPr>
                            </m:fPr>
                            <m:num>
                              <m:sSubSup>
                                <m:sSubSupPr>
                                  <m:ctrlPr>
                                    <w:rPr>
                                      <w:rFonts w:ascii="Cambria Math" w:eastAsiaTheme="minorEastAsia" w:hAnsi="Cambria Math" w:cs="Microsoft Sans Serif"/>
                                      <w:i/>
                                      <w:iCs/>
                                      <w:color w:val="000000" w:themeColor="text1"/>
                                      <w:kern w:val="24"/>
                                      <w:sz w:val="22"/>
                                      <w:szCs w:val="22"/>
                                    </w:rPr>
                                  </m:ctrlPr>
                                </m:sSubSup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ego</m:t>
                                  </m:r>
                                </m:sub>
                                <m:sup>
                                  <m:r>
                                    <w:rPr>
                                      <w:rFonts w:ascii="Cambria Math" w:hAnsi="Cambria Math" w:cs="Microsoft Sans Serif"/>
                                      <w:color w:val="000000" w:themeColor="text1"/>
                                      <w:kern w:val="24"/>
                                      <w:sz w:val="22"/>
                                      <w:szCs w:val="22"/>
                                    </w:rPr>
                                    <m:t>2</m:t>
                                  </m:r>
                                </m:sup>
                              </m:sSubSup>
                            </m:num>
                            <m:den>
                              <m:r>
                                <m:rPr>
                                  <m:sty m:val="p"/>
                                </m:rPr>
                                <w:rPr>
                                  <w:rFonts w:ascii="Cambria Math" w:hAnsi="Cambria Math" w:cs="Microsoft Sans Serif"/>
                                  <w:color w:val="000000" w:themeColor="text1"/>
                                  <w:kern w:val="24"/>
                                  <w:sz w:val="22"/>
                                  <w:szCs w:val="22"/>
                                </w:rPr>
                                <m:t>a</m:t>
                              </m:r>
                            </m:den>
                          </m:f>
                        </m:oMath>
                      </m:oMathPara>
                    </w:p>
                  </w:txbxContent>
                </v:textbox>
              </v:rect>
            </w:pict>
          </mc:Fallback>
        </mc:AlternateContent>
      </w:r>
    </w:p>
    <w:p w14:paraId="359FF147" w14:textId="207EE778" w:rsidR="00714868" w:rsidRDefault="00714868" w:rsidP="00DD11B3">
      <w:pPr>
        <w:ind w:firstLine="420"/>
      </w:pPr>
    </w:p>
    <w:p w14:paraId="6CBFC5E7" w14:textId="36D5216F" w:rsidR="00714868" w:rsidRDefault="00714868" w:rsidP="00DD11B3">
      <w:pPr>
        <w:ind w:firstLine="420"/>
      </w:pPr>
    </w:p>
    <w:p w14:paraId="7B9E6EFE" w14:textId="4B626EB3" w:rsidR="00714868" w:rsidRDefault="00714868" w:rsidP="00DD11B3">
      <w:pPr>
        <w:ind w:firstLine="420"/>
      </w:pPr>
    </w:p>
    <w:p w14:paraId="23229C53" w14:textId="4EA02CD8" w:rsidR="00175C3C" w:rsidRDefault="00175C3C" w:rsidP="00DD11B3">
      <w:pPr>
        <w:ind w:firstLine="420"/>
      </w:pPr>
      <w:r w:rsidRPr="00175C3C">
        <w:rPr>
          <w:noProof/>
        </w:rPr>
        <mc:AlternateContent>
          <mc:Choice Requires="wps">
            <w:drawing>
              <wp:anchor distT="0" distB="0" distL="114300" distR="114300" simplePos="0" relativeHeight="251671552" behindDoc="0" locked="0" layoutInCell="1" allowOverlap="1" wp14:anchorId="67461D53" wp14:editId="6B6730A2">
                <wp:simplePos x="0" y="0"/>
                <wp:positionH relativeFrom="column">
                  <wp:posOffset>7282815</wp:posOffset>
                </wp:positionH>
                <wp:positionV relativeFrom="paragraph">
                  <wp:posOffset>158750</wp:posOffset>
                </wp:positionV>
                <wp:extent cx="122363" cy="854912"/>
                <wp:effectExtent l="0" t="0" r="11430" b="21590"/>
                <wp:wrapNone/>
                <wp:docPr id="16" name="Right Brace 15">
                  <a:extLst xmlns:a="http://schemas.openxmlformats.org/drawingml/2006/main">
                    <a:ext uri="{FF2B5EF4-FFF2-40B4-BE49-F238E27FC236}">
                      <a16:creationId xmlns:a16="http://schemas.microsoft.com/office/drawing/2014/main" id="{F0379290-9C14-4307-8DC3-BFD8FEC8F223}"/>
                    </a:ext>
                  </a:extLst>
                </wp:docPr>
                <wp:cNvGraphicFramePr/>
                <a:graphic xmlns:a="http://schemas.openxmlformats.org/drawingml/2006/main">
                  <a:graphicData uri="http://schemas.microsoft.com/office/word/2010/wordprocessingShape">
                    <wps:wsp>
                      <wps:cNvSpPr/>
                      <wps:spPr>
                        <a:xfrm>
                          <a:off x="0" y="0"/>
                          <a:ext cx="122363" cy="854912"/>
                        </a:xfrm>
                        <a:prstGeom prst="rightBrace">
                          <a:avLst>
                            <a:gd name="adj1" fmla="val 38565"/>
                            <a:gd name="adj2" fmla="val 50000"/>
                          </a:avLst>
                        </a:prstGeom>
                        <a:ln w="6350" cap="rnd">
                          <a:solidFill>
                            <a:srgbClr val="000000"/>
                          </a:solidFill>
                          <a:round/>
                          <a:headEnd w="lg" len="lg"/>
                          <a:tailEnd type="none"/>
                        </a:ln>
                      </wps:spPr>
                      <wps:style>
                        <a:lnRef idx="1">
                          <a:schemeClr val="accent1"/>
                        </a:lnRef>
                        <a:fillRef idx="0">
                          <a:schemeClr val="accent1"/>
                        </a:fillRef>
                        <a:effectRef idx="0">
                          <a:schemeClr val="accent1"/>
                        </a:effectRef>
                        <a:fontRef idx="minor">
                          <a:schemeClr val="tx1"/>
                        </a:fontRef>
                      </wps:style>
                      <wps:bodyPr rtlCol="0" anchor="ctr"/>
                    </wps:wsp>
                  </a:graphicData>
                </a:graphic>
              </wp:anchor>
            </w:drawing>
          </mc:Choice>
          <mc:Fallback>
            <w:pict>
              <v:shapetype w14:anchorId="36CD15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5" o:spid="_x0000_s1026" type="#_x0000_t88" style="position:absolute;margin-left:573.45pt;margin-top:12.5pt;width:9.65pt;height:67.3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" adj="1192" strokeweight=".5pt">
                <v:stroke startarrowwidth="wide" startarrowlength="long" endcap="round"/>
              </v:shape>
            </w:pict>
          </mc:Fallback>
        </mc:AlternateContent>
      </w:r>
      <w:r w:rsidRPr="00175C3C">
        <w:rPr>
          <w:noProof/>
        </w:rPr>
        <mc:AlternateContent>
          <mc:Choice Requires="wps">
            <w:drawing>
              <wp:anchor distT="0" distB="0" distL="114300" distR="114300" simplePos="0" relativeHeight="251672576" behindDoc="0" locked="0" layoutInCell="1" allowOverlap="1" wp14:anchorId="35CA111A" wp14:editId="23FEF08F">
                <wp:simplePos x="0" y="0"/>
                <wp:positionH relativeFrom="column">
                  <wp:posOffset>7489825</wp:posOffset>
                </wp:positionH>
                <wp:positionV relativeFrom="paragraph">
                  <wp:posOffset>485140</wp:posOffset>
                </wp:positionV>
                <wp:extent cx="2520550" cy="600164"/>
                <wp:effectExtent l="0" t="0" r="0" b="0"/>
                <wp:wrapNone/>
                <wp:docPr id="18" name="Rectangle 17">
                  <a:extLst xmlns:a="http://schemas.openxmlformats.org/drawingml/2006/main">
                    <a:ext uri="{FF2B5EF4-FFF2-40B4-BE49-F238E27FC236}">
                      <a16:creationId xmlns:a16="http://schemas.microsoft.com/office/drawing/2014/main" id="{B8F94CA4-6750-4F8C-9D23-9ECDAFAB6AAD}"/>
                    </a:ext>
                  </a:extLst>
                </wp:docPr>
                <wp:cNvGraphicFramePr/>
                <a:graphic xmlns:a="http://schemas.openxmlformats.org/drawingml/2006/main">
                  <a:graphicData uri="http://schemas.microsoft.com/office/word/2010/wordprocessingShape">
                    <wps:wsp>
                      <wps:cNvSpPr/>
                      <wps:spPr>
                        <a:xfrm>
                          <a:off x="0" y="0"/>
                          <a:ext cx="2520550" cy="600164"/>
                        </a:xfrm>
                        <a:prstGeom prst="rect">
                          <a:avLst/>
                        </a:prstGeom>
                      </wps:spPr>
                      <wps:txbx>
                        <w:txbxContent>
                          <w:p w14:paraId="7183B37D" w14:textId="77777777" w:rsidR="006230F9" w:rsidRDefault="006230F9" w:rsidP="00175C3C">
                            <w:pPr>
                              <w:ind w:firstLine="440"/>
                              <w:rPr>
                                <w:sz w:val="24"/>
                              </w:rPr>
                            </w:pPr>
                            <w:r>
                              <w:rPr>
                                <w:rFonts w:ascii="Calibri" w:hAnsi="Calibri" w:cs="Calibri"/>
                                <w:color w:val="000000" w:themeColor="text1"/>
                                <w:kern w:val="24"/>
                                <w:sz w:val="22"/>
                                <w:szCs w:val="22"/>
                              </w:rPr>
                              <w:t>V</w:t>
                            </w:r>
                            <w:r>
                              <w:rPr>
                                <w:rFonts w:ascii="Calibri" w:hAnsi="Calibri" w:cs="Calibri"/>
                                <w:color w:val="000000" w:themeColor="text1"/>
                                <w:kern w:val="24"/>
                                <w:position w:val="-6"/>
                                <w:sz w:val="22"/>
                                <w:szCs w:val="22"/>
                                <w:vertAlign w:val="subscript"/>
                              </w:rPr>
                              <w:t>ego</w:t>
                            </w:r>
                            <w:r>
                              <w:rPr>
                                <w:rFonts w:ascii="Calibri" w:hAnsi="Calibri" w:cs="Calibri"/>
                                <w:color w:val="000000" w:themeColor="text1"/>
                                <w:kern w:val="24"/>
                                <w:sz w:val="22"/>
                                <w:szCs w:val="22"/>
                              </w:rPr>
                              <w:t xml:space="preserve"> = speed, kph</w:t>
                            </w:r>
                          </w:p>
                          <w:p w14:paraId="6489C84E" w14:textId="77777777" w:rsidR="006230F9" w:rsidRDefault="006230F9" w:rsidP="00175C3C">
                            <w:pPr>
                              <w:ind w:firstLine="440"/>
                            </w:pPr>
                            <w:r>
                              <w:rPr>
                                <w:rFonts w:ascii="Calibri" w:hAnsi="Calibri" w:cs="Calibri"/>
                                <w:i/>
                                <w:iCs/>
                                <w:color w:val="000000" w:themeColor="text1"/>
                                <w:kern w:val="24"/>
                                <w:sz w:val="22"/>
                                <w:szCs w:val="22"/>
                              </w:rPr>
                              <w:t>t</w:t>
                            </w:r>
                            <w:r>
                              <w:rPr>
                                <w:rFonts w:ascii="Calibri" w:hAnsi="Calibri" w:cs="Calibri"/>
                                <w:color w:val="000000" w:themeColor="text1"/>
                                <w:kern w:val="24"/>
                                <w:sz w:val="22"/>
                                <w:szCs w:val="22"/>
                              </w:rPr>
                              <w:t xml:space="preserve"> = Perception Reaction Time (PRT) = 2.5s</w:t>
                            </w:r>
                          </w:p>
                          <w:p w14:paraId="14D648F5" w14:textId="77777777" w:rsidR="006230F9" w:rsidRDefault="006230F9" w:rsidP="00175C3C">
                            <w:pPr>
                              <w:ind w:firstLine="440"/>
                            </w:pPr>
                            <w:r>
                              <w:rPr>
                                <w:rFonts w:ascii="Calibri" w:hAnsi="Calibri" w:cs="Calibri"/>
                                <w:i/>
                                <w:iCs/>
                                <w:color w:val="000000" w:themeColor="text1"/>
                                <w:kern w:val="24"/>
                                <w:sz w:val="22"/>
                                <w:szCs w:val="22"/>
                              </w:rPr>
                              <w:t>a</w:t>
                            </w:r>
                            <w:r>
                              <w:rPr>
                                <w:rFonts w:ascii="Calibri" w:hAnsi="Calibri" w:cs="Calibri"/>
                                <w:color w:val="000000" w:themeColor="text1"/>
                                <w:kern w:val="24"/>
                                <w:sz w:val="22"/>
                                <w:szCs w:val="22"/>
                              </w:rPr>
                              <w:t xml:space="preserve"> = deceleration rate, m/ s</w:t>
                            </w:r>
                            <w:r>
                              <w:rPr>
                                <w:rFonts w:ascii="Calibri" w:hAnsi="Calibri" w:cs="Calibri"/>
                                <w:color w:val="000000" w:themeColor="text1"/>
                                <w:kern w:val="24"/>
                                <w:position w:val="7"/>
                                <w:sz w:val="22"/>
                                <w:szCs w:val="22"/>
                                <w:vertAlign w:val="superscript"/>
                              </w:rPr>
                              <w:t>2</w:t>
                            </w:r>
                            <w:r>
                              <w:rPr>
                                <w:rFonts w:ascii="Calibri" w:hAnsi="Calibri" w:cs="Calibri"/>
                                <w:color w:val="000000" w:themeColor="text1"/>
                                <w:kern w:val="24"/>
                                <w:sz w:val="22"/>
                                <w:szCs w:val="22"/>
                              </w:rPr>
                              <w:t xml:space="preserve"> (3.4m/s</w:t>
                            </w:r>
                            <w:r>
                              <w:rPr>
                                <w:rFonts w:ascii="Calibri" w:hAnsi="Calibri" w:cs="Calibri"/>
                                <w:color w:val="000000" w:themeColor="text1"/>
                                <w:kern w:val="24"/>
                                <w:position w:val="7"/>
                                <w:sz w:val="22"/>
                                <w:szCs w:val="22"/>
                                <w:vertAlign w:val="superscript"/>
                              </w:rPr>
                              <w:t>2</w:t>
                            </w:r>
                            <w:r>
                              <w:rPr>
                                <w:rFonts w:ascii="Calibri" w:hAnsi="Calibri" w:cs="Calibri"/>
                                <w:color w:val="000000" w:themeColor="text1"/>
                                <w:kern w:val="24"/>
                                <w:sz w:val="22"/>
                                <w:szCs w:val="22"/>
                              </w:rPr>
                              <w:t>)</w:t>
                            </w:r>
                          </w:p>
                        </w:txbxContent>
                      </wps:txbx>
                      <wps:bodyPr wrap="square">
                        <a:spAutoFit/>
                      </wps:bodyPr>
                    </wps:wsp>
                  </a:graphicData>
                </a:graphic>
              </wp:anchor>
            </w:drawing>
          </mc:Choice>
          <mc:Fallback>
            <w:pict>
              <v:rect w14:anchorId="35CA111A" id="Rectangle 17" o:spid="_x0000_s1039" style="position:absolute;left:0;text-align:left;margin-left:589.75pt;margin-top:38.2pt;width:198.45pt;height:47.2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" filled="f" stroked="f">
                <v:textbox style="mso-fit-shape-to-text:t">
                  <w:txbxContent>
                    <w:p w14:paraId="7183B37D" w14:textId="77777777" w:rsidR="006230F9" w:rsidRDefault="006230F9" w:rsidP="00175C3C">
                      <w:pPr>
                        <w:ind w:firstLine="440"/>
                        <w:rPr>
                          <w:sz w:val="24"/>
                        </w:rPr>
                      </w:pPr>
                      <w:r>
                        <w:rPr>
                          <w:rFonts w:ascii="Calibri" w:hAnsi="Calibri" w:cs="Calibri"/>
                          <w:color w:val="000000" w:themeColor="text1"/>
                          <w:kern w:val="24"/>
                          <w:sz w:val="22"/>
                          <w:szCs w:val="22"/>
                        </w:rPr>
                        <w:t>V</w:t>
                      </w:r>
                      <w:r>
                        <w:rPr>
                          <w:rFonts w:ascii="Calibri" w:hAnsi="Calibri" w:cs="Calibri"/>
                          <w:color w:val="000000" w:themeColor="text1"/>
                          <w:kern w:val="24"/>
                          <w:position w:val="-6"/>
                          <w:sz w:val="22"/>
                          <w:szCs w:val="22"/>
                          <w:vertAlign w:val="subscript"/>
                        </w:rPr>
                        <w:t>ego</w:t>
                      </w:r>
                      <w:r>
                        <w:rPr>
                          <w:rFonts w:ascii="Calibri" w:hAnsi="Calibri" w:cs="Calibri"/>
                          <w:color w:val="000000" w:themeColor="text1"/>
                          <w:kern w:val="24"/>
                          <w:sz w:val="22"/>
                          <w:szCs w:val="22"/>
                        </w:rPr>
                        <w:t xml:space="preserve"> = speed, kph</w:t>
                      </w:r>
                    </w:p>
                    <w:p w14:paraId="6489C84E" w14:textId="77777777" w:rsidR="006230F9" w:rsidRDefault="006230F9" w:rsidP="00175C3C">
                      <w:pPr>
                        <w:ind w:firstLine="440"/>
                      </w:pPr>
                      <w:r>
                        <w:rPr>
                          <w:rFonts w:ascii="Calibri" w:hAnsi="Calibri" w:cs="Calibri"/>
                          <w:i/>
                          <w:iCs/>
                          <w:color w:val="000000" w:themeColor="text1"/>
                          <w:kern w:val="24"/>
                          <w:sz w:val="22"/>
                          <w:szCs w:val="22"/>
                        </w:rPr>
                        <w:t>t</w:t>
                      </w:r>
                      <w:r>
                        <w:rPr>
                          <w:rFonts w:ascii="Calibri" w:hAnsi="Calibri" w:cs="Calibri"/>
                          <w:color w:val="000000" w:themeColor="text1"/>
                          <w:kern w:val="24"/>
                          <w:sz w:val="22"/>
                          <w:szCs w:val="22"/>
                        </w:rPr>
                        <w:t xml:space="preserve"> = Perception Reaction Time (PRT) = 2.5s</w:t>
                      </w:r>
                    </w:p>
                    <w:p w14:paraId="14D648F5" w14:textId="77777777" w:rsidR="006230F9" w:rsidRDefault="006230F9" w:rsidP="00175C3C">
                      <w:pPr>
                        <w:ind w:firstLine="440"/>
                      </w:pPr>
                      <w:r>
                        <w:rPr>
                          <w:rFonts w:ascii="Calibri" w:hAnsi="Calibri" w:cs="Calibri"/>
                          <w:i/>
                          <w:iCs/>
                          <w:color w:val="000000" w:themeColor="text1"/>
                          <w:kern w:val="24"/>
                          <w:sz w:val="22"/>
                          <w:szCs w:val="22"/>
                        </w:rPr>
                        <w:t>a</w:t>
                      </w:r>
                      <w:r>
                        <w:rPr>
                          <w:rFonts w:ascii="Calibri" w:hAnsi="Calibri" w:cs="Calibri"/>
                          <w:color w:val="000000" w:themeColor="text1"/>
                          <w:kern w:val="24"/>
                          <w:sz w:val="22"/>
                          <w:szCs w:val="22"/>
                        </w:rPr>
                        <w:t xml:space="preserve"> = deceleration rate, m/ s</w:t>
                      </w:r>
                      <w:r>
                        <w:rPr>
                          <w:rFonts w:ascii="Calibri" w:hAnsi="Calibri" w:cs="Calibri"/>
                          <w:color w:val="000000" w:themeColor="text1"/>
                          <w:kern w:val="24"/>
                          <w:position w:val="7"/>
                          <w:sz w:val="22"/>
                          <w:szCs w:val="22"/>
                          <w:vertAlign w:val="superscript"/>
                        </w:rPr>
                        <w:t>2</w:t>
                      </w:r>
                      <w:r>
                        <w:rPr>
                          <w:rFonts w:ascii="Calibri" w:hAnsi="Calibri" w:cs="Calibri"/>
                          <w:color w:val="000000" w:themeColor="text1"/>
                          <w:kern w:val="24"/>
                          <w:sz w:val="22"/>
                          <w:szCs w:val="22"/>
                        </w:rPr>
                        <w:t xml:space="preserve"> (3.4m/s</w:t>
                      </w:r>
                      <w:r>
                        <w:rPr>
                          <w:rFonts w:ascii="Calibri" w:hAnsi="Calibri" w:cs="Calibri"/>
                          <w:color w:val="000000" w:themeColor="text1"/>
                          <w:kern w:val="24"/>
                          <w:position w:val="7"/>
                          <w:sz w:val="22"/>
                          <w:szCs w:val="22"/>
                          <w:vertAlign w:val="superscript"/>
                        </w:rPr>
                        <w:t>2</w:t>
                      </w:r>
                      <w:r>
                        <w:rPr>
                          <w:rFonts w:ascii="Calibri" w:hAnsi="Calibri" w:cs="Calibri"/>
                          <w:color w:val="000000" w:themeColor="text1"/>
                          <w:kern w:val="24"/>
                          <w:sz w:val="22"/>
                          <w:szCs w:val="22"/>
                        </w:rPr>
                        <w:t>)</w:t>
                      </w:r>
                    </w:p>
                  </w:txbxContent>
                </v:textbox>
              </v:rect>
            </w:pict>
          </mc:Fallback>
        </mc:AlternateContent>
      </w:r>
    </w:p>
    <w:p w14:paraId="771A72B3" w14:textId="5C4FA203" w:rsidR="00DB16F0" w:rsidRDefault="00DB16F0" w:rsidP="00DD11B3">
      <w:pPr>
        <w:ind w:firstLine="420"/>
      </w:pPr>
    </w:p>
    <w:p w14:paraId="56C04277" w14:textId="15D512E2" w:rsidR="00481165" w:rsidRDefault="00481165" w:rsidP="00481165">
      <w:pPr>
        <w:ind w:left="810" w:firstLineChars="0" w:firstLine="0"/>
        <w:jc w:val="center"/>
        <w:rPr>
          <w:rFonts w:ascii="宋体" w:hAnsi="宋体" w:cs="宋体"/>
          <w:szCs w:val="21"/>
        </w:rPr>
      </w:pPr>
      <w:r>
        <w:rPr>
          <w:rFonts w:ascii="宋体" w:hAnsi="宋体" w:cs="宋体" w:hint="eastAsia"/>
          <w:szCs w:val="21"/>
        </w:rPr>
        <w:t>图</w:t>
      </w:r>
      <w:r>
        <w:rPr>
          <w:rFonts w:ascii="宋体" w:hAnsi="宋体" w:cs="宋体"/>
          <w:szCs w:val="21"/>
        </w:rPr>
        <w:t>4</w:t>
      </w:r>
      <w:r>
        <w:rPr>
          <w:rFonts w:ascii="宋体" w:hAnsi="宋体" w:cs="宋体" w:hint="eastAsia"/>
          <w:szCs w:val="21"/>
        </w:rPr>
        <w:t>-</w:t>
      </w:r>
      <w:r w:rsidR="00BF719D">
        <w:rPr>
          <w:rFonts w:ascii="宋体" w:hAnsi="宋体" w:cs="宋体"/>
          <w:szCs w:val="21"/>
        </w:rPr>
        <w:t>4</w:t>
      </w:r>
      <w:r>
        <w:rPr>
          <w:rFonts w:ascii="宋体" w:hAnsi="宋体" w:cs="宋体"/>
          <w:szCs w:val="21"/>
        </w:rPr>
        <w:t xml:space="preserve"> SSD </w:t>
      </w:r>
      <w:r>
        <w:rPr>
          <w:rFonts w:ascii="宋体" w:hAnsi="宋体" w:cs="宋体" w:hint="eastAsia"/>
          <w:szCs w:val="21"/>
        </w:rPr>
        <w:t>定义</w:t>
      </w:r>
    </w:p>
    <w:p w14:paraId="5791056B" w14:textId="77777777" w:rsidR="00481165" w:rsidRDefault="00481165" w:rsidP="00DD11B3">
      <w:pPr>
        <w:ind w:firstLine="420"/>
      </w:pPr>
    </w:p>
    <w:p w14:paraId="566D029F" w14:textId="01CAF8D6" w:rsidR="00714868" w:rsidRDefault="002D2F6F" w:rsidP="00DD11B3">
      <w:pPr>
        <w:ind w:firstLine="420"/>
      </w:pPr>
      <w:r>
        <w:rPr>
          <w:rFonts w:hint="eastAsia"/>
        </w:rPr>
        <w:t>对于移动目标物，</w:t>
      </w:r>
      <w:r>
        <w:tab/>
        <w:t>SSD</w:t>
      </w:r>
      <w:r>
        <w:rPr>
          <w:rFonts w:hint="eastAsia"/>
        </w:rPr>
        <w:t>的计算需进一步考虑目标物的速度，因此</w:t>
      </w:r>
    </w:p>
    <w:p w14:paraId="3822F391" w14:textId="32562EC2" w:rsidR="00714868" w:rsidRDefault="00C22175" w:rsidP="00CC5812">
      <w:pPr>
        <w:spacing w:line="240" w:lineRule="auto"/>
        <w:ind w:firstLine="440"/>
      </w:pPr>
      <m:oMathPara>
        <m:oMath>
          <m:sSub>
            <m:sSubPr>
              <m:ctrlPr>
                <w:rPr>
                  <w:rFonts w:ascii="Cambria Math" w:hAnsi="Cambria Math" w:cs="Microsoft Sans Serif"/>
                  <w:i/>
                  <w:iCs/>
                  <w:color w:val="000000" w:themeColor="text1"/>
                  <w:kern w:val="24"/>
                  <w:sz w:val="22"/>
                  <w:szCs w:val="22"/>
                </w:rPr>
              </m:ctrlPr>
            </m:sSubPr>
            <m:e>
              <m:r>
                <m:rPr>
                  <m:sty m:val="p"/>
                </m:rPr>
                <w:rPr>
                  <w:rFonts w:ascii="Cambria Math" w:hAnsi="Cambria Math" w:cs="Microsoft Sans Serif"/>
                  <w:color w:val="000000" w:themeColor="text1"/>
                  <w:kern w:val="24"/>
                  <w:sz w:val="22"/>
                  <w:szCs w:val="22"/>
                </w:rPr>
                <m:t>SSD</m:t>
              </m:r>
            </m:e>
            <m:sub>
              <m:r>
                <w:rPr>
                  <w:rFonts w:ascii="Cambria Math" w:hAnsi="Cambria Math" w:cs="Microsoft Sans Serif"/>
                  <w:color w:val="000000" w:themeColor="text1"/>
                  <w:kern w:val="24"/>
                  <w:sz w:val="22"/>
                  <w:szCs w:val="22"/>
                </w:rPr>
                <m:t>SDSM</m:t>
              </m:r>
            </m:sub>
          </m:sSub>
          <m:r>
            <m:rPr>
              <m:sty m:val="p"/>
            </m:rPr>
            <w:rPr>
              <w:rFonts w:ascii="Cambria Math" w:hAnsi="Cambria Math" w:cs="Microsoft Sans Serif"/>
              <w:color w:val="000000" w:themeColor="text1"/>
              <w:kern w:val="24"/>
              <w:sz w:val="22"/>
              <w:szCs w:val="22"/>
            </w:rPr>
            <m:t>=0.278</m:t>
          </m:r>
          <m:d>
            <m:dPr>
              <m:ctrlPr>
                <w:rPr>
                  <w:rFonts w:ascii="Cambria Math" w:hAnsi="Cambria Math" w:cs="Microsoft Sans Serif"/>
                  <w:i/>
                  <w:iCs/>
                  <w:color w:val="000000" w:themeColor="text1"/>
                  <w:kern w:val="24"/>
                  <w:sz w:val="22"/>
                  <w:szCs w:val="22"/>
                </w:rPr>
              </m:ctrlPr>
            </m:dPr>
            <m:e>
              <m:sSub>
                <m:sSubPr>
                  <m:ctrlPr>
                    <w:rPr>
                      <w:rFonts w:ascii="Cambria Math"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BSMs, MAX</m:t>
                  </m:r>
                </m:sub>
              </m:sSub>
              <m:r>
                <w:rPr>
                  <w:rFonts w:ascii="Cambria Math" w:hAnsi="Cambria Math" w:cs="Microsoft Sans Serif"/>
                  <w:color w:val="000000" w:themeColor="text1"/>
                  <w:kern w:val="24"/>
                  <w:sz w:val="22"/>
                  <w:szCs w:val="22"/>
                </w:rPr>
                <m:t>+</m:t>
              </m:r>
              <m:sSub>
                <m:sSubPr>
                  <m:ctrlPr>
                    <w:rPr>
                      <w:rFonts w:ascii="Cambria Math"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object, MAX</m:t>
                  </m:r>
                </m:sub>
              </m:sSub>
            </m:e>
          </m:d>
          <m:r>
            <w:rPr>
              <w:rFonts w:ascii="Cambria Math" w:hAnsi="Cambria Math" w:cs="Microsoft Sans Serif"/>
              <w:color w:val="000000" w:themeColor="text1"/>
              <w:kern w:val="24"/>
              <w:sz w:val="22"/>
              <w:szCs w:val="22"/>
            </w:rPr>
            <m:t>t</m:t>
          </m:r>
          <m:r>
            <m:rPr>
              <m:sty m:val="p"/>
            </m:rPr>
            <w:rPr>
              <w:rFonts w:ascii="Cambria Math" w:hAnsi="Cambria Math" w:cs="Microsoft Sans Serif"/>
              <w:color w:val="000000" w:themeColor="text1"/>
              <w:kern w:val="24"/>
              <w:sz w:val="22"/>
              <w:szCs w:val="22"/>
            </w:rPr>
            <m:t>+0.039</m:t>
          </m:r>
          <m:d>
            <m:dPr>
              <m:ctrlPr>
                <w:rPr>
                  <w:rFonts w:ascii="Cambria Math" w:hAnsi="Cambria Math" w:cs="Microsoft Sans Serif"/>
                  <w:i/>
                  <w:iCs/>
                  <w:color w:val="000000" w:themeColor="text1"/>
                  <w:kern w:val="24"/>
                  <w:sz w:val="22"/>
                  <w:szCs w:val="22"/>
                </w:rPr>
              </m:ctrlPr>
            </m:dPr>
            <m:e>
              <m:f>
                <m:fPr>
                  <m:ctrlPr>
                    <w:rPr>
                      <w:rFonts w:ascii="Cambria Math" w:hAnsi="Cambria Math" w:cs="Microsoft Sans Serif"/>
                      <w:i/>
                      <w:iCs/>
                      <w:color w:val="000000" w:themeColor="text1"/>
                      <w:kern w:val="24"/>
                      <w:sz w:val="22"/>
                      <w:szCs w:val="22"/>
                    </w:rPr>
                  </m:ctrlPr>
                </m:fPr>
                <m:num>
                  <m:sSup>
                    <m:sSupPr>
                      <m:ctrlPr>
                        <w:rPr>
                          <w:rFonts w:ascii="Cambria Math" w:hAnsi="Cambria Math" w:cs="Microsoft Sans Serif"/>
                          <w:i/>
                          <w:iCs/>
                          <w:color w:val="000000" w:themeColor="text1"/>
                          <w:kern w:val="24"/>
                          <w:sz w:val="22"/>
                          <w:szCs w:val="22"/>
                        </w:rPr>
                      </m:ctrlPr>
                    </m:sSupPr>
                    <m:e>
                      <m:d>
                        <m:dPr>
                          <m:ctrlPr>
                            <w:rPr>
                              <w:rFonts w:ascii="Cambria Math" w:hAnsi="Cambria Math" w:cs="Microsoft Sans Serif"/>
                              <w:i/>
                              <w:iCs/>
                              <w:color w:val="000000" w:themeColor="text1"/>
                              <w:kern w:val="24"/>
                              <w:sz w:val="22"/>
                              <w:szCs w:val="22"/>
                            </w:rPr>
                          </m:ctrlPr>
                        </m:dPr>
                        <m:e>
                          <m:sSub>
                            <m:sSubPr>
                              <m:ctrlPr>
                                <w:rPr>
                                  <w:rFonts w:ascii="Cambria Math"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BSMs, MAX</m:t>
                              </m:r>
                            </m:sub>
                          </m:sSub>
                          <m:r>
                            <w:rPr>
                              <w:rFonts w:ascii="Cambria Math" w:hAnsi="Cambria Math" w:cs="Microsoft Sans Serif"/>
                              <w:color w:val="000000" w:themeColor="text1"/>
                              <w:kern w:val="24"/>
                              <w:sz w:val="22"/>
                              <w:szCs w:val="22"/>
                            </w:rPr>
                            <m:t>+</m:t>
                          </m:r>
                          <m:sSub>
                            <m:sSubPr>
                              <m:ctrlPr>
                                <w:rPr>
                                  <w:rFonts w:ascii="Cambria Math"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object, MAX</m:t>
                              </m:r>
                            </m:sub>
                          </m:sSub>
                        </m:e>
                      </m:d>
                    </m:e>
                    <m:sup>
                      <m:r>
                        <w:rPr>
                          <w:rFonts w:ascii="Cambria Math" w:hAnsi="Cambria Math" w:cs="Microsoft Sans Serif"/>
                          <w:color w:val="000000" w:themeColor="text1"/>
                          <w:kern w:val="24"/>
                          <w:sz w:val="22"/>
                          <w:szCs w:val="22"/>
                        </w:rPr>
                        <m:t>2</m:t>
                      </m:r>
                    </m:sup>
                  </m:sSup>
                </m:num>
                <m:den>
                  <m:r>
                    <m:rPr>
                      <m:sty m:val="p"/>
                    </m:rPr>
                    <w:rPr>
                      <w:rFonts w:ascii="Cambria Math" w:hAnsi="Cambria Math" w:cs="Microsoft Sans Serif"/>
                      <w:color w:val="000000" w:themeColor="text1"/>
                      <w:kern w:val="24"/>
                      <w:sz w:val="22"/>
                      <w:szCs w:val="22"/>
                    </w:rPr>
                    <m:t>a</m:t>
                  </m:r>
                </m:den>
              </m:f>
            </m:e>
          </m:d>
        </m:oMath>
      </m:oMathPara>
    </w:p>
    <w:p w14:paraId="05E8FA76" w14:textId="30C10E98" w:rsidR="00714868" w:rsidRDefault="00CC5812" w:rsidP="00DD11B3">
      <w:pPr>
        <w:ind w:firstLine="420"/>
        <w:rPr>
          <w:iCs/>
          <w:color w:val="000000" w:themeColor="text1"/>
          <w:kern w:val="24"/>
          <w:sz w:val="22"/>
          <w:szCs w:val="22"/>
        </w:rPr>
      </w:pPr>
      <w:r>
        <w:rPr>
          <w:rFonts w:hint="eastAsia"/>
        </w:rPr>
        <w:t>其中，</w:t>
      </w:r>
      <m:oMath>
        <m:sSub>
          <m:sSubPr>
            <m:ctrlPr>
              <w:rPr>
                <w:rFonts w:ascii="Cambria Math"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BSMs, MAX</m:t>
            </m:r>
          </m:sub>
        </m:sSub>
      </m:oMath>
      <w:r>
        <w:rPr>
          <w:rFonts w:hint="eastAsia"/>
          <w:iCs/>
          <w:color w:val="000000" w:themeColor="text1"/>
          <w:kern w:val="24"/>
          <w:sz w:val="22"/>
          <w:szCs w:val="22"/>
        </w:rPr>
        <w:t>为</w:t>
      </w:r>
      <w:r>
        <w:rPr>
          <w:iCs/>
          <w:color w:val="000000" w:themeColor="text1"/>
          <w:kern w:val="24"/>
          <w:sz w:val="22"/>
          <w:szCs w:val="22"/>
        </w:rPr>
        <w:t>HV</w:t>
      </w:r>
      <w:r>
        <w:rPr>
          <w:rFonts w:hint="eastAsia"/>
          <w:iCs/>
          <w:color w:val="000000" w:themeColor="text1"/>
          <w:kern w:val="24"/>
          <w:sz w:val="22"/>
          <w:szCs w:val="22"/>
        </w:rPr>
        <w:t>通过</w:t>
      </w:r>
      <w:r>
        <w:rPr>
          <w:rFonts w:hint="eastAsia"/>
          <w:iCs/>
          <w:color w:val="000000" w:themeColor="text1"/>
          <w:kern w:val="24"/>
          <w:sz w:val="22"/>
          <w:szCs w:val="22"/>
        </w:rPr>
        <w:t>B</w:t>
      </w:r>
      <w:r>
        <w:rPr>
          <w:iCs/>
          <w:color w:val="000000" w:themeColor="text1"/>
          <w:kern w:val="24"/>
          <w:sz w:val="22"/>
          <w:szCs w:val="22"/>
        </w:rPr>
        <w:t>SM</w:t>
      </w:r>
      <w:r>
        <w:rPr>
          <w:rFonts w:hint="eastAsia"/>
          <w:iCs/>
          <w:color w:val="000000" w:themeColor="text1"/>
          <w:kern w:val="24"/>
          <w:sz w:val="22"/>
          <w:szCs w:val="22"/>
        </w:rPr>
        <w:t>获知的周边所有</w:t>
      </w:r>
      <w:r>
        <w:rPr>
          <w:rFonts w:hint="eastAsia"/>
          <w:iCs/>
          <w:color w:val="000000" w:themeColor="text1"/>
          <w:kern w:val="24"/>
          <w:sz w:val="22"/>
          <w:szCs w:val="22"/>
        </w:rPr>
        <w:t>V</w:t>
      </w:r>
      <w:r>
        <w:rPr>
          <w:iCs/>
          <w:color w:val="000000" w:themeColor="text1"/>
          <w:kern w:val="24"/>
          <w:sz w:val="22"/>
          <w:szCs w:val="22"/>
        </w:rPr>
        <w:t>2X</w:t>
      </w:r>
      <w:r>
        <w:rPr>
          <w:rFonts w:hint="eastAsia"/>
          <w:iCs/>
          <w:color w:val="000000" w:themeColor="text1"/>
          <w:kern w:val="24"/>
          <w:sz w:val="22"/>
          <w:szCs w:val="22"/>
        </w:rPr>
        <w:t>车辆的速度最大值；</w:t>
      </w:r>
      <m:oMath>
        <m:sSub>
          <m:sSubPr>
            <m:ctrlPr>
              <w:rPr>
                <w:rFonts w:ascii="Cambria Math" w:hAnsi="Cambria Math" w:cs="Microsoft Sans Serif"/>
                <w:i/>
                <w:iCs/>
                <w:color w:val="000000" w:themeColor="text1"/>
                <w:kern w:val="24"/>
                <w:sz w:val="22"/>
                <w:szCs w:val="22"/>
              </w:rPr>
            </m:ctrlPr>
          </m:sSubPr>
          <m:e>
            <m:r>
              <w:rPr>
                <w:rFonts w:ascii="Cambria Math" w:hAnsi="Cambria Math" w:cs="Microsoft Sans Serif"/>
                <w:color w:val="000000" w:themeColor="text1"/>
                <w:kern w:val="24"/>
                <w:sz w:val="22"/>
                <w:szCs w:val="22"/>
              </w:rPr>
              <m:t>V</m:t>
            </m:r>
          </m:e>
          <m:sub>
            <m:r>
              <w:rPr>
                <w:rFonts w:ascii="Cambria Math" w:hAnsi="Cambria Math" w:cs="Microsoft Sans Serif"/>
                <w:color w:val="000000" w:themeColor="text1"/>
                <w:kern w:val="24"/>
                <w:sz w:val="22"/>
                <w:szCs w:val="22"/>
              </w:rPr>
              <m:t>object, MAX</m:t>
            </m:r>
          </m:sub>
        </m:sSub>
      </m:oMath>
      <w:r>
        <w:rPr>
          <w:rFonts w:hint="eastAsia"/>
          <w:iCs/>
          <w:color w:val="000000" w:themeColor="text1"/>
          <w:kern w:val="24"/>
          <w:sz w:val="22"/>
          <w:szCs w:val="22"/>
        </w:rPr>
        <w:t>为</w:t>
      </w:r>
      <w:r w:rsidR="000412AB">
        <w:rPr>
          <w:rFonts w:hint="eastAsia"/>
          <w:iCs/>
          <w:color w:val="000000" w:themeColor="text1"/>
          <w:kern w:val="24"/>
          <w:sz w:val="22"/>
          <w:szCs w:val="22"/>
        </w:rPr>
        <w:t>当前</w:t>
      </w:r>
      <w:r>
        <w:rPr>
          <w:rFonts w:hint="eastAsia"/>
          <w:iCs/>
          <w:color w:val="000000" w:themeColor="text1"/>
          <w:kern w:val="24"/>
          <w:sz w:val="22"/>
          <w:szCs w:val="22"/>
        </w:rPr>
        <w:t>被检测</w:t>
      </w:r>
      <w:r w:rsidR="00E77224">
        <w:rPr>
          <w:rFonts w:hint="eastAsia"/>
          <w:iCs/>
          <w:color w:val="000000" w:themeColor="text1"/>
          <w:kern w:val="24"/>
          <w:sz w:val="22"/>
          <w:szCs w:val="22"/>
        </w:rPr>
        <w:t>到且</w:t>
      </w:r>
      <w:r>
        <w:rPr>
          <w:rFonts w:hint="eastAsia"/>
          <w:iCs/>
          <w:color w:val="000000" w:themeColor="text1"/>
          <w:kern w:val="24"/>
          <w:sz w:val="22"/>
          <w:szCs w:val="22"/>
        </w:rPr>
        <w:t>待传输的所有目标的速度中的最大值。</w:t>
      </w:r>
      <w:r w:rsidR="00D51919">
        <w:rPr>
          <w:rFonts w:hint="eastAsia"/>
          <w:iCs/>
          <w:color w:val="000000" w:themeColor="text1"/>
          <w:kern w:val="24"/>
          <w:sz w:val="22"/>
          <w:szCs w:val="22"/>
        </w:rPr>
        <w:t>按照</w:t>
      </w:r>
      <w:r w:rsidR="00EC78C3">
        <w:rPr>
          <w:rFonts w:hint="eastAsia"/>
          <w:iCs/>
          <w:color w:val="000000" w:themeColor="text1"/>
          <w:kern w:val="24"/>
          <w:sz w:val="22"/>
          <w:szCs w:val="22"/>
        </w:rPr>
        <w:t>以下</w:t>
      </w:r>
      <w:r w:rsidR="00D51919">
        <w:rPr>
          <w:rFonts w:hint="eastAsia"/>
          <w:iCs/>
          <w:color w:val="000000" w:themeColor="text1"/>
          <w:kern w:val="24"/>
          <w:sz w:val="22"/>
          <w:szCs w:val="22"/>
        </w:rPr>
        <w:t>公式计算配置给接入层的最小传输</w:t>
      </w:r>
      <w:r w:rsidR="00D51919">
        <w:rPr>
          <w:rFonts w:hint="eastAsia"/>
          <w:iCs/>
          <w:color w:val="000000" w:themeColor="text1"/>
          <w:kern w:val="24"/>
          <w:sz w:val="22"/>
          <w:szCs w:val="22"/>
        </w:rPr>
        <w:t>Range</w:t>
      </w:r>
      <w:r w:rsidR="00D51919">
        <w:rPr>
          <w:rFonts w:hint="eastAsia"/>
          <w:iCs/>
          <w:color w:val="000000" w:themeColor="text1"/>
          <w:kern w:val="24"/>
          <w:sz w:val="22"/>
          <w:szCs w:val="22"/>
        </w:rPr>
        <w:t>：</w:t>
      </w:r>
    </w:p>
    <w:p w14:paraId="0E498012" w14:textId="6750844D" w:rsidR="00003E7F" w:rsidRDefault="00D51919" w:rsidP="00D51919">
      <w:pPr>
        <w:ind w:firstLineChars="327" w:firstLine="719"/>
        <w:jc w:val="center"/>
        <w:rPr>
          <w:iCs/>
          <w:color w:val="000000" w:themeColor="text1"/>
          <w:kern w:val="24"/>
          <w:sz w:val="22"/>
          <w:szCs w:val="22"/>
        </w:rPr>
      </w:pPr>
      <w:r w:rsidRPr="00D51919">
        <w:rPr>
          <w:iCs/>
          <w:color w:val="000000" w:themeColor="text1"/>
          <w:kern w:val="24"/>
          <w:sz w:val="22"/>
          <w:szCs w:val="22"/>
        </w:rPr>
        <w:t>Minimum Transmission Range = (</w:t>
      </w:r>
      <w:proofErr w:type="spellStart"/>
      <w:r w:rsidRPr="00D51919">
        <w:rPr>
          <w:i/>
          <w:iCs/>
          <w:color w:val="000000" w:themeColor="text1"/>
          <w:kern w:val="24"/>
          <w:sz w:val="22"/>
          <w:szCs w:val="22"/>
        </w:rPr>
        <w:t>d</w:t>
      </w:r>
      <w:r w:rsidRPr="00D51919">
        <w:rPr>
          <w:i/>
          <w:iCs/>
          <w:color w:val="000000" w:themeColor="text1"/>
          <w:kern w:val="24"/>
          <w:sz w:val="22"/>
          <w:szCs w:val="22"/>
          <w:vertAlign w:val="subscript"/>
        </w:rPr>
        <w:t>ego</w:t>
      </w:r>
      <w:proofErr w:type="spellEnd"/>
      <w:r w:rsidRPr="00D51919">
        <w:rPr>
          <w:i/>
          <w:iCs/>
          <w:color w:val="000000" w:themeColor="text1"/>
          <w:kern w:val="24"/>
          <w:sz w:val="22"/>
          <w:szCs w:val="22"/>
          <w:vertAlign w:val="subscript"/>
        </w:rPr>
        <w:t>-object</w:t>
      </w:r>
      <w:r w:rsidRPr="00D51919">
        <w:rPr>
          <w:iCs/>
          <w:color w:val="000000" w:themeColor="text1"/>
          <w:kern w:val="24"/>
          <w:sz w:val="22"/>
          <w:szCs w:val="22"/>
        </w:rPr>
        <w:t xml:space="preserve"> +</w:t>
      </w:r>
      <m:oMath>
        <m:sSub>
          <m:sSubPr>
            <m:ctrlPr>
              <w:rPr>
                <w:rFonts w:ascii="Cambria Math" w:hAnsi="Cambria Math" w:cs="Microsoft Sans Serif"/>
                <w:i/>
                <w:iCs/>
                <w:color w:val="000000" w:themeColor="text1"/>
                <w:kern w:val="24"/>
                <w:sz w:val="22"/>
                <w:szCs w:val="22"/>
              </w:rPr>
            </m:ctrlPr>
          </m:sSubPr>
          <m:e>
            <m:r>
              <m:rPr>
                <m:sty m:val="p"/>
              </m:rPr>
              <w:rPr>
                <w:rFonts w:ascii="Cambria Math" w:hAnsi="Cambria Math" w:cs="Microsoft Sans Serif"/>
                <w:color w:val="000000" w:themeColor="text1"/>
                <w:kern w:val="24"/>
                <w:sz w:val="22"/>
                <w:szCs w:val="22"/>
              </w:rPr>
              <m:t>SSD</m:t>
            </m:r>
          </m:e>
          <m:sub>
            <m:r>
              <w:rPr>
                <w:rFonts w:ascii="Cambria Math" w:hAnsi="Cambria Math" w:cs="Microsoft Sans Serif"/>
                <w:color w:val="000000" w:themeColor="text1"/>
                <w:kern w:val="24"/>
                <w:sz w:val="22"/>
                <w:szCs w:val="22"/>
              </w:rPr>
              <m:t>SDSM</m:t>
            </m:r>
          </m:sub>
        </m:sSub>
      </m:oMath>
      <w:r w:rsidRPr="00D51919">
        <w:rPr>
          <w:iCs/>
          <w:color w:val="000000" w:themeColor="text1"/>
          <w:kern w:val="24"/>
          <w:sz w:val="22"/>
          <w:szCs w:val="22"/>
        </w:rPr>
        <w:t>)</w:t>
      </w:r>
    </w:p>
    <w:p w14:paraId="5920D020" w14:textId="3499CE0C" w:rsidR="00D51919" w:rsidRDefault="00D87B1F" w:rsidP="00D51919">
      <w:pPr>
        <w:ind w:firstLineChars="327" w:firstLine="687"/>
        <w:jc w:val="left"/>
        <w:rPr>
          <w:iCs/>
          <w:color w:val="000000" w:themeColor="text1"/>
          <w:kern w:val="24"/>
          <w:sz w:val="22"/>
          <w:szCs w:val="22"/>
        </w:rPr>
      </w:pPr>
      <w:r>
        <w:rPr>
          <w:noProof/>
        </w:rPr>
        <w:lastRenderedPageBreak/>
        <w:drawing>
          <wp:anchor distT="0" distB="0" distL="114300" distR="114300" simplePos="0" relativeHeight="251673600" behindDoc="0" locked="0" layoutInCell="1" allowOverlap="1" wp14:anchorId="208514F7" wp14:editId="3BD09D5A">
            <wp:simplePos x="0" y="0"/>
            <wp:positionH relativeFrom="column">
              <wp:posOffset>-511785</wp:posOffset>
            </wp:positionH>
            <wp:positionV relativeFrom="paragraph">
              <wp:posOffset>501650</wp:posOffset>
            </wp:positionV>
            <wp:extent cx="7061129" cy="1348967"/>
            <wp:effectExtent l="0" t="0" r="6985" b="3810"/>
            <wp:wrapTopAndBottom/>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61129" cy="1348967"/>
                    </a:xfrm>
                    <a:prstGeom prst="rect">
                      <a:avLst/>
                    </a:prstGeom>
                    <a:noFill/>
                    <a:ln>
                      <a:noFill/>
                    </a:ln>
                  </pic:spPr>
                </pic:pic>
              </a:graphicData>
            </a:graphic>
            <wp14:sizeRelH relativeFrom="page">
              <wp14:pctWidth>0</wp14:pctWidth>
            </wp14:sizeRelH>
            <wp14:sizeRelV relativeFrom="page">
              <wp14:pctHeight>0</wp14:pctHeight>
            </wp14:sizeRelV>
          </wp:anchor>
        </w:drawing>
      </w:r>
      <w:r w:rsidR="00D51919">
        <w:rPr>
          <w:rFonts w:hint="eastAsia"/>
          <w:iCs/>
          <w:color w:val="000000" w:themeColor="text1"/>
          <w:kern w:val="24"/>
          <w:sz w:val="22"/>
          <w:szCs w:val="22"/>
        </w:rPr>
        <w:t>其中</w:t>
      </w:r>
      <w:proofErr w:type="spellStart"/>
      <w:r w:rsidR="00D51919" w:rsidRPr="00D51919">
        <w:rPr>
          <w:i/>
          <w:iCs/>
          <w:color w:val="000000" w:themeColor="text1"/>
          <w:kern w:val="24"/>
          <w:sz w:val="22"/>
          <w:szCs w:val="22"/>
        </w:rPr>
        <w:t>d</w:t>
      </w:r>
      <w:r w:rsidR="00D51919" w:rsidRPr="00D51919">
        <w:rPr>
          <w:i/>
          <w:iCs/>
          <w:color w:val="000000" w:themeColor="text1"/>
          <w:kern w:val="24"/>
          <w:sz w:val="22"/>
          <w:szCs w:val="22"/>
          <w:vertAlign w:val="subscript"/>
        </w:rPr>
        <w:t>ego</w:t>
      </w:r>
      <w:proofErr w:type="spellEnd"/>
      <w:r w:rsidR="00D51919" w:rsidRPr="00D51919">
        <w:rPr>
          <w:i/>
          <w:iCs/>
          <w:color w:val="000000" w:themeColor="text1"/>
          <w:kern w:val="24"/>
          <w:sz w:val="22"/>
          <w:szCs w:val="22"/>
          <w:vertAlign w:val="subscript"/>
        </w:rPr>
        <w:t>-object</w:t>
      </w:r>
      <w:r w:rsidR="00A21A5A">
        <w:rPr>
          <w:rFonts w:hint="eastAsia"/>
          <w:iCs/>
          <w:color w:val="000000" w:themeColor="text1"/>
          <w:kern w:val="24"/>
          <w:sz w:val="22"/>
          <w:szCs w:val="22"/>
        </w:rPr>
        <w:t>如下图所示，表示</w:t>
      </w:r>
      <w:r w:rsidR="00D51919">
        <w:rPr>
          <w:rFonts w:hint="eastAsia"/>
          <w:iCs/>
          <w:color w:val="000000" w:themeColor="text1"/>
          <w:kern w:val="24"/>
          <w:sz w:val="22"/>
          <w:szCs w:val="22"/>
        </w:rPr>
        <w:t>主车与移动目标的当前距离。</w:t>
      </w:r>
    </w:p>
    <w:p w14:paraId="77B305A3" w14:textId="07D2948E" w:rsidR="00AC162F" w:rsidRDefault="00AC162F" w:rsidP="00AC162F">
      <w:pPr>
        <w:ind w:firstLineChars="327" w:firstLine="687"/>
        <w:jc w:val="center"/>
        <w:rPr>
          <w:iCs/>
          <w:color w:val="000000" w:themeColor="text1"/>
          <w:kern w:val="24"/>
          <w:sz w:val="22"/>
          <w:szCs w:val="22"/>
        </w:rPr>
      </w:pPr>
      <w:r>
        <w:rPr>
          <w:rFonts w:ascii="宋体" w:hAnsi="宋体" w:cs="宋体" w:hint="eastAsia"/>
          <w:szCs w:val="21"/>
        </w:rPr>
        <w:t>图</w:t>
      </w:r>
      <w:r>
        <w:rPr>
          <w:rFonts w:ascii="宋体" w:hAnsi="宋体" w:cs="宋体"/>
          <w:szCs w:val="21"/>
        </w:rPr>
        <w:t>4</w:t>
      </w:r>
      <w:r>
        <w:rPr>
          <w:rFonts w:ascii="宋体" w:hAnsi="宋体" w:cs="宋体" w:hint="eastAsia"/>
          <w:szCs w:val="21"/>
        </w:rPr>
        <w:t>-</w:t>
      </w:r>
      <w:r w:rsidR="00E12D83">
        <w:rPr>
          <w:rFonts w:ascii="宋体" w:hAnsi="宋体" w:cs="宋体"/>
          <w:szCs w:val="21"/>
        </w:rPr>
        <w:t>5</w:t>
      </w:r>
      <w:r>
        <w:rPr>
          <w:rFonts w:ascii="宋体" w:hAnsi="宋体" w:cs="宋体"/>
          <w:szCs w:val="21"/>
        </w:rPr>
        <w:t xml:space="preserve"> </w:t>
      </w:r>
      <w:r>
        <w:rPr>
          <w:rFonts w:ascii="宋体" w:hAnsi="宋体" w:cs="宋体" w:hint="eastAsia"/>
          <w:szCs w:val="21"/>
        </w:rPr>
        <w:t>最小传输距离定义</w:t>
      </w:r>
    </w:p>
    <w:p w14:paraId="2C6A9F2A" w14:textId="77777777" w:rsidR="00714868" w:rsidRDefault="00714868" w:rsidP="00DD11B3">
      <w:pPr>
        <w:ind w:firstLine="420"/>
      </w:pPr>
    </w:p>
    <w:p w14:paraId="6F91CCA5" w14:textId="418FDEBA" w:rsidR="00DD11B3" w:rsidRDefault="00DD11B3" w:rsidP="00DD11B3">
      <w:pPr>
        <w:pStyle w:val="10"/>
        <w:rPr>
          <w:color w:val="000000"/>
        </w:rPr>
      </w:pPr>
      <w:bookmarkStart w:id="31" w:name="_Toc77780797"/>
      <w:bookmarkEnd w:id="16"/>
      <w:r>
        <w:rPr>
          <w:rFonts w:hint="eastAsia"/>
          <w:color w:val="000000"/>
        </w:rPr>
        <w:t>总结</w:t>
      </w:r>
      <w:bookmarkEnd w:id="31"/>
    </w:p>
    <w:p w14:paraId="1B0C9A62" w14:textId="634E9CA0" w:rsidR="00321F1E" w:rsidRDefault="008F0C53" w:rsidP="0060161D">
      <w:pPr>
        <w:ind w:firstLineChars="0" w:firstLine="270"/>
      </w:pPr>
      <w:r>
        <w:rPr>
          <w:rFonts w:hint="eastAsia"/>
        </w:rPr>
        <w:t xml:space="preserve"> </w:t>
      </w:r>
      <w:r>
        <w:t xml:space="preserve">  </w:t>
      </w:r>
      <w:r w:rsidR="000F407E">
        <w:rPr>
          <w:rFonts w:hint="eastAsia"/>
        </w:rPr>
        <w:t>本报告分析了</w:t>
      </w:r>
      <w:r w:rsidR="000F407E">
        <w:rPr>
          <w:rFonts w:hint="eastAsia"/>
        </w:rPr>
        <w:t>V</w:t>
      </w:r>
      <w:r w:rsidR="000F407E">
        <w:t>2X</w:t>
      </w:r>
      <w:r w:rsidR="000F407E">
        <w:rPr>
          <w:rFonts w:hint="eastAsia"/>
        </w:rPr>
        <w:t>基本</w:t>
      </w:r>
      <w:r w:rsidR="006626AE">
        <w:rPr>
          <w:rFonts w:hint="eastAsia"/>
        </w:rPr>
        <w:t>安全及增强型应用中的典型场景，重点分析基本安全和感知共享</w:t>
      </w:r>
      <w:r w:rsidR="0060161D">
        <w:rPr>
          <w:rFonts w:hint="eastAsia"/>
        </w:rPr>
        <w:t>应用的数据需求以及对应的应用层消息定义，并考虑拥塞控制机制在典型场景中的必要性。在此基础上进一步</w:t>
      </w:r>
      <w:r w:rsidR="005A7245">
        <w:rPr>
          <w:rFonts w:hint="eastAsia"/>
        </w:rPr>
        <w:t>研究</w:t>
      </w:r>
      <w:r w:rsidR="0060161D">
        <w:rPr>
          <w:rFonts w:hint="eastAsia"/>
        </w:rPr>
        <w:t>系统接入层和应用层的拥塞控制管理机制，并重点讨论基本安全消息和感知共享消息拥塞控制机制在国内外的研究以及标准化进展</w:t>
      </w:r>
      <w:r w:rsidR="00DD1EDA">
        <w:rPr>
          <w:rFonts w:hint="eastAsia"/>
        </w:rPr>
        <w:t>，并给出了感知共享应用中部分拥塞控制算法的性能评估</w:t>
      </w:r>
      <w:r w:rsidR="0060161D">
        <w:rPr>
          <w:rFonts w:hint="eastAsia"/>
        </w:rPr>
        <w:t>。</w:t>
      </w:r>
    </w:p>
    <w:p w14:paraId="781A519A" w14:textId="4AACE002" w:rsidR="00321F1E" w:rsidRDefault="00321F1E" w:rsidP="00DD11B3">
      <w:pPr>
        <w:ind w:firstLine="420"/>
      </w:pPr>
    </w:p>
    <w:p w14:paraId="651A9360" w14:textId="4794C43C" w:rsidR="00F10C23" w:rsidRDefault="00F10C23" w:rsidP="00DD11B3">
      <w:pPr>
        <w:ind w:firstLine="420"/>
      </w:pPr>
    </w:p>
    <w:p w14:paraId="3138FD07" w14:textId="724FB71A" w:rsidR="00F10C23" w:rsidRDefault="00F10C23" w:rsidP="00DD11B3">
      <w:pPr>
        <w:ind w:firstLine="420"/>
      </w:pPr>
    </w:p>
    <w:p w14:paraId="77305E2C" w14:textId="1599B666" w:rsidR="00F10C23" w:rsidRDefault="00F10C23" w:rsidP="00DD11B3">
      <w:pPr>
        <w:ind w:firstLine="420"/>
      </w:pPr>
    </w:p>
    <w:p w14:paraId="44F716A2" w14:textId="562C2BCD" w:rsidR="00F10C23" w:rsidRDefault="00F10C23" w:rsidP="00DD11B3">
      <w:pPr>
        <w:ind w:firstLine="420"/>
      </w:pPr>
    </w:p>
    <w:p w14:paraId="77994756" w14:textId="4E52B5B6" w:rsidR="00F10C23" w:rsidRDefault="00F10C23" w:rsidP="00DD11B3">
      <w:pPr>
        <w:ind w:firstLine="420"/>
      </w:pPr>
    </w:p>
    <w:p w14:paraId="5611F08A" w14:textId="77777777" w:rsidR="00F10C23" w:rsidRDefault="00F10C23" w:rsidP="00DD11B3">
      <w:pPr>
        <w:ind w:firstLine="420"/>
      </w:pPr>
    </w:p>
    <w:p w14:paraId="7C5FD7C1" w14:textId="3EFF487B" w:rsidR="00321F1E" w:rsidRDefault="00321F1E" w:rsidP="00DD11B3">
      <w:pPr>
        <w:ind w:firstLine="420"/>
      </w:pPr>
    </w:p>
    <w:p w14:paraId="0390292D" w14:textId="4F3D9363" w:rsidR="00321F1E" w:rsidRDefault="00321F1E" w:rsidP="00DD11B3">
      <w:pPr>
        <w:ind w:firstLine="420"/>
      </w:pPr>
    </w:p>
    <w:p w14:paraId="241BDDFA" w14:textId="3D874473" w:rsidR="00321F1E" w:rsidRDefault="00321F1E" w:rsidP="00DD11B3">
      <w:pPr>
        <w:ind w:firstLine="420"/>
      </w:pPr>
    </w:p>
    <w:p w14:paraId="0959BA56" w14:textId="77777777" w:rsidR="009467BB" w:rsidRDefault="009467BB" w:rsidP="00DD11B3">
      <w:pPr>
        <w:ind w:firstLine="420"/>
      </w:pPr>
    </w:p>
    <w:p w14:paraId="3D82DD30" w14:textId="77777777" w:rsidR="00321F1E" w:rsidRDefault="00321F1E" w:rsidP="00DD11B3">
      <w:pPr>
        <w:ind w:firstLine="420"/>
      </w:pPr>
    </w:p>
    <w:p w14:paraId="7DF1AF3A" w14:textId="524E1E74" w:rsidR="009467BB" w:rsidRDefault="009467BB">
      <w:pPr>
        <w:widowControl/>
        <w:spacing w:after="160" w:line="259" w:lineRule="auto"/>
        <w:ind w:firstLineChars="0" w:firstLine="0"/>
        <w:jc w:val="left"/>
      </w:pPr>
      <w:r>
        <w:br w:type="page"/>
      </w:r>
    </w:p>
    <w:p w14:paraId="3BDC4EFD" w14:textId="77777777" w:rsidR="00DD11B3" w:rsidRDefault="00DD11B3" w:rsidP="00DD11B3">
      <w:pPr>
        <w:pStyle w:val="10"/>
        <w:numPr>
          <w:ilvl w:val="0"/>
          <w:numId w:val="0"/>
        </w:numPr>
      </w:pPr>
      <w:bookmarkStart w:id="32" w:name="_Toc77780798"/>
      <w:r>
        <w:rPr>
          <w:rFonts w:hint="eastAsia"/>
        </w:rPr>
        <w:lastRenderedPageBreak/>
        <w:t>缩略语</w:t>
      </w:r>
      <w:bookmarkEnd w:id="32"/>
    </w:p>
    <w:tbl>
      <w:tblPr>
        <w:tblW w:w="9232" w:type="dxa"/>
        <w:tblInd w:w="236" w:type="dxa"/>
        <w:tblLayout w:type="fixed"/>
        <w:tblLook w:val="0000" w:firstRow="0" w:lastRow="0" w:firstColumn="0" w:lastColumn="0" w:noHBand="0" w:noVBand="0"/>
      </w:tblPr>
      <w:tblGrid>
        <w:gridCol w:w="1492"/>
        <w:gridCol w:w="5040"/>
        <w:gridCol w:w="2700"/>
      </w:tblGrid>
      <w:tr w:rsidR="00DD11B3" w14:paraId="14D12405" w14:textId="77777777" w:rsidTr="003725E5">
        <w:tc>
          <w:tcPr>
            <w:tcW w:w="1492" w:type="dxa"/>
            <w:shd w:val="clear" w:color="auto" w:fill="auto"/>
          </w:tcPr>
          <w:p w14:paraId="0DCF10C3" w14:textId="77777777" w:rsidR="00DD11B3" w:rsidRDefault="00DD11B3" w:rsidP="009E21D1">
            <w:pPr>
              <w:spacing w:line="360" w:lineRule="auto"/>
              <w:ind w:firstLineChars="0" w:firstLine="0"/>
              <w:jc w:val="left"/>
            </w:pPr>
            <w:r>
              <w:t>3GPP</w:t>
            </w:r>
          </w:p>
        </w:tc>
        <w:tc>
          <w:tcPr>
            <w:tcW w:w="5040" w:type="dxa"/>
            <w:shd w:val="clear" w:color="auto" w:fill="auto"/>
          </w:tcPr>
          <w:p w14:paraId="5BC2BBF1" w14:textId="77777777" w:rsidR="00DD11B3" w:rsidRDefault="00DD11B3" w:rsidP="009E21D1">
            <w:pPr>
              <w:spacing w:line="360" w:lineRule="auto"/>
              <w:ind w:firstLineChars="0" w:firstLine="0"/>
              <w:jc w:val="left"/>
            </w:pPr>
            <w:r>
              <w:t>The 3</w:t>
            </w:r>
            <w:r w:rsidRPr="00364254">
              <w:rPr>
                <w:vertAlign w:val="superscript"/>
              </w:rPr>
              <w:t>rd</w:t>
            </w:r>
            <w:r>
              <w:t xml:space="preserve"> Generation Partnership Project</w:t>
            </w:r>
          </w:p>
        </w:tc>
        <w:tc>
          <w:tcPr>
            <w:tcW w:w="2700" w:type="dxa"/>
            <w:shd w:val="clear" w:color="auto" w:fill="auto"/>
          </w:tcPr>
          <w:p w14:paraId="58B0E1BE" w14:textId="77777777" w:rsidR="00DD11B3" w:rsidRDefault="00DD11B3" w:rsidP="00F12476">
            <w:pPr>
              <w:spacing w:line="360" w:lineRule="auto"/>
              <w:ind w:firstLineChars="0" w:firstLine="0"/>
              <w:jc w:val="left"/>
            </w:pPr>
            <w:r>
              <w:t>第三代合作伙伴项目</w:t>
            </w:r>
          </w:p>
        </w:tc>
      </w:tr>
      <w:tr w:rsidR="00F12476" w14:paraId="52E8D240" w14:textId="77777777" w:rsidTr="003725E5">
        <w:tc>
          <w:tcPr>
            <w:tcW w:w="1492" w:type="dxa"/>
            <w:shd w:val="clear" w:color="auto" w:fill="auto"/>
          </w:tcPr>
          <w:p w14:paraId="502730FB" w14:textId="79AF4D14" w:rsidR="00F12476" w:rsidRDefault="00C80CC5" w:rsidP="009E21D1">
            <w:pPr>
              <w:spacing w:line="360" w:lineRule="auto"/>
              <w:ind w:firstLineChars="0" w:firstLine="0"/>
              <w:jc w:val="left"/>
            </w:pPr>
            <w:r>
              <w:t>BSM</w:t>
            </w:r>
          </w:p>
        </w:tc>
        <w:tc>
          <w:tcPr>
            <w:tcW w:w="5040" w:type="dxa"/>
            <w:shd w:val="clear" w:color="auto" w:fill="auto"/>
          </w:tcPr>
          <w:p w14:paraId="0A8EDF3C" w14:textId="16457B3B" w:rsidR="00F12476" w:rsidRDefault="00C80CC5" w:rsidP="009E21D1">
            <w:pPr>
              <w:spacing w:line="360" w:lineRule="auto"/>
              <w:ind w:firstLineChars="0" w:firstLine="0"/>
              <w:jc w:val="left"/>
            </w:pPr>
            <w:r>
              <w:t>B</w:t>
            </w:r>
            <w:r>
              <w:rPr>
                <w:rFonts w:hint="eastAsia"/>
              </w:rPr>
              <w:t>asic</w:t>
            </w:r>
            <w:r>
              <w:t xml:space="preserve"> S</w:t>
            </w:r>
            <w:r>
              <w:rPr>
                <w:rFonts w:hint="eastAsia"/>
              </w:rPr>
              <w:t>afety</w:t>
            </w:r>
            <w:r>
              <w:t xml:space="preserve"> M</w:t>
            </w:r>
            <w:r>
              <w:rPr>
                <w:rFonts w:hint="eastAsia"/>
              </w:rPr>
              <w:t>essage</w:t>
            </w:r>
          </w:p>
        </w:tc>
        <w:tc>
          <w:tcPr>
            <w:tcW w:w="2700" w:type="dxa"/>
            <w:shd w:val="clear" w:color="auto" w:fill="auto"/>
          </w:tcPr>
          <w:p w14:paraId="2616C74E" w14:textId="1A5B130E" w:rsidR="00F12476" w:rsidRDefault="00C80CC5" w:rsidP="00F12476">
            <w:pPr>
              <w:spacing w:line="360" w:lineRule="auto"/>
              <w:ind w:firstLineChars="0" w:firstLine="0"/>
              <w:jc w:val="left"/>
            </w:pPr>
            <w:r>
              <w:rPr>
                <w:rFonts w:hint="eastAsia"/>
              </w:rPr>
              <w:t>基本安全消息</w:t>
            </w:r>
          </w:p>
        </w:tc>
      </w:tr>
      <w:tr w:rsidR="00DD11B3" w14:paraId="55867B62" w14:textId="77777777" w:rsidTr="003725E5">
        <w:tc>
          <w:tcPr>
            <w:tcW w:w="1492" w:type="dxa"/>
            <w:shd w:val="clear" w:color="auto" w:fill="auto"/>
          </w:tcPr>
          <w:p w14:paraId="365FA02B" w14:textId="77777777" w:rsidR="00DD11B3" w:rsidRDefault="00DD11B3" w:rsidP="009E21D1">
            <w:pPr>
              <w:spacing w:line="360" w:lineRule="auto"/>
              <w:ind w:firstLineChars="0" w:firstLine="0"/>
              <w:jc w:val="left"/>
            </w:pPr>
            <w:r>
              <w:t>CAM</w:t>
            </w:r>
          </w:p>
        </w:tc>
        <w:tc>
          <w:tcPr>
            <w:tcW w:w="5040" w:type="dxa"/>
            <w:shd w:val="clear" w:color="auto" w:fill="auto"/>
          </w:tcPr>
          <w:p w14:paraId="0D906EFC" w14:textId="77777777" w:rsidR="00DD11B3" w:rsidRDefault="00DD11B3" w:rsidP="009E21D1">
            <w:pPr>
              <w:spacing w:line="360" w:lineRule="auto"/>
              <w:ind w:firstLineChars="0" w:firstLine="0"/>
              <w:jc w:val="left"/>
            </w:pPr>
            <w:r>
              <w:t>C</w:t>
            </w:r>
            <w:r>
              <w:rPr>
                <w:rFonts w:hint="eastAsia"/>
              </w:rPr>
              <w:t>ollective</w:t>
            </w:r>
            <w:r>
              <w:t xml:space="preserve"> A</w:t>
            </w:r>
            <w:r>
              <w:rPr>
                <w:rFonts w:hint="eastAsia"/>
              </w:rPr>
              <w:t>wareness</w:t>
            </w:r>
            <w:r>
              <w:t xml:space="preserve"> M</w:t>
            </w:r>
            <w:r>
              <w:rPr>
                <w:rFonts w:hint="eastAsia"/>
              </w:rPr>
              <w:t>essage</w:t>
            </w:r>
          </w:p>
        </w:tc>
        <w:tc>
          <w:tcPr>
            <w:tcW w:w="2700" w:type="dxa"/>
            <w:shd w:val="clear" w:color="auto" w:fill="auto"/>
          </w:tcPr>
          <w:p w14:paraId="78FE7975" w14:textId="123E735D" w:rsidR="00DD11B3" w:rsidRDefault="00DD11B3" w:rsidP="00F12476">
            <w:pPr>
              <w:spacing w:line="360" w:lineRule="auto"/>
              <w:ind w:firstLineChars="0" w:firstLine="0"/>
              <w:jc w:val="left"/>
            </w:pPr>
            <w:r>
              <w:rPr>
                <w:rFonts w:hint="eastAsia"/>
              </w:rPr>
              <w:t>协同感知</w:t>
            </w:r>
            <w:r w:rsidR="00376578">
              <w:rPr>
                <w:rFonts w:hint="eastAsia"/>
              </w:rPr>
              <w:t>消息</w:t>
            </w:r>
          </w:p>
        </w:tc>
      </w:tr>
      <w:tr w:rsidR="00294793" w14:paraId="34DE4B8F" w14:textId="77777777" w:rsidTr="003725E5">
        <w:tc>
          <w:tcPr>
            <w:tcW w:w="1492" w:type="dxa"/>
            <w:shd w:val="clear" w:color="auto" w:fill="auto"/>
          </w:tcPr>
          <w:p w14:paraId="5E7E51A0" w14:textId="3DC14F2C" w:rsidR="00294793" w:rsidRDefault="00294793" w:rsidP="009E21D1">
            <w:pPr>
              <w:spacing w:line="360" w:lineRule="auto"/>
              <w:ind w:firstLineChars="0" w:firstLine="0"/>
              <w:jc w:val="left"/>
            </w:pPr>
            <w:r>
              <w:t>CBR</w:t>
            </w:r>
          </w:p>
        </w:tc>
        <w:tc>
          <w:tcPr>
            <w:tcW w:w="5040" w:type="dxa"/>
            <w:shd w:val="clear" w:color="auto" w:fill="auto"/>
          </w:tcPr>
          <w:p w14:paraId="2F0E3FC4" w14:textId="7D47749C" w:rsidR="00294793" w:rsidRDefault="00294793" w:rsidP="009E21D1">
            <w:pPr>
              <w:spacing w:line="360" w:lineRule="auto"/>
              <w:ind w:firstLineChars="0" w:firstLine="0"/>
              <w:jc w:val="left"/>
            </w:pPr>
            <w:r>
              <w:t>C</w:t>
            </w:r>
            <w:r>
              <w:rPr>
                <w:rFonts w:hint="eastAsia"/>
              </w:rPr>
              <w:t>hannel</w:t>
            </w:r>
            <w:r>
              <w:t xml:space="preserve"> B</w:t>
            </w:r>
            <w:r>
              <w:rPr>
                <w:rFonts w:hint="eastAsia"/>
              </w:rPr>
              <w:t>usy</w:t>
            </w:r>
            <w:r>
              <w:t xml:space="preserve"> R</w:t>
            </w:r>
            <w:r>
              <w:rPr>
                <w:rFonts w:hint="eastAsia"/>
              </w:rPr>
              <w:t>ate</w:t>
            </w:r>
          </w:p>
        </w:tc>
        <w:tc>
          <w:tcPr>
            <w:tcW w:w="2700" w:type="dxa"/>
            <w:shd w:val="clear" w:color="auto" w:fill="auto"/>
          </w:tcPr>
          <w:p w14:paraId="50B11779" w14:textId="5C8884B9" w:rsidR="00294793" w:rsidRDefault="00294793" w:rsidP="00F12476">
            <w:pPr>
              <w:spacing w:line="360" w:lineRule="auto"/>
              <w:ind w:firstLineChars="0" w:firstLine="0"/>
              <w:jc w:val="left"/>
            </w:pPr>
            <w:r>
              <w:rPr>
                <w:rFonts w:hint="eastAsia"/>
              </w:rPr>
              <w:t>信道忙闲率</w:t>
            </w:r>
          </w:p>
        </w:tc>
      </w:tr>
      <w:tr w:rsidR="009854E7" w14:paraId="088F96B5" w14:textId="77777777" w:rsidTr="003725E5">
        <w:tc>
          <w:tcPr>
            <w:tcW w:w="1492" w:type="dxa"/>
            <w:shd w:val="clear" w:color="auto" w:fill="auto"/>
          </w:tcPr>
          <w:p w14:paraId="13774010" w14:textId="5D147DE7" w:rsidR="009854E7" w:rsidRDefault="009854E7" w:rsidP="009E21D1">
            <w:pPr>
              <w:spacing w:line="360" w:lineRule="auto"/>
              <w:ind w:firstLineChars="0" w:firstLine="0"/>
              <w:jc w:val="left"/>
            </w:pPr>
            <w:r>
              <w:t>CPM</w:t>
            </w:r>
          </w:p>
        </w:tc>
        <w:tc>
          <w:tcPr>
            <w:tcW w:w="5040" w:type="dxa"/>
            <w:shd w:val="clear" w:color="auto" w:fill="auto"/>
          </w:tcPr>
          <w:p w14:paraId="60E16EB7" w14:textId="762EFF66" w:rsidR="009854E7" w:rsidRDefault="009854E7" w:rsidP="009E21D1">
            <w:pPr>
              <w:spacing w:line="360" w:lineRule="auto"/>
              <w:ind w:firstLineChars="0" w:firstLine="0"/>
              <w:jc w:val="left"/>
            </w:pPr>
            <w:r>
              <w:t>C</w:t>
            </w:r>
            <w:r>
              <w:rPr>
                <w:rFonts w:hint="eastAsia"/>
              </w:rPr>
              <w:t>ollective</w:t>
            </w:r>
            <w:r>
              <w:t xml:space="preserve"> P</w:t>
            </w:r>
            <w:r>
              <w:rPr>
                <w:rFonts w:hint="eastAsia"/>
              </w:rPr>
              <w:t>erception</w:t>
            </w:r>
            <w:r>
              <w:t xml:space="preserve"> M</w:t>
            </w:r>
            <w:r>
              <w:rPr>
                <w:rFonts w:hint="eastAsia"/>
              </w:rPr>
              <w:t>essage</w:t>
            </w:r>
          </w:p>
        </w:tc>
        <w:tc>
          <w:tcPr>
            <w:tcW w:w="2700" w:type="dxa"/>
            <w:shd w:val="clear" w:color="auto" w:fill="auto"/>
          </w:tcPr>
          <w:p w14:paraId="43615891" w14:textId="0408EF42" w:rsidR="009854E7" w:rsidRDefault="009854E7" w:rsidP="00F12476">
            <w:pPr>
              <w:spacing w:line="360" w:lineRule="auto"/>
              <w:ind w:firstLineChars="0" w:firstLine="0"/>
              <w:jc w:val="left"/>
            </w:pPr>
            <w:r>
              <w:rPr>
                <w:rFonts w:hint="eastAsia"/>
              </w:rPr>
              <w:t>协同感应消息</w:t>
            </w:r>
          </w:p>
        </w:tc>
      </w:tr>
      <w:tr w:rsidR="009854E7" w14:paraId="4B5AAE07" w14:textId="77777777" w:rsidTr="003725E5">
        <w:tc>
          <w:tcPr>
            <w:tcW w:w="1492" w:type="dxa"/>
            <w:shd w:val="clear" w:color="auto" w:fill="auto"/>
          </w:tcPr>
          <w:p w14:paraId="23383E70" w14:textId="61843231" w:rsidR="009854E7" w:rsidRDefault="009854E7" w:rsidP="009E21D1">
            <w:pPr>
              <w:spacing w:line="360" w:lineRule="auto"/>
              <w:ind w:firstLineChars="0" w:firstLine="0"/>
              <w:jc w:val="left"/>
            </w:pPr>
            <w:r>
              <w:t>CR</w:t>
            </w:r>
          </w:p>
        </w:tc>
        <w:tc>
          <w:tcPr>
            <w:tcW w:w="5040" w:type="dxa"/>
            <w:shd w:val="clear" w:color="auto" w:fill="auto"/>
          </w:tcPr>
          <w:p w14:paraId="3FC00E60" w14:textId="6859B58B" w:rsidR="009854E7" w:rsidRDefault="009854E7" w:rsidP="009E21D1">
            <w:pPr>
              <w:spacing w:line="360" w:lineRule="auto"/>
              <w:ind w:firstLineChars="0" w:firstLine="0"/>
              <w:jc w:val="left"/>
            </w:pPr>
            <w:r>
              <w:t>C</w:t>
            </w:r>
            <w:r>
              <w:rPr>
                <w:rFonts w:hint="eastAsia"/>
              </w:rPr>
              <w:t>hannel</w:t>
            </w:r>
            <w:r>
              <w:t xml:space="preserve"> R</w:t>
            </w:r>
            <w:r>
              <w:rPr>
                <w:rFonts w:hint="eastAsia"/>
              </w:rPr>
              <w:t>ate</w:t>
            </w:r>
          </w:p>
        </w:tc>
        <w:tc>
          <w:tcPr>
            <w:tcW w:w="2700" w:type="dxa"/>
            <w:shd w:val="clear" w:color="auto" w:fill="auto"/>
          </w:tcPr>
          <w:p w14:paraId="45F461D9" w14:textId="2A9603C7" w:rsidR="009854E7" w:rsidRDefault="009854E7" w:rsidP="00F12476">
            <w:pPr>
              <w:spacing w:line="360" w:lineRule="auto"/>
              <w:ind w:firstLineChars="0" w:firstLine="0"/>
              <w:jc w:val="left"/>
            </w:pPr>
            <w:r>
              <w:rPr>
                <w:rFonts w:hint="eastAsia"/>
              </w:rPr>
              <w:t>信道占用率</w:t>
            </w:r>
          </w:p>
        </w:tc>
      </w:tr>
      <w:tr w:rsidR="009854E7" w14:paraId="23C9DEE9" w14:textId="77777777" w:rsidTr="003725E5">
        <w:tc>
          <w:tcPr>
            <w:tcW w:w="1492" w:type="dxa"/>
            <w:shd w:val="clear" w:color="auto" w:fill="auto"/>
          </w:tcPr>
          <w:p w14:paraId="3539ED5D" w14:textId="39849EC5" w:rsidR="009854E7" w:rsidRDefault="009854E7" w:rsidP="009E21D1">
            <w:pPr>
              <w:spacing w:line="360" w:lineRule="auto"/>
              <w:ind w:firstLineChars="0" w:firstLine="0"/>
              <w:jc w:val="left"/>
            </w:pPr>
            <w:r>
              <w:t>C-SAE</w:t>
            </w:r>
          </w:p>
        </w:tc>
        <w:tc>
          <w:tcPr>
            <w:tcW w:w="5040" w:type="dxa"/>
            <w:shd w:val="clear" w:color="auto" w:fill="auto"/>
          </w:tcPr>
          <w:p w14:paraId="0A53C9AD" w14:textId="35A08CA1" w:rsidR="009854E7" w:rsidRDefault="009854E7" w:rsidP="009E21D1">
            <w:pPr>
              <w:spacing w:line="360" w:lineRule="auto"/>
              <w:ind w:firstLineChars="0" w:firstLine="0"/>
              <w:jc w:val="left"/>
            </w:pPr>
            <w:r>
              <w:t>C</w:t>
            </w:r>
            <w:r>
              <w:rPr>
                <w:rFonts w:hint="eastAsia"/>
              </w:rPr>
              <w:t>hina</w:t>
            </w:r>
            <w:r>
              <w:t>-S</w:t>
            </w:r>
            <w:r>
              <w:rPr>
                <w:rFonts w:hint="eastAsia"/>
              </w:rPr>
              <w:t>ociety</w:t>
            </w:r>
            <w:r>
              <w:t xml:space="preserve"> </w:t>
            </w:r>
            <w:r>
              <w:rPr>
                <w:rFonts w:hint="eastAsia"/>
              </w:rPr>
              <w:t>o</w:t>
            </w:r>
            <w:r>
              <w:t>f Automotive Engineers</w:t>
            </w:r>
          </w:p>
        </w:tc>
        <w:tc>
          <w:tcPr>
            <w:tcW w:w="2700" w:type="dxa"/>
            <w:shd w:val="clear" w:color="auto" w:fill="auto"/>
          </w:tcPr>
          <w:p w14:paraId="4B6CB0DD" w14:textId="09987701" w:rsidR="009854E7" w:rsidRDefault="009854E7" w:rsidP="00F12476">
            <w:pPr>
              <w:spacing w:line="360" w:lineRule="auto"/>
              <w:ind w:firstLineChars="0" w:firstLine="0"/>
              <w:jc w:val="left"/>
            </w:pPr>
            <w:r>
              <w:rPr>
                <w:rFonts w:hint="eastAsia"/>
              </w:rPr>
              <w:t>中国汽车工程师学会</w:t>
            </w:r>
          </w:p>
        </w:tc>
      </w:tr>
      <w:tr w:rsidR="009854E7" w14:paraId="7CB97752" w14:textId="77777777" w:rsidTr="003725E5">
        <w:tc>
          <w:tcPr>
            <w:tcW w:w="1492" w:type="dxa"/>
            <w:shd w:val="clear" w:color="auto" w:fill="auto"/>
          </w:tcPr>
          <w:p w14:paraId="0A67C9F4" w14:textId="385950E2" w:rsidR="009854E7" w:rsidRDefault="009854E7" w:rsidP="00015DAA">
            <w:pPr>
              <w:spacing w:line="360" w:lineRule="auto"/>
              <w:ind w:firstLineChars="0" w:firstLine="0"/>
              <w:jc w:val="left"/>
            </w:pPr>
            <w:r w:rsidRPr="00283B52">
              <w:rPr>
                <w:rFonts w:hint="eastAsia"/>
              </w:rPr>
              <w:t>C</w:t>
            </w:r>
            <w:r w:rsidRPr="00283B52">
              <w:t>-</w:t>
            </w:r>
            <w:r w:rsidRPr="00283B52">
              <w:rPr>
                <w:rFonts w:hint="eastAsia"/>
              </w:rPr>
              <w:t>V</w:t>
            </w:r>
            <w:r w:rsidRPr="00283B52">
              <w:t>2X</w:t>
            </w:r>
          </w:p>
        </w:tc>
        <w:tc>
          <w:tcPr>
            <w:tcW w:w="5040" w:type="dxa"/>
            <w:shd w:val="clear" w:color="auto" w:fill="auto"/>
          </w:tcPr>
          <w:p w14:paraId="4ABB52C8" w14:textId="460516EF" w:rsidR="009854E7" w:rsidRDefault="009854E7" w:rsidP="00015DAA">
            <w:pPr>
              <w:spacing w:line="360" w:lineRule="auto"/>
              <w:ind w:firstLineChars="0" w:firstLine="0"/>
              <w:jc w:val="left"/>
            </w:pPr>
            <w:r>
              <w:t>C</w:t>
            </w:r>
            <w:r>
              <w:rPr>
                <w:rFonts w:hint="eastAsia"/>
              </w:rPr>
              <w:t>ellular</w:t>
            </w:r>
            <w:r>
              <w:t xml:space="preserve"> V</w:t>
            </w:r>
            <w:r>
              <w:rPr>
                <w:rFonts w:hint="eastAsia"/>
              </w:rPr>
              <w:t>ehicle</w:t>
            </w:r>
            <w:r>
              <w:t xml:space="preserve"> </w:t>
            </w:r>
            <w:r>
              <w:rPr>
                <w:rFonts w:hint="eastAsia"/>
              </w:rPr>
              <w:t>to</w:t>
            </w:r>
            <w:r>
              <w:t xml:space="preserve"> E</w:t>
            </w:r>
            <w:r>
              <w:rPr>
                <w:rFonts w:hint="eastAsia"/>
              </w:rPr>
              <w:t>verything</w:t>
            </w:r>
          </w:p>
        </w:tc>
        <w:tc>
          <w:tcPr>
            <w:tcW w:w="2700" w:type="dxa"/>
            <w:shd w:val="clear" w:color="auto" w:fill="auto"/>
          </w:tcPr>
          <w:p w14:paraId="0F63A4E4" w14:textId="595ADE4B" w:rsidR="009854E7" w:rsidRDefault="009854E7" w:rsidP="00015DAA">
            <w:pPr>
              <w:spacing w:line="360" w:lineRule="auto"/>
              <w:ind w:firstLineChars="0" w:firstLine="0"/>
              <w:jc w:val="left"/>
            </w:pPr>
            <w:r>
              <w:rPr>
                <w:rFonts w:hint="eastAsia"/>
              </w:rPr>
              <w:t>蜂窝车联网</w:t>
            </w:r>
          </w:p>
        </w:tc>
      </w:tr>
      <w:tr w:rsidR="009854E7" w14:paraId="5D637757" w14:textId="77777777" w:rsidTr="003725E5">
        <w:tc>
          <w:tcPr>
            <w:tcW w:w="1492" w:type="dxa"/>
            <w:shd w:val="clear" w:color="auto" w:fill="auto"/>
          </w:tcPr>
          <w:p w14:paraId="70D32778" w14:textId="668A05E3" w:rsidR="009854E7" w:rsidRDefault="009854E7" w:rsidP="00015DAA">
            <w:pPr>
              <w:spacing w:line="360" w:lineRule="auto"/>
              <w:ind w:firstLineChars="0" w:firstLine="0"/>
              <w:jc w:val="left"/>
            </w:pPr>
            <w:r>
              <w:t>ETSI</w:t>
            </w:r>
          </w:p>
        </w:tc>
        <w:tc>
          <w:tcPr>
            <w:tcW w:w="5040" w:type="dxa"/>
            <w:shd w:val="clear" w:color="auto" w:fill="auto"/>
          </w:tcPr>
          <w:p w14:paraId="6F9E1A21" w14:textId="151BFE40" w:rsidR="009854E7" w:rsidRDefault="009854E7" w:rsidP="00015DAA">
            <w:pPr>
              <w:spacing w:line="360" w:lineRule="auto"/>
              <w:ind w:firstLineChars="0" w:firstLine="0"/>
              <w:jc w:val="left"/>
            </w:pPr>
            <w:r w:rsidRPr="003121D7">
              <w:t>European Telecommunications Standards Institute</w:t>
            </w:r>
          </w:p>
        </w:tc>
        <w:tc>
          <w:tcPr>
            <w:tcW w:w="2700" w:type="dxa"/>
            <w:shd w:val="clear" w:color="auto" w:fill="auto"/>
          </w:tcPr>
          <w:p w14:paraId="1F5D67CA" w14:textId="0136BBD1" w:rsidR="009854E7" w:rsidRDefault="009854E7" w:rsidP="00015DAA">
            <w:pPr>
              <w:spacing w:line="360" w:lineRule="auto"/>
              <w:ind w:firstLineChars="0" w:firstLine="0"/>
              <w:jc w:val="left"/>
            </w:pPr>
            <w:r>
              <w:rPr>
                <w:rFonts w:hint="eastAsia"/>
              </w:rPr>
              <w:t>欧洲电信标准化协会</w:t>
            </w:r>
          </w:p>
        </w:tc>
      </w:tr>
      <w:tr w:rsidR="007838BD" w14:paraId="1D2AD184" w14:textId="77777777" w:rsidTr="003725E5">
        <w:tc>
          <w:tcPr>
            <w:tcW w:w="1492" w:type="dxa"/>
            <w:shd w:val="clear" w:color="auto" w:fill="auto"/>
          </w:tcPr>
          <w:p w14:paraId="4A5C41BD" w14:textId="75087584" w:rsidR="007838BD" w:rsidRDefault="007838BD" w:rsidP="00015DAA">
            <w:pPr>
              <w:spacing w:line="360" w:lineRule="auto"/>
              <w:ind w:firstLineChars="0" w:firstLine="0"/>
              <w:jc w:val="left"/>
            </w:pPr>
            <w:r>
              <w:t>ITT</w:t>
            </w:r>
          </w:p>
        </w:tc>
        <w:tc>
          <w:tcPr>
            <w:tcW w:w="5040" w:type="dxa"/>
            <w:shd w:val="clear" w:color="auto" w:fill="auto"/>
          </w:tcPr>
          <w:p w14:paraId="5052C5FA" w14:textId="2C62EC77" w:rsidR="007838BD" w:rsidRPr="00510362" w:rsidRDefault="007838BD" w:rsidP="00015DAA">
            <w:pPr>
              <w:spacing w:line="360" w:lineRule="auto"/>
              <w:ind w:firstLineChars="0" w:firstLine="0"/>
              <w:jc w:val="left"/>
            </w:pPr>
            <w:r w:rsidRPr="00B43B00">
              <w:t>Inter-</w:t>
            </w:r>
            <w:r w:rsidR="00372707">
              <w:t>T</w:t>
            </w:r>
            <w:r w:rsidRPr="00B43B00">
              <w:t>ransmit Time</w:t>
            </w:r>
          </w:p>
        </w:tc>
        <w:tc>
          <w:tcPr>
            <w:tcW w:w="2700" w:type="dxa"/>
            <w:shd w:val="clear" w:color="auto" w:fill="auto"/>
          </w:tcPr>
          <w:p w14:paraId="1281EB41" w14:textId="7CD0570F" w:rsidR="007838BD" w:rsidRDefault="00022E2E" w:rsidP="00015DAA">
            <w:pPr>
              <w:spacing w:line="360" w:lineRule="auto"/>
              <w:ind w:firstLineChars="0" w:firstLine="0"/>
              <w:jc w:val="left"/>
            </w:pPr>
            <w:r>
              <w:rPr>
                <w:rFonts w:hint="eastAsia"/>
              </w:rPr>
              <w:t>发送</w:t>
            </w:r>
            <w:r w:rsidR="007838BD">
              <w:rPr>
                <w:rFonts w:hint="eastAsia"/>
              </w:rPr>
              <w:t>间隔</w:t>
            </w:r>
          </w:p>
        </w:tc>
      </w:tr>
      <w:tr w:rsidR="009854E7" w14:paraId="1FA39539" w14:textId="77777777" w:rsidTr="003725E5">
        <w:tc>
          <w:tcPr>
            <w:tcW w:w="1492" w:type="dxa"/>
            <w:shd w:val="clear" w:color="auto" w:fill="auto"/>
          </w:tcPr>
          <w:p w14:paraId="1318EB5B" w14:textId="60DD87C0" w:rsidR="009854E7" w:rsidRPr="00283B52" w:rsidRDefault="009854E7" w:rsidP="00015DAA">
            <w:pPr>
              <w:spacing w:line="360" w:lineRule="auto"/>
              <w:ind w:firstLineChars="0" w:firstLine="0"/>
              <w:jc w:val="left"/>
            </w:pPr>
            <w:r>
              <w:t>NTCAS</w:t>
            </w:r>
          </w:p>
        </w:tc>
        <w:tc>
          <w:tcPr>
            <w:tcW w:w="5040" w:type="dxa"/>
            <w:shd w:val="clear" w:color="auto" w:fill="auto"/>
          </w:tcPr>
          <w:p w14:paraId="3E09B0E4" w14:textId="7AE7BF74" w:rsidR="009854E7" w:rsidRDefault="009854E7" w:rsidP="00015DAA">
            <w:pPr>
              <w:spacing w:line="360" w:lineRule="auto"/>
              <w:ind w:firstLineChars="0" w:firstLine="0"/>
              <w:jc w:val="left"/>
            </w:pPr>
            <w:r w:rsidRPr="00510362">
              <w:t>National Technical Committee of Auto Standardization</w:t>
            </w:r>
          </w:p>
        </w:tc>
        <w:tc>
          <w:tcPr>
            <w:tcW w:w="2700" w:type="dxa"/>
            <w:shd w:val="clear" w:color="auto" w:fill="auto"/>
          </w:tcPr>
          <w:p w14:paraId="14D3E276" w14:textId="0FB61D95" w:rsidR="009854E7" w:rsidRDefault="009854E7" w:rsidP="00015DAA">
            <w:pPr>
              <w:spacing w:line="360" w:lineRule="auto"/>
              <w:ind w:firstLineChars="0" w:firstLine="0"/>
              <w:jc w:val="left"/>
            </w:pPr>
            <w:r>
              <w:rPr>
                <w:rFonts w:hint="eastAsia"/>
              </w:rPr>
              <w:t>全国汽车标准化技术委员会</w:t>
            </w:r>
          </w:p>
        </w:tc>
      </w:tr>
      <w:tr w:rsidR="009854E7" w14:paraId="72C7FD95" w14:textId="77777777" w:rsidTr="003725E5">
        <w:tc>
          <w:tcPr>
            <w:tcW w:w="1492" w:type="dxa"/>
            <w:shd w:val="clear" w:color="auto" w:fill="auto"/>
          </w:tcPr>
          <w:p w14:paraId="0C5CE1A8" w14:textId="1769EF2E" w:rsidR="009854E7" w:rsidRDefault="009854E7" w:rsidP="00015DAA">
            <w:pPr>
              <w:spacing w:line="360" w:lineRule="auto"/>
              <w:ind w:firstLineChars="0" w:firstLine="0"/>
              <w:jc w:val="left"/>
            </w:pPr>
            <w:r>
              <w:t>OBU</w:t>
            </w:r>
          </w:p>
        </w:tc>
        <w:tc>
          <w:tcPr>
            <w:tcW w:w="5040" w:type="dxa"/>
            <w:shd w:val="clear" w:color="auto" w:fill="auto"/>
          </w:tcPr>
          <w:p w14:paraId="62499C62" w14:textId="446A2AB4" w:rsidR="009854E7" w:rsidRPr="003121D7" w:rsidRDefault="009854E7" w:rsidP="00015DAA">
            <w:pPr>
              <w:spacing w:line="360" w:lineRule="auto"/>
              <w:ind w:firstLineChars="0" w:firstLine="0"/>
              <w:jc w:val="left"/>
            </w:pPr>
            <w:r>
              <w:t>O</w:t>
            </w:r>
            <w:r>
              <w:rPr>
                <w:rFonts w:hint="eastAsia"/>
              </w:rPr>
              <w:t>n</w:t>
            </w:r>
            <w:r>
              <w:t xml:space="preserve"> B</w:t>
            </w:r>
            <w:r>
              <w:rPr>
                <w:rFonts w:hint="eastAsia"/>
              </w:rPr>
              <w:t>oard</w:t>
            </w:r>
            <w:r>
              <w:t xml:space="preserve"> U</w:t>
            </w:r>
            <w:r>
              <w:rPr>
                <w:rFonts w:hint="eastAsia"/>
              </w:rPr>
              <w:t>nit</w:t>
            </w:r>
          </w:p>
        </w:tc>
        <w:tc>
          <w:tcPr>
            <w:tcW w:w="2700" w:type="dxa"/>
            <w:shd w:val="clear" w:color="auto" w:fill="auto"/>
          </w:tcPr>
          <w:p w14:paraId="3D0137D7" w14:textId="4D9E883D" w:rsidR="009854E7" w:rsidRDefault="009854E7" w:rsidP="00015DAA">
            <w:pPr>
              <w:spacing w:line="360" w:lineRule="auto"/>
              <w:ind w:firstLineChars="0" w:firstLine="0"/>
              <w:jc w:val="left"/>
            </w:pPr>
            <w:r>
              <w:rPr>
                <w:rFonts w:hint="eastAsia"/>
              </w:rPr>
              <w:t>车载单元</w:t>
            </w:r>
          </w:p>
        </w:tc>
      </w:tr>
      <w:tr w:rsidR="009854E7" w14:paraId="4B6B890C" w14:textId="77777777" w:rsidTr="003725E5">
        <w:tc>
          <w:tcPr>
            <w:tcW w:w="1492" w:type="dxa"/>
            <w:shd w:val="clear" w:color="auto" w:fill="auto"/>
          </w:tcPr>
          <w:p w14:paraId="61A062B4" w14:textId="29B8BE82" w:rsidR="009854E7" w:rsidRDefault="009854E7" w:rsidP="00015DAA">
            <w:pPr>
              <w:spacing w:line="360" w:lineRule="auto"/>
              <w:ind w:firstLineChars="0" w:firstLine="0"/>
              <w:jc w:val="left"/>
            </w:pPr>
            <w:r>
              <w:t>PPPP</w:t>
            </w:r>
          </w:p>
        </w:tc>
        <w:tc>
          <w:tcPr>
            <w:tcW w:w="5040" w:type="dxa"/>
            <w:shd w:val="clear" w:color="auto" w:fill="auto"/>
          </w:tcPr>
          <w:p w14:paraId="60F779AB" w14:textId="2ADF0B6D" w:rsidR="009854E7" w:rsidRDefault="009854E7" w:rsidP="00015DAA">
            <w:pPr>
              <w:spacing w:line="360" w:lineRule="auto"/>
              <w:ind w:firstLineChars="0" w:firstLine="0"/>
              <w:jc w:val="left"/>
            </w:pPr>
            <w:proofErr w:type="spellStart"/>
            <w:r>
              <w:t>P</w:t>
            </w:r>
            <w:r>
              <w:rPr>
                <w:rFonts w:hint="eastAsia"/>
              </w:rPr>
              <w:t>ro</w:t>
            </w:r>
            <w:r>
              <w:t>Se</w:t>
            </w:r>
            <w:proofErr w:type="spellEnd"/>
            <w:r>
              <w:t xml:space="preserve"> Per-Packet Priority</w:t>
            </w:r>
          </w:p>
        </w:tc>
        <w:tc>
          <w:tcPr>
            <w:tcW w:w="2700" w:type="dxa"/>
            <w:shd w:val="clear" w:color="auto" w:fill="auto"/>
          </w:tcPr>
          <w:p w14:paraId="11036CA4" w14:textId="51D3BD29" w:rsidR="009854E7" w:rsidRDefault="009854E7" w:rsidP="00015DAA">
            <w:pPr>
              <w:spacing w:line="360" w:lineRule="auto"/>
              <w:ind w:firstLineChars="0" w:firstLine="0"/>
              <w:jc w:val="left"/>
            </w:pPr>
            <w:r>
              <w:rPr>
                <w:rFonts w:hint="eastAsia"/>
              </w:rPr>
              <w:t>单包优先级</w:t>
            </w:r>
          </w:p>
        </w:tc>
      </w:tr>
      <w:tr w:rsidR="009854E7" w14:paraId="605BA258" w14:textId="77777777" w:rsidTr="003725E5">
        <w:tc>
          <w:tcPr>
            <w:tcW w:w="1492" w:type="dxa"/>
            <w:shd w:val="clear" w:color="auto" w:fill="auto"/>
          </w:tcPr>
          <w:p w14:paraId="615A2B29" w14:textId="5B209FB6" w:rsidR="009854E7" w:rsidRDefault="009854E7" w:rsidP="00015DAA">
            <w:pPr>
              <w:spacing w:line="360" w:lineRule="auto"/>
              <w:ind w:firstLineChars="0" w:firstLine="0"/>
              <w:jc w:val="left"/>
            </w:pPr>
            <w:r>
              <w:t>PQI</w:t>
            </w:r>
          </w:p>
        </w:tc>
        <w:tc>
          <w:tcPr>
            <w:tcW w:w="5040" w:type="dxa"/>
            <w:shd w:val="clear" w:color="auto" w:fill="auto"/>
          </w:tcPr>
          <w:p w14:paraId="5B36A141" w14:textId="22BDA387" w:rsidR="009854E7" w:rsidRDefault="00CE1654" w:rsidP="00015DAA">
            <w:pPr>
              <w:spacing w:line="360" w:lineRule="auto"/>
              <w:ind w:firstLineChars="0" w:firstLine="0"/>
              <w:jc w:val="left"/>
            </w:pPr>
            <w:r>
              <w:t>PC5 Q</w:t>
            </w:r>
            <w:r>
              <w:rPr>
                <w:rFonts w:hint="eastAsia"/>
              </w:rPr>
              <w:t>o</w:t>
            </w:r>
            <w:r>
              <w:t>S identifier</w:t>
            </w:r>
          </w:p>
        </w:tc>
        <w:tc>
          <w:tcPr>
            <w:tcW w:w="2700" w:type="dxa"/>
            <w:shd w:val="clear" w:color="auto" w:fill="auto"/>
          </w:tcPr>
          <w:p w14:paraId="59D520E4" w14:textId="51D480EA" w:rsidR="009854E7" w:rsidRDefault="00CE1654" w:rsidP="00015DAA">
            <w:pPr>
              <w:spacing w:line="360" w:lineRule="auto"/>
              <w:ind w:firstLineChars="0" w:firstLine="0"/>
              <w:jc w:val="left"/>
            </w:pPr>
            <w:r>
              <w:t>PC5 QoS</w:t>
            </w:r>
            <w:r>
              <w:rPr>
                <w:rFonts w:hint="eastAsia"/>
              </w:rPr>
              <w:t>指示</w:t>
            </w:r>
          </w:p>
        </w:tc>
      </w:tr>
      <w:tr w:rsidR="009854E7" w14:paraId="5BD4BF45" w14:textId="77777777" w:rsidTr="003725E5">
        <w:tc>
          <w:tcPr>
            <w:tcW w:w="1492" w:type="dxa"/>
            <w:shd w:val="clear" w:color="auto" w:fill="auto"/>
          </w:tcPr>
          <w:p w14:paraId="5FF4A3DF" w14:textId="3076AD35" w:rsidR="009854E7" w:rsidRDefault="009854E7" w:rsidP="00015DAA">
            <w:pPr>
              <w:spacing w:line="360" w:lineRule="auto"/>
              <w:ind w:firstLineChars="0" w:firstLine="0"/>
              <w:jc w:val="left"/>
            </w:pPr>
            <w:r>
              <w:t>RSU</w:t>
            </w:r>
          </w:p>
        </w:tc>
        <w:tc>
          <w:tcPr>
            <w:tcW w:w="5040" w:type="dxa"/>
            <w:shd w:val="clear" w:color="auto" w:fill="auto"/>
          </w:tcPr>
          <w:p w14:paraId="473F9879" w14:textId="53DF9AE0" w:rsidR="009854E7" w:rsidRDefault="009854E7" w:rsidP="00015DAA">
            <w:pPr>
              <w:spacing w:line="360" w:lineRule="auto"/>
              <w:ind w:firstLineChars="0" w:firstLine="0"/>
              <w:jc w:val="left"/>
            </w:pPr>
            <w:r>
              <w:t>Roadside U</w:t>
            </w:r>
            <w:r>
              <w:rPr>
                <w:rFonts w:hint="eastAsia"/>
              </w:rPr>
              <w:t>nit</w:t>
            </w:r>
          </w:p>
        </w:tc>
        <w:tc>
          <w:tcPr>
            <w:tcW w:w="2700" w:type="dxa"/>
            <w:shd w:val="clear" w:color="auto" w:fill="auto"/>
          </w:tcPr>
          <w:p w14:paraId="6DC93A76" w14:textId="44456E4C" w:rsidR="009854E7" w:rsidRDefault="009854E7" w:rsidP="00015DAA">
            <w:pPr>
              <w:spacing w:line="360" w:lineRule="auto"/>
              <w:ind w:firstLineChars="0" w:firstLine="0"/>
              <w:jc w:val="left"/>
            </w:pPr>
            <w:r w:rsidRPr="00862181">
              <w:rPr>
                <w:rFonts w:hint="eastAsia"/>
              </w:rPr>
              <w:t>路侧单元</w:t>
            </w:r>
          </w:p>
        </w:tc>
      </w:tr>
      <w:tr w:rsidR="009854E7" w14:paraId="3FDB1C98" w14:textId="77777777" w:rsidTr="003725E5">
        <w:tc>
          <w:tcPr>
            <w:tcW w:w="1492" w:type="dxa"/>
            <w:shd w:val="clear" w:color="auto" w:fill="auto"/>
          </w:tcPr>
          <w:p w14:paraId="77757769" w14:textId="7BDBA720" w:rsidR="009854E7" w:rsidRDefault="009854E7" w:rsidP="00015DAA">
            <w:pPr>
              <w:spacing w:line="360" w:lineRule="auto"/>
              <w:ind w:firstLineChars="0" w:firstLine="0"/>
              <w:jc w:val="left"/>
            </w:pPr>
            <w:r>
              <w:rPr>
                <w:rFonts w:hint="eastAsia"/>
              </w:rPr>
              <w:t>S</w:t>
            </w:r>
            <w:r>
              <w:t>AE</w:t>
            </w:r>
          </w:p>
        </w:tc>
        <w:tc>
          <w:tcPr>
            <w:tcW w:w="5040" w:type="dxa"/>
            <w:shd w:val="clear" w:color="auto" w:fill="auto"/>
          </w:tcPr>
          <w:p w14:paraId="7072E01E" w14:textId="171659BC" w:rsidR="009854E7" w:rsidRDefault="009854E7" w:rsidP="00015DAA">
            <w:pPr>
              <w:spacing w:line="360" w:lineRule="auto"/>
              <w:ind w:firstLineChars="0" w:firstLine="0"/>
              <w:jc w:val="left"/>
            </w:pPr>
            <w:r>
              <w:t>S</w:t>
            </w:r>
            <w:r>
              <w:rPr>
                <w:rFonts w:hint="eastAsia"/>
              </w:rPr>
              <w:t>ociety</w:t>
            </w:r>
            <w:r>
              <w:t xml:space="preserve"> </w:t>
            </w:r>
            <w:r>
              <w:rPr>
                <w:rFonts w:hint="eastAsia"/>
              </w:rPr>
              <w:t>o</w:t>
            </w:r>
            <w:r>
              <w:t>f Automotive Engineers</w:t>
            </w:r>
          </w:p>
        </w:tc>
        <w:tc>
          <w:tcPr>
            <w:tcW w:w="2700" w:type="dxa"/>
            <w:shd w:val="clear" w:color="auto" w:fill="auto"/>
          </w:tcPr>
          <w:p w14:paraId="020CCB2D" w14:textId="1263F5D6" w:rsidR="009854E7" w:rsidRDefault="009854E7" w:rsidP="00015DAA">
            <w:pPr>
              <w:spacing w:line="360" w:lineRule="auto"/>
              <w:ind w:firstLineChars="0" w:firstLine="0"/>
              <w:jc w:val="left"/>
            </w:pPr>
            <w:r>
              <w:rPr>
                <w:rFonts w:hint="eastAsia"/>
              </w:rPr>
              <w:t>汽车工程师学会</w:t>
            </w:r>
          </w:p>
        </w:tc>
      </w:tr>
      <w:tr w:rsidR="009854E7" w14:paraId="7F99E6C3" w14:textId="77777777" w:rsidTr="003725E5">
        <w:tc>
          <w:tcPr>
            <w:tcW w:w="1492" w:type="dxa"/>
            <w:shd w:val="clear" w:color="auto" w:fill="auto"/>
          </w:tcPr>
          <w:p w14:paraId="53E4C33E" w14:textId="282C75EC" w:rsidR="009854E7" w:rsidRDefault="009854E7" w:rsidP="00015DAA">
            <w:pPr>
              <w:spacing w:line="360" w:lineRule="auto"/>
              <w:ind w:firstLineChars="0" w:firstLine="0"/>
            </w:pPr>
            <w:r>
              <w:t>SDSM</w:t>
            </w:r>
          </w:p>
        </w:tc>
        <w:tc>
          <w:tcPr>
            <w:tcW w:w="5040" w:type="dxa"/>
            <w:shd w:val="clear" w:color="auto" w:fill="auto"/>
          </w:tcPr>
          <w:p w14:paraId="0A231212" w14:textId="47F500CC" w:rsidR="009854E7" w:rsidRDefault="009854E7" w:rsidP="00015DAA">
            <w:pPr>
              <w:spacing w:line="360" w:lineRule="auto"/>
              <w:ind w:firstLineChars="0" w:firstLine="0"/>
            </w:pPr>
            <w:r>
              <w:t>S</w:t>
            </w:r>
            <w:r>
              <w:rPr>
                <w:rFonts w:hint="eastAsia"/>
              </w:rPr>
              <w:t>ensor</w:t>
            </w:r>
            <w:r>
              <w:t xml:space="preserve"> D</w:t>
            </w:r>
            <w:r>
              <w:rPr>
                <w:rFonts w:hint="eastAsia"/>
              </w:rPr>
              <w:t>ata</w:t>
            </w:r>
            <w:r>
              <w:t xml:space="preserve"> S</w:t>
            </w:r>
            <w:r>
              <w:rPr>
                <w:rFonts w:hint="eastAsia"/>
              </w:rPr>
              <w:t>haring</w:t>
            </w:r>
            <w:r>
              <w:t xml:space="preserve"> M</w:t>
            </w:r>
            <w:r>
              <w:rPr>
                <w:rFonts w:hint="eastAsia"/>
              </w:rPr>
              <w:t>essage</w:t>
            </w:r>
          </w:p>
        </w:tc>
        <w:tc>
          <w:tcPr>
            <w:tcW w:w="2700" w:type="dxa"/>
            <w:shd w:val="clear" w:color="auto" w:fill="auto"/>
          </w:tcPr>
          <w:p w14:paraId="7E78E945" w14:textId="4A1113A6" w:rsidR="009854E7" w:rsidRPr="00862181" w:rsidRDefault="009854E7" w:rsidP="00015DAA">
            <w:pPr>
              <w:spacing w:line="360" w:lineRule="auto"/>
              <w:ind w:firstLineChars="0" w:firstLine="0"/>
            </w:pPr>
            <w:r>
              <w:rPr>
                <w:rFonts w:hint="eastAsia"/>
              </w:rPr>
              <w:t>感知数据共享消息</w:t>
            </w:r>
          </w:p>
        </w:tc>
      </w:tr>
      <w:tr w:rsidR="009854E7" w14:paraId="1540C2A2" w14:textId="77777777" w:rsidTr="003725E5">
        <w:tc>
          <w:tcPr>
            <w:tcW w:w="1492" w:type="dxa"/>
            <w:shd w:val="clear" w:color="auto" w:fill="auto"/>
          </w:tcPr>
          <w:p w14:paraId="417B57EE" w14:textId="03BA589F" w:rsidR="009854E7" w:rsidRDefault="009854E7" w:rsidP="00015DAA">
            <w:pPr>
              <w:spacing w:line="360" w:lineRule="auto"/>
              <w:ind w:firstLineChars="0" w:firstLine="0"/>
            </w:pPr>
            <w:r>
              <w:t>SSD</w:t>
            </w:r>
          </w:p>
        </w:tc>
        <w:tc>
          <w:tcPr>
            <w:tcW w:w="5040" w:type="dxa"/>
            <w:shd w:val="clear" w:color="auto" w:fill="auto"/>
          </w:tcPr>
          <w:p w14:paraId="33E92286" w14:textId="0CA06DD8" w:rsidR="009854E7" w:rsidRDefault="009854E7" w:rsidP="00015DAA">
            <w:pPr>
              <w:spacing w:line="360" w:lineRule="auto"/>
              <w:ind w:firstLineChars="0" w:firstLine="0"/>
            </w:pPr>
            <w:r>
              <w:t>S</w:t>
            </w:r>
            <w:r>
              <w:rPr>
                <w:rFonts w:hint="eastAsia"/>
              </w:rPr>
              <w:t>topping</w:t>
            </w:r>
            <w:r>
              <w:t xml:space="preserve"> S</w:t>
            </w:r>
            <w:r>
              <w:rPr>
                <w:rFonts w:hint="eastAsia"/>
              </w:rPr>
              <w:t>ight</w:t>
            </w:r>
            <w:r>
              <w:t xml:space="preserve"> D</w:t>
            </w:r>
            <w:r>
              <w:rPr>
                <w:rFonts w:hint="eastAsia"/>
              </w:rPr>
              <w:t>istance</w:t>
            </w:r>
          </w:p>
        </w:tc>
        <w:tc>
          <w:tcPr>
            <w:tcW w:w="2700" w:type="dxa"/>
            <w:shd w:val="clear" w:color="auto" w:fill="auto"/>
          </w:tcPr>
          <w:p w14:paraId="11DE3916" w14:textId="57B30107" w:rsidR="009854E7" w:rsidRDefault="009854E7" w:rsidP="00015DAA">
            <w:pPr>
              <w:spacing w:line="360" w:lineRule="auto"/>
              <w:ind w:firstLineChars="0" w:firstLine="0"/>
            </w:pPr>
            <w:r>
              <w:rPr>
                <w:rFonts w:hint="eastAsia"/>
              </w:rPr>
              <w:t>停车视距</w:t>
            </w:r>
          </w:p>
        </w:tc>
      </w:tr>
      <w:tr w:rsidR="009854E7" w14:paraId="2A5B470F" w14:textId="77777777" w:rsidTr="003725E5">
        <w:tc>
          <w:tcPr>
            <w:tcW w:w="1492" w:type="dxa"/>
            <w:shd w:val="clear" w:color="auto" w:fill="auto"/>
          </w:tcPr>
          <w:p w14:paraId="7B83D8EC" w14:textId="409ACEFD" w:rsidR="009854E7" w:rsidRDefault="009854E7" w:rsidP="00015DAA">
            <w:pPr>
              <w:spacing w:line="360" w:lineRule="auto"/>
              <w:ind w:firstLineChars="0" w:firstLine="0"/>
            </w:pPr>
            <w:r>
              <w:t>SSM</w:t>
            </w:r>
          </w:p>
        </w:tc>
        <w:tc>
          <w:tcPr>
            <w:tcW w:w="5040" w:type="dxa"/>
            <w:shd w:val="clear" w:color="auto" w:fill="auto"/>
          </w:tcPr>
          <w:p w14:paraId="0C25D557" w14:textId="3BE62425" w:rsidR="009854E7" w:rsidRDefault="009854E7" w:rsidP="00015DAA">
            <w:pPr>
              <w:spacing w:line="360" w:lineRule="auto"/>
              <w:ind w:firstLineChars="0" w:firstLine="0"/>
            </w:pPr>
            <w:r>
              <w:t>Sensor Sharing Message</w:t>
            </w:r>
          </w:p>
        </w:tc>
        <w:tc>
          <w:tcPr>
            <w:tcW w:w="2700" w:type="dxa"/>
            <w:shd w:val="clear" w:color="auto" w:fill="auto"/>
          </w:tcPr>
          <w:p w14:paraId="22762AF9" w14:textId="78B14953" w:rsidR="009854E7" w:rsidRDefault="009854E7" w:rsidP="00015DAA">
            <w:pPr>
              <w:spacing w:line="360" w:lineRule="auto"/>
              <w:ind w:firstLineChars="0" w:firstLine="0"/>
            </w:pPr>
            <w:r>
              <w:rPr>
                <w:rFonts w:hint="eastAsia"/>
              </w:rPr>
              <w:t>感知共享消息</w:t>
            </w:r>
          </w:p>
        </w:tc>
      </w:tr>
      <w:tr w:rsidR="009854E7" w14:paraId="0F482F2E" w14:textId="77777777" w:rsidTr="003725E5">
        <w:tc>
          <w:tcPr>
            <w:tcW w:w="1492" w:type="dxa"/>
            <w:shd w:val="clear" w:color="auto" w:fill="auto"/>
          </w:tcPr>
          <w:p w14:paraId="7881969E" w14:textId="55AB05D7" w:rsidR="009854E7" w:rsidRDefault="009854E7" w:rsidP="00015DAA">
            <w:pPr>
              <w:spacing w:line="360" w:lineRule="auto"/>
              <w:ind w:firstLineChars="0" w:firstLine="0"/>
            </w:pPr>
            <w:r>
              <w:t>VRU</w:t>
            </w:r>
          </w:p>
        </w:tc>
        <w:tc>
          <w:tcPr>
            <w:tcW w:w="5040" w:type="dxa"/>
            <w:shd w:val="clear" w:color="auto" w:fill="auto"/>
          </w:tcPr>
          <w:p w14:paraId="1E7C247C" w14:textId="6EDFAF1F" w:rsidR="009854E7" w:rsidRDefault="009854E7" w:rsidP="00015DAA">
            <w:pPr>
              <w:spacing w:line="360" w:lineRule="auto"/>
              <w:ind w:firstLineChars="0" w:firstLine="0"/>
            </w:pPr>
            <w:r>
              <w:rPr>
                <w:rFonts w:hint="eastAsia"/>
              </w:rPr>
              <w:t>Vulnerable</w:t>
            </w:r>
            <w:r>
              <w:t xml:space="preserve"> R</w:t>
            </w:r>
            <w:r>
              <w:rPr>
                <w:rFonts w:hint="eastAsia"/>
              </w:rPr>
              <w:t>oad</w:t>
            </w:r>
            <w:r>
              <w:t xml:space="preserve"> U</w:t>
            </w:r>
            <w:r>
              <w:rPr>
                <w:rFonts w:hint="eastAsia"/>
              </w:rPr>
              <w:t>ser</w:t>
            </w:r>
          </w:p>
        </w:tc>
        <w:tc>
          <w:tcPr>
            <w:tcW w:w="2700" w:type="dxa"/>
            <w:shd w:val="clear" w:color="auto" w:fill="auto"/>
          </w:tcPr>
          <w:p w14:paraId="1B9070E8" w14:textId="51FE5D38" w:rsidR="009854E7" w:rsidRDefault="009854E7" w:rsidP="00015DAA">
            <w:pPr>
              <w:spacing w:line="360" w:lineRule="auto"/>
              <w:ind w:firstLineChars="0" w:firstLine="0"/>
            </w:pPr>
            <w:r>
              <w:rPr>
                <w:rFonts w:hint="eastAsia"/>
              </w:rPr>
              <w:t>弱势交通参与者</w:t>
            </w:r>
          </w:p>
        </w:tc>
      </w:tr>
      <w:tr w:rsidR="009854E7" w14:paraId="649FFD04" w14:textId="77777777" w:rsidTr="003725E5">
        <w:tc>
          <w:tcPr>
            <w:tcW w:w="1492" w:type="dxa"/>
            <w:shd w:val="clear" w:color="auto" w:fill="auto"/>
          </w:tcPr>
          <w:p w14:paraId="4E36B9DB" w14:textId="7BB80A5E" w:rsidR="009854E7" w:rsidRDefault="009854E7" w:rsidP="00015DAA">
            <w:pPr>
              <w:spacing w:line="360" w:lineRule="auto"/>
              <w:ind w:firstLineChars="0" w:firstLine="0"/>
            </w:pPr>
          </w:p>
        </w:tc>
        <w:tc>
          <w:tcPr>
            <w:tcW w:w="5040" w:type="dxa"/>
            <w:shd w:val="clear" w:color="auto" w:fill="auto"/>
          </w:tcPr>
          <w:p w14:paraId="2484D982" w14:textId="53C30588" w:rsidR="009854E7" w:rsidRDefault="009854E7" w:rsidP="00015DAA">
            <w:pPr>
              <w:spacing w:line="360" w:lineRule="auto"/>
              <w:ind w:firstLineChars="0" w:firstLine="0"/>
            </w:pPr>
          </w:p>
        </w:tc>
        <w:tc>
          <w:tcPr>
            <w:tcW w:w="2700" w:type="dxa"/>
            <w:shd w:val="clear" w:color="auto" w:fill="auto"/>
          </w:tcPr>
          <w:p w14:paraId="179906A1" w14:textId="5D63ABCF" w:rsidR="009854E7" w:rsidRDefault="009854E7" w:rsidP="00015DAA">
            <w:pPr>
              <w:spacing w:line="360" w:lineRule="auto"/>
              <w:ind w:firstLineChars="0" w:firstLine="0"/>
            </w:pPr>
          </w:p>
        </w:tc>
      </w:tr>
      <w:tr w:rsidR="005E1F8A" w14:paraId="288407F8" w14:textId="77777777" w:rsidTr="003725E5">
        <w:tc>
          <w:tcPr>
            <w:tcW w:w="1492" w:type="dxa"/>
            <w:shd w:val="clear" w:color="auto" w:fill="auto"/>
          </w:tcPr>
          <w:p w14:paraId="019430C8" w14:textId="77777777" w:rsidR="005E1F8A" w:rsidRDefault="005E1F8A" w:rsidP="00015DAA">
            <w:pPr>
              <w:spacing w:line="360" w:lineRule="auto"/>
              <w:ind w:firstLineChars="0" w:firstLine="0"/>
            </w:pPr>
          </w:p>
        </w:tc>
        <w:tc>
          <w:tcPr>
            <w:tcW w:w="5040" w:type="dxa"/>
            <w:shd w:val="clear" w:color="auto" w:fill="auto"/>
          </w:tcPr>
          <w:p w14:paraId="2D2009B3" w14:textId="77777777" w:rsidR="005E1F8A" w:rsidRDefault="005E1F8A" w:rsidP="00015DAA">
            <w:pPr>
              <w:spacing w:line="360" w:lineRule="auto"/>
              <w:ind w:firstLineChars="0" w:firstLine="0"/>
            </w:pPr>
          </w:p>
        </w:tc>
        <w:tc>
          <w:tcPr>
            <w:tcW w:w="2700" w:type="dxa"/>
            <w:shd w:val="clear" w:color="auto" w:fill="auto"/>
          </w:tcPr>
          <w:p w14:paraId="4120F5D7" w14:textId="77777777" w:rsidR="005E1F8A" w:rsidRDefault="005E1F8A" w:rsidP="00015DAA">
            <w:pPr>
              <w:spacing w:line="360" w:lineRule="auto"/>
              <w:ind w:firstLineChars="0" w:firstLine="0"/>
            </w:pPr>
          </w:p>
        </w:tc>
      </w:tr>
    </w:tbl>
    <w:p w14:paraId="0BBBF440" w14:textId="77777777" w:rsidR="005E1F8A" w:rsidRDefault="005E1F8A">
      <w:pPr>
        <w:ind w:firstLine="420"/>
      </w:pPr>
      <w:r>
        <w:br w:type="page"/>
      </w:r>
    </w:p>
    <w:tbl>
      <w:tblPr>
        <w:tblW w:w="9232" w:type="dxa"/>
        <w:tblInd w:w="236" w:type="dxa"/>
        <w:tblLayout w:type="fixed"/>
        <w:tblLook w:val="0000" w:firstRow="0" w:lastRow="0" w:firstColumn="0" w:lastColumn="0" w:noHBand="0" w:noVBand="0"/>
      </w:tblPr>
      <w:tblGrid>
        <w:gridCol w:w="1492"/>
        <w:gridCol w:w="5040"/>
        <w:gridCol w:w="2700"/>
      </w:tblGrid>
      <w:tr w:rsidR="005E1F8A" w14:paraId="39512B78" w14:textId="77777777" w:rsidTr="003725E5">
        <w:tc>
          <w:tcPr>
            <w:tcW w:w="1492" w:type="dxa"/>
            <w:shd w:val="clear" w:color="auto" w:fill="auto"/>
          </w:tcPr>
          <w:p w14:paraId="55A4ECAE" w14:textId="79FD769A" w:rsidR="005E1F8A" w:rsidRDefault="005E1F8A" w:rsidP="00015DAA">
            <w:pPr>
              <w:spacing w:line="360" w:lineRule="auto"/>
              <w:ind w:firstLineChars="0" w:firstLine="0"/>
            </w:pPr>
          </w:p>
        </w:tc>
        <w:tc>
          <w:tcPr>
            <w:tcW w:w="5040" w:type="dxa"/>
            <w:shd w:val="clear" w:color="auto" w:fill="auto"/>
          </w:tcPr>
          <w:p w14:paraId="3318C2D4" w14:textId="77777777" w:rsidR="005E1F8A" w:rsidRDefault="005E1F8A" w:rsidP="00015DAA">
            <w:pPr>
              <w:spacing w:line="360" w:lineRule="auto"/>
              <w:ind w:firstLineChars="0" w:firstLine="0"/>
            </w:pPr>
          </w:p>
        </w:tc>
        <w:tc>
          <w:tcPr>
            <w:tcW w:w="2700" w:type="dxa"/>
            <w:shd w:val="clear" w:color="auto" w:fill="auto"/>
          </w:tcPr>
          <w:p w14:paraId="57F6FCE8" w14:textId="77777777" w:rsidR="005E1F8A" w:rsidRDefault="005E1F8A" w:rsidP="00015DAA">
            <w:pPr>
              <w:spacing w:line="360" w:lineRule="auto"/>
              <w:ind w:firstLineChars="0" w:firstLine="0"/>
            </w:pPr>
          </w:p>
        </w:tc>
      </w:tr>
    </w:tbl>
    <w:p w14:paraId="550B2606" w14:textId="77777777" w:rsidR="00DD11B3" w:rsidRDefault="00DD11B3" w:rsidP="00DD11B3">
      <w:pPr>
        <w:pStyle w:val="10"/>
        <w:numPr>
          <w:ilvl w:val="0"/>
          <w:numId w:val="0"/>
        </w:numPr>
      </w:pPr>
      <w:bookmarkStart w:id="33" w:name="_Toc77780799"/>
      <w:r>
        <w:rPr>
          <w:rFonts w:hint="eastAsia"/>
        </w:rPr>
        <w:t>参考文献</w:t>
      </w:r>
      <w:bookmarkEnd w:id="33"/>
    </w:p>
    <w:p w14:paraId="27BE900B" w14:textId="60EE5114" w:rsidR="00DD11B3" w:rsidRDefault="00DD11B3" w:rsidP="00DD11B3">
      <w:pPr>
        <w:ind w:firstLineChars="0" w:firstLine="0"/>
      </w:pPr>
      <w:r>
        <w:t>[1] T</w:t>
      </w:r>
      <w:r w:rsidRPr="00690378">
        <w:t>/CSAE 53-2017</w:t>
      </w:r>
      <w:r>
        <w:t>合作式智能运输系统</w:t>
      </w:r>
      <w:r w:rsidRPr="00DB6CE2">
        <w:rPr>
          <w:rFonts w:hint="eastAsia"/>
        </w:rPr>
        <w:t xml:space="preserve"> </w:t>
      </w:r>
      <w:r w:rsidRPr="00DB6CE2">
        <w:rPr>
          <w:rFonts w:hint="eastAsia"/>
        </w:rPr>
        <w:t>车用通信系统应用层及应用数据交互标准</w:t>
      </w:r>
    </w:p>
    <w:p w14:paraId="3FB42066" w14:textId="262AC85A" w:rsidR="00E9781F" w:rsidRDefault="00EE5A9F" w:rsidP="00DD11B3">
      <w:pPr>
        <w:ind w:firstLineChars="0" w:firstLine="0"/>
      </w:pPr>
      <w:r>
        <w:t xml:space="preserve">[2] </w:t>
      </w:r>
      <w:r w:rsidR="00C9119D">
        <w:t>T</w:t>
      </w:r>
      <w:r w:rsidR="00C9119D" w:rsidRPr="00690378">
        <w:t xml:space="preserve">/CSAE </w:t>
      </w:r>
      <w:r w:rsidR="006230F9">
        <w:t>157</w:t>
      </w:r>
      <w:r w:rsidR="006230F9">
        <w:rPr>
          <w:rFonts w:hint="eastAsia"/>
        </w:rPr>
        <w:t>-</w:t>
      </w:r>
      <w:r w:rsidR="006230F9">
        <w:t>2020</w:t>
      </w:r>
      <w:r>
        <w:t>合作式智能运输系统</w:t>
      </w:r>
      <w:r w:rsidRPr="00DB6CE2">
        <w:rPr>
          <w:rFonts w:hint="eastAsia"/>
        </w:rPr>
        <w:t xml:space="preserve"> </w:t>
      </w:r>
      <w:r w:rsidRPr="00DB6CE2">
        <w:rPr>
          <w:rFonts w:hint="eastAsia"/>
        </w:rPr>
        <w:t>车用通信系统应用层及应用数据交互标准</w:t>
      </w:r>
      <w:r>
        <w:rPr>
          <w:rFonts w:hint="eastAsia"/>
        </w:rPr>
        <w:t>（第二阶段）</w:t>
      </w:r>
    </w:p>
    <w:p w14:paraId="7433E404" w14:textId="0CE679A7" w:rsidR="007D3880" w:rsidRDefault="007D3880" w:rsidP="00DD11B3">
      <w:pPr>
        <w:ind w:firstLineChars="0" w:firstLine="0"/>
      </w:pPr>
      <w:r>
        <w:rPr>
          <w:rFonts w:hint="eastAsia"/>
        </w:rPr>
        <w:t>[</w:t>
      </w:r>
      <w:r>
        <w:t xml:space="preserve">3] </w:t>
      </w:r>
      <w:r w:rsidR="00C9119D">
        <w:t xml:space="preserve">GB/T </w:t>
      </w:r>
      <w:proofErr w:type="spellStart"/>
      <w:r w:rsidR="00C9119D">
        <w:t>xxxx-xxxx</w:t>
      </w:r>
      <w:proofErr w:type="spellEnd"/>
      <w:r w:rsidRPr="007D3880">
        <w:t>基于</w:t>
      </w:r>
      <w:r w:rsidRPr="007D3880">
        <w:t>LTE-V2X</w:t>
      </w:r>
      <w:r w:rsidRPr="007D3880">
        <w:t>直连通信的车载信息交互系统技术要求</w:t>
      </w:r>
    </w:p>
    <w:p w14:paraId="1AC70CA5" w14:textId="11190324" w:rsidR="00EE5A9F" w:rsidRDefault="00EE5A9F" w:rsidP="00EE5A9F">
      <w:pPr>
        <w:pStyle w:val="ListParagraph"/>
        <w:widowControl/>
        <w:autoSpaceDE w:val="0"/>
        <w:autoSpaceDN w:val="0"/>
        <w:adjustRightInd w:val="0"/>
        <w:spacing w:after="160" w:line="259" w:lineRule="auto"/>
        <w:ind w:firstLineChars="0" w:firstLine="0"/>
        <w:contextualSpacing/>
      </w:pPr>
      <w:r>
        <w:t>[</w:t>
      </w:r>
      <w:r w:rsidR="00E9781F">
        <w:t>4</w:t>
      </w:r>
      <w:r>
        <w:t xml:space="preserve">] </w:t>
      </w:r>
      <w:r>
        <w:t>李俨等</w:t>
      </w:r>
      <w:r>
        <w:rPr>
          <w:rFonts w:hint="eastAsia"/>
        </w:rPr>
        <w:t>.</w:t>
      </w:r>
      <w:r>
        <w:t xml:space="preserve"> </w:t>
      </w:r>
      <w:r w:rsidRPr="002D2D6D">
        <w:t>5G</w:t>
      </w:r>
      <w:r w:rsidRPr="002D2D6D">
        <w:t>与车联网</w:t>
      </w:r>
      <w:r>
        <w:rPr>
          <w:rFonts w:hint="eastAsia"/>
        </w:rPr>
        <w:t>-</w:t>
      </w:r>
      <w:r w:rsidRPr="002D2D6D">
        <w:t>基于移动通信的车联网技术与智能网联汽</w:t>
      </w:r>
      <w:r w:rsidRPr="002D2D6D">
        <w:rPr>
          <w:rFonts w:hint="eastAsia"/>
        </w:rPr>
        <w:t>车</w:t>
      </w:r>
      <w:r>
        <w:t xml:space="preserve">. </w:t>
      </w:r>
      <w:r>
        <w:rPr>
          <w:rFonts w:hint="eastAsia"/>
        </w:rPr>
        <w:t>电子工业出版社</w:t>
      </w:r>
    </w:p>
    <w:p w14:paraId="019D1DF6" w14:textId="40E5AED8" w:rsidR="007D3880" w:rsidRDefault="00EE5A9F" w:rsidP="00B80864">
      <w:pPr>
        <w:pStyle w:val="ListParagraph"/>
        <w:widowControl/>
        <w:autoSpaceDE w:val="0"/>
        <w:autoSpaceDN w:val="0"/>
        <w:adjustRightInd w:val="0"/>
        <w:spacing w:after="160" w:line="259" w:lineRule="auto"/>
        <w:ind w:firstLineChars="0" w:firstLine="0"/>
        <w:contextualSpacing/>
      </w:pPr>
      <w:r>
        <w:rPr>
          <w:rFonts w:hint="eastAsia"/>
          <w:sz w:val="22"/>
          <w:szCs w:val="22"/>
        </w:rPr>
        <w:t>[</w:t>
      </w:r>
      <w:r w:rsidR="00E9781F">
        <w:rPr>
          <w:sz w:val="22"/>
          <w:szCs w:val="22"/>
        </w:rPr>
        <w:t>5</w:t>
      </w:r>
      <w:r>
        <w:rPr>
          <w:sz w:val="22"/>
          <w:szCs w:val="22"/>
        </w:rPr>
        <w:t xml:space="preserve">] </w:t>
      </w:r>
      <w:bookmarkStart w:id="34" w:name="OLE_LINK1"/>
      <w:bookmarkStart w:id="35" w:name="OLE_LINK2"/>
      <w:r w:rsidRPr="00884CEF">
        <w:rPr>
          <w:rFonts w:hint="eastAsia"/>
          <w:sz w:val="22"/>
          <w:szCs w:val="22"/>
        </w:rPr>
        <w:t>T_ITS 0113</w:t>
      </w:r>
      <w:bookmarkEnd w:id="34"/>
      <w:bookmarkEnd w:id="35"/>
      <w:r w:rsidRPr="00884CEF">
        <w:rPr>
          <w:rFonts w:hint="eastAsia"/>
          <w:sz w:val="22"/>
          <w:szCs w:val="22"/>
        </w:rPr>
        <w:t>.2+</w:t>
      </w:r>
      <w:r w:rsidRPr="00884CEF">
        <w:rPr>
          <w:rFonts w:hint="eastAsia"/>
          <w:sz w:val="22"/>
          <w:szCs w:val="22"/>
        </w:rPr>
        <w:t>营运车辆</w:t>
      </w:r>
      <w:r w:rsidRPr="00884CEF">
        <w:rPr>
          <w:rFonts w:hint="eastAsia"/>
          <w:sz w:val="22"/>
          <w:szCs w:val="22"/>
        </w:rPr>
        <w:t>+</w:t>
      </w:r>
      <w:r w:rsidRPr="00884CEF">
        <w:rPr>
          <w:rFonts w:hint="eastAsia"/>
          <w:sz w:val="22"/>
          <w:szCs w:val="22"/>
        </w:rPr>
        <w:t>合作式自动驾驶货车编队行驶</w:t>
      </w:r>
      <w:r w:rsidRPr="00884CEF">
        <w:rPr>
          <w:rFonts w:hint="eastAsia"/>
          <w:sz w:val="22"/>
          <w:szCs w:val="22"/>
        </w:rPr>
        <w:t>+</w:t>
      </w:r>
      <w:r w:rsidRPr="00884CEF">
        <w:rPr>
          <w:rFonts w:hint="eastAsia"/>
          <w:sz w:val="22"/>
          <w:szCs w:val="22"/>
        </w:rPr>
        <w:t>第</w:t>
      </w:r>
      <w:r w:rsidRPr="00884CEF">
        <w:rPr>
          <w:rFonts w:hint="eastAsia"/>
          <w:sz w:val="22"/>
          <w:szCs w:val="22"/>
        </w:rPr>
        <w:t>2</w:t>
      </w:r>
      <w:r w:rsidRPr="00884CEF">
        <w:rPr>
          <w:rFonts w:hint="eastAsia"/>
          <w:sz w:val="22"/>
          <w:szCs w:val="22"/>
        </w:rPr>
        <w:t>部分：驾驶场景和行驶行为要求</w:t>
      </w:r>
    </w:p>
    <w:p w14:paraId="54A8C3FF" w14:textId="096AD552" w:rsidR="00DD11B3" w:rsidRDefault="00DD11B3" w:rsidP="00DD11B3">
      <w:pPr>
        <w:pStyle w:val="ListParagraph"/>
        <w:widowControl/>
        <w:autoSpaceDE w:val="0"/>
        <w:autoSpaceDN w:val="0"/>
        <w:adjustRightInd w:val="0"/>
        <w:spacing w:after="160" w:line="259" w:lineRule="auto"/>
        <w:ind w:firstLineChars="0" w:firstLine="0"/>
        <w:contextualSpacing/>
      </w:pPr>
      <w:r>
        <w:t>[</w:t>
      </w:r>
      <w:r w:rsidR="00E9781F">
        <w:t>6</w:t>
      </w:r>
      <w:r>
        <w:t>] 3</w:t>
      </w:r>
      <w:r w:rsidRPr="00DB6CE2">
        <w:t>GPP TR22.18</w:t>
      </w:r>
      <w:r>
        <w:t>6</w:t>
      </w:r>
      <w:r w:rsidRPr="00DB6CE2">
        <w:t xml:space="preserve"> v1</w:t>
      </w:r>
      <w:r>
        <w:t>6</w:t>
      </w:r>
      <w:r w:rsidRPr="00DB6CE2">
        <w:t>.</w:t>
      </w:r>
      <w:r>
        <w:t>1.0</w:t>
      </w:r>
      <w:r w:rsidRPr="00DB6CE2">
        <w:t>, Enhancement of 3GPP support for V2X scenarios</w:t>
      </w:r>
    </w:p>
    <w:p w14:paraId="6973EAD8" w14:textId="5A8D0956" w:rsidR="00DD11B3" w:rsidRDefault="00DD11B3" w:rsidP="00DD11B3">
      <w:pPr>
        <w:pStyle w:val="ListParagraph"/>
        <w:widowControl/>
        <w:autoSpaceDE w:val="0"/>
        <w:autoSpaceDN w:val="0"/>
        <w:adjustRightInd w:val="0"/>
        <w:spacing w:after="160" w:line="259" w:lineRule="auto"/>
        <w:ind w:firstLineChars="0" w:firstLine="0"/>
        <w:contextualSpacing/>
      </w:pPr>
      <w:r>
        <w:t>[</w:t>
      </w:r>
      <w:r w:rsidR="00E9781F">
        <w:t>7</w:t>
      </w:r>
      <w:r>
        <w:t>] 3</w:t>
      </w:r>
      <w:r w:rsidRPr="00DB6CE2">
        <w:t>GPP TR22.</w:t>
      </w:r>
      <w:r>
        <w:t>886</w:t>
      </w:r>
      <w:r w:rsidRPr="00DB6CE2">
        <w:t xml:space="preserve"> v1</w:t>
      </w:r>
      <w:r>
        <w:t>6.2.0</w:t>
      </w:r>
      <w:r w:rsidRPr="00DB6CE2">
        <w:t>, Study on enhancement of 3GPP Support for 5G V2X Services</w:t>
      </w:r>
    </w:p>
    <w:p w14:paraId="1F055F2D" w14:textId="36096398" w:rsidR="00DD11B3" w:rsidRDefault="00DD11B3" w:rsidP="00DD11B3">
      <w:pPr>
        <w:pStyle w:val="ListParagraph"/>
        <w:widowControl/>
        <w:autoSpaceDE w:val="0"/>
        <w:autoSpaceDN w:val="0"/>
        <w:adjustRightInd w:val="0"/>
        <w:spacing w:after="160" w:line="259" w:lineRule="auto"/>
        <w:ind w:firstLineChars="0" w:firstLine="0"/>
        <w:contextualSpacing/>
        <w:rPr>
          <w:sz w:val="22"/>
          <w:szCs w:val="22"/>
        </w:rPr>
      </w:pPr>
      <w:r>
        <w:rPr>
          <w:rFonts w:hint="eastAsia"/>
        </w:rPr>
        <w:t>[</w:t>
      </w:r>
      <w:r w:rsidR="00E9781F">
        <w:t>8</w:t>
      </w:r>
      <w:r>
        <w:t xml:space="preserve">] SAE J2735 </w:t>
      </w:r>
      <w:r w:rsidRPr="0040074D">
        <w:rPr>
          <w:sz w:val="22"/>
          <w:szCs w:val="22"/>
        </w:rPr>
        <w:t>Dedicated Short Range Communications (DSRC) Message Set Dictionary</w:t>
      </w:r>
    </w:p>
    <w:p w14:paraId="2C20FABF" w14:textId="7711E380" w:rsidR="00DD11B3" w:rsidRDefault="00EE5A9F" w:rsidP="00DD11B3">
      <w:pPr>
        <w:pStyle w:val="ListParagraph"/>
        <w:widowControl/>
        <w:autoSpaceDE w:val="0"/>
        <w:autoSpaceDN w:val="0"/>
        <w:adjustRightInd w:val="0"/>
        <w:spacing w:after="160" w:line="259" w:lineRule="auto"/>
        <w:ind w:firstLineChars="0" w:firstLine="0"/>
        <w:contextualSpacing/>
      </w:pPr>
      <w:r>
        <w:rPr>
          <w:rFonts w:hint="eastAsia"/>
        </w:rPr>
        <w:t>[</w:t>
      </w:r>
      <w:r w:rsidR="00E9781F">
        <w:t>9</w:t>
      </w:r>
      <w:r>
        <w:t>]</w:t>
      </w:r>
      <w:r w:rsidR="008E47A0">
        <w:t xml:space="preserve"> </w:t>
      </w:r>
      <w:r>
        <w:t>SAE</w:t>
      </w:r>
      <w:r w:rsidR="008E47A0">
        <w:t xml:space="preserve"> </w:t>
      </w:r>
      <w:r>
        <w:t>J3161</w:t>
      </w:r>
      <w:r w:rsidR="008E47A0" w:rsidRPr="00C12E2E">
        <w:t>On-Board System Requirements for LTE</w:t>
      </w:r>
      <w:r w:rsidR="008E47A0">
        <w:t>-</w:t>
      </w:r>
      <w:r w:rsidR="008E47A0" w:rsidRPr="00C12E2E">
        <w:t>V2X V2V Safety Communications</w:t>
      </w:r>
      <w:r w:rsidR="008E47A0" w:rsidRPr="0040074D">
        <w:rPr>
          <w:sz w:val="22"/>
          <w:szCs w:val="22"/>
        </w:rPr>
        <w:t xml:space="preserve"> </w:t>
      </w:r>
    </w:p>
    <w:p w14:paraId="4939E127" w14:textId="31E041CF" w:rsidR="008E47A0" w:rsidRDefault="008E47A0" w:rsidP="008E47A0">
      <w:pPr>
        <w:pStyle w:val="ListParagraph"/>
        <w:widowControl/>
        <w:autoSpaceDE w:val="0"/>
        <w:autoSpaceDN w:val="0"/>
        <w:adjustRightInd w:val="0"/>
        <w:spacing w:after="160" w:line="259" w:lineRule="auto"/>
        <w:ind w:firstLineChars="0" w:firstLine="0"/>
        <w:contextualSpacing/>
      </w:pPr>
      <w:r>
        <w:rPr>
          <w:rFonts w:hint="eastAsia"/>
        </w:rPr>
        <w:t>[</w:t>
      </w:r>
      <w:r w:rsidR="00E9781F">
        <w:t>10</w:t>
      </w:r>
      <w:r>
        <w:t xml:space="preserve">] SAE J3224 </w:t>
      </w:r>
      <w:r w:rsidRPr="008E47A0">
        <w:t>V2X Sensor-Sharing for Cooperative &amp; Automated Driving</w:t>
      </w:r>
    </w:p>
    <w:p w14:paraId="69CF8929" w14:textId="77777777" w:rsidR="007A7772" w:rsidRDefault="00606C86" w:rsidP="007A7772">
      <w:pPr>
        <w:pStyle w:val="ListParagraph"/>
        <w:widowControl/>
        <w:autoSpaceDE w:val="0"/>
        <w:autoSpaceDN w:val="0"/>
        <w:adjustRightInd w:val="0"/>
        <w:spacing w:after="160" w:line="259" w:lineRule="auto"/>
        <w:ind w:firstLineChars="0" w:firstLine="0"/>
        <w:contextualSpacing/>
      </w:pPr>
      <w:r>
        <w:rPr>
          <w:rFonts w:hint="eastAsia"/>
        </w:rPr>
        <w:t>[</w:t>
      </w:r>
      <w:r>
        <w:t>11] A</w:t>
      </w:r>
      <w:r w:rsidRPr="00606C86">
        <w:t xml:space="preserve">nalysis of </w:t>
      </w:r>
      <w:r w:rsidR="00356B77">
        <w:t>D</w:t>
      </w:r>
      <w:r w:rsidRPr="00606C86">
        <w:t xml:space="preserve">istributed </w:t>
      </w:r>
      <w:r w:rsidR="00356B77">
        <w:t>C</w:t>
      </w:r>
      <w:r w:rsidRPr="00606C86">
        <w:t xml:space="preserve">ongestion </w:t>
      </w:r>
      <w:r w:rsidR="00356B77">
        <w:t>C</w:t>
      </w:r>
      <w:r w:rsidRPr="00606C86">
        <w:t>ontrol</w:t>
      </w:r>
      <w:r w:rsidR="00356B77">
        <w:t xml:space="preserve"> in Cellular Vehicle-to-everything Network</w:t>
      </w:r>
    </w:p>
    <w:p w14:paraId="3090F02E" w14:textId="72E58295" w:rsidR="007A7772" w:rsidRPr="000B49B4" w:rsidRDefault="002F11EC" w:rsidP="007A7772">
      <w:pPr>
        <w:pStyle w:val="ListParagraph"/>
        <w:widowControl/>
        <w:autoSpaceDE w:val="0"/>
        <w:autoSpaceDN w:val="0"/>
        <w:adjustRightInd w:val="0"/>
        <w:spacing w:after="160" w:line="259" w:lineRule="auto"/>
        <w:ind w:firstLineChars="0" w:firstLine="0"/>
        <w:contextualSpacing/>
      </w:pPr>
      <w:r>
        <w:rPr>
          <w:rFonts w:hint="eastAsia"/>
        </w:rPr>
        <w:t>[</w:t>
      </w:r>
      <w:r>
        <w:t>1</w:t>
      </w:r>
      <w:r>
        <w:t>2</w:t>
      </w:r>
      <w:r>
        <w:t xml:space="preserve">] </w:t>
      </w:r>
      <w:r w:rsidR="00AD0D19">
        <w:t>ETSI TR103 562</w:t>
      </w:r>
      <w:r w:rsidR="00810CDC">
        <w:t xml:space="preserve"> v0.0.20</w:t>
      </w:r>
      <w:r w:rsidRPr="00606C86">
        <w:t xml:space="preserve"> </w:t>
      </w:r>
      <w:bookmarkStart w:id="36" w:name="doctitle"/>
      <w:r w:rsidR="007A7772" w:rsidRPr="000B49B4">
        <w:t>Analysis of the Collective Perception Service (CPS)</w:t>
      </w:r>
    </w:p>
    <w:bookmarkEnd w:id="36"/>
    <w:p w14:paraId="3802419F" w14:textId="435AEF86" w:rsidR="002F11EC" w:rsidRDefault="002F11EC" w:rsidP="002F11EC">
      <w:pPr>
        <w:pStyle w:val="ListParagraph"/>
        <w:widowControl/>
        <w:autoSpaceDE w:val="0"/>
        <w:autoSpaceDN w:val="0"/>
        <w:adjustRightInd w:val="0"/>
        <w:spacing w:after="160" w:line="259" w:lineRule="auto"/>
        <w:ind w:firstLineChars="0" w:firstLine="0"/>
        <w:contextualSpacing/>
      </w:pPr>
    </w:p>
    <w:p w14:paraId="36593253" w14:textId="77777777" w:rsidR="00AD0D19" w:rsidRDefault="00AD0D19" w:rsidP="002F11EC">
      <w:pPr>
        <w:pStyle w:val="ListParagraph"/>
        <w:widowControl/>
        <w:autoSpaceDE w:val="0"/>
        <w:autoSpaceDN w:val="0"/>
        <w:adjustRightInd w:val="0"/>
        <w:spacing w:after="160" w:line="259" w:lineRule="auto"/>
        <w:ind w:firstLineChars="0" w:firstLine="0"/>
        <w:contextualSpacing/>
      </w:pPr>
    </w:p>
    <w:p w14:paraId="413F8A1C" w14:textId="7DB45A17" w:rsidR="00DD11B3" w:rsidRDefault="00DD11B3" w:rsidP="00DD11B3">
      <w:pPr>
        <w:pStyle w:val="ListParagraph"/>
        <w:widowControl/>
        <w:autoSpaceDE w:val="0"/>
        <w:autoSpaceDN w:val="0"/>
        <w:adjustRightInd w:val="0"/>
        <w:spacing w:after="160" w:line="259" w:lineRule="auto"/>
        <w:ind w:firstLineChars="0" w:firstLine="0"/>
        <w:contextualSpacing/>
      </w:pPr>
    </w:p>
    <w:p w14:paraId="0AF10E88" w14:textId="5CC739B7" w:rsidR="009966D6" w:rsidRDefault="009966D6" w:rsidP="00DD11B3">
      <w:pPr>
        <w:pStyle w:val="ListParagraph"/>
        <w:widowControl/>
        <w:autoSpaceDE w:val="0"/>
        <w:autoSpaceDN w:val="0"/>
        <w:adjustRightInd w:val="0"/>
        <w:spacing w:after="160" w:line="259" w:lineRule="auto"/>
        <w:ind w:firstLineChars="0" w:firstLine="0"/>
        <w:contextualSpacing/>
      </w:pPr>
    </w:p>
    <w:p w14:paraId="61FE182A" w14:textId="1ED5D26B" w:rsidR="009966D6" w:rsidRDefault="009966D6" w:rsidP="00DD11B3">
      <w:pPr>
        <w:pStyle w:val="ListParagraph"/>
        <w:widowControl/>
        <w:autoSpaceDE w:val="0"/>
        <w:autoSpaceDN w:val="0"/>
        <w:adjustRightInd w:val="0"/>
        <w:spacing w:after="160" w:line="259" w:lineRule="auto"/>
        <w:ind w:firstLineChars="0" w:firstLine="0"/>
        <w:contextualSpacing/>
      </w:pPr>
    </w:p>
    <w:p w14:paraId="0BF61F74" w14:textId="7F28D743" w:rsidR="009966D6" w:rsidRDefault="009966D6" w:rsidP="00DD11B3">
      <w:pPr>
        <w:pStyle w:val="ListParagraph"/>
        <w:widowControl/>
        <w:autoSpaceDE w:val="0"/>
        <w:autoSpaceDN w:val="0"/>
        <w:adjustRightInd w:val="0"/>
        <w:spacing w:after="160" w:line="259" w:lineRule="auto"/>
        <w:ind w:firstLineChars="0" w:firstLine="0"/>
        <w:contextualSpacing/>
      </w:pPr>
    </w:p>
    <w:p w14:paraId="5CD720F8" w14:textId="44A446BA" w:rsidR="009966D6" w:rsidRDefault="009966D6" w:rsidP="00DD11B3">
      <w:pPr>
        <w:pStyle w:val="ListParagraph"/>
        <w:widowControl/>
        <w:autoSpaceDE w:val="0"/>
        <w:autoSpaceDN w:val="0"/>
        <w:adjustRightInd w:val="0"/>
        <w:spacing w:after="160" w:line="259" w:lineRule="auto"/>
        <w:ind w:firstLineChars="0" w:firstLine="0"/>
        <w:contextualSpacing/>
      </w:pPr>
    </w:p>
    <w:p w14:paraId="6D3A3113" w14:textId="781C52C0" w:rsidR="009966D6" w:rsidRDefault="009966D6" w:rsidP="00DD11B3">
      <w:pPr>
        <w:pStyle w:val="ListParagraph"/>
        <w:widowControl/>
        <w:autoSpaceDE w:val="0"/>
        <w:autoSpaceDN w:val="0"/>
        <w:adjustRightInd w:val="0"/>
        <w:spacing w:after="160" w:line="259" w:lineRule="auto"/>
        <w:ind w:firstLineChars="0" w:firstLine="0"/>
        <w:contextualSpacing/>
      </w:pPr>
    </w:p>
    <w:p w14:paraId="719F8AC8" w14:textId="45DBC107" w:rsidR="009966D6" w:rsidRDefault="009966D6">
      <w:pPr>
        <w:widowControl/>
        <w:spacing w:after="160" w:line="259" w:lineRule="auto"/>
        <w:ind w:firstLineChars="0" w:firstLine="0"/>
        <w:jc w:val="left"/>
      </w:pPr>
      <w:r>
        <w:br w:type="page"/>
      </w:r>
    </w:p>
    <w:p w14:paraId="3DA235F4" w14:textId="77777777" w:rsidR="00DD11B3" w:rsidRDefault="00DD11B3" w:rsidP="00DD11B3">
      <w:pPr>
        <w:pStyle w:val="10"/>
        <w:numPr>
          <w:ilvl w:val="0"/>
          <w:numId w:val="0"/>
        </w:numPr>
      </w:pPr>
      <w:bookmarkStart w:id="37" w:name="_Toc77780800"/>
      <w:r>
        <w:rPr>
          <w:rFonts w:hint="eastAsia"/>
        </w:rPr>
        <w:lastRenderedPageBreak/>
        <w:t>致谢</w:t>
      </w:r>
      <w:bookmarkEnd w:id="37"/>
    </w:p>
    <w:p w14:paraId="12FCAD0E" w14:textId="77777777" w:rsidR="00DD11B3" w:rsidRDefault="00DD11B3" w:rsidP="00DD11B3">
      <w:pPr>
        <w:ind w:firstLine="420"/>
      </w:pPr>
      <w:r w:rsidRPr="00AF6545">
        <w:rPr>
          <w:rFonts w:hint="eastAsia"/>
          <w:szCs w:val="21"/>
        </w:rPr>
        <w:t>诚挚感谢如下人员对白皮书做出的贡献</w:t>
      </w:r>
      <w:r>
        <w:rPr>
          <w:rFonts w:hint="eastAsia"/>
        </w:rPr>
        <w:t>：</w:t>
      </w:r>
    </w:p>
    <w:sectPr w:rsidR="00DD11B3" w:rsidSect="009E21D1">
      <w:headerReference w:type="even" r:id="rId23"/>
      <w:headerReference w:type="default" r:id="rId24"/>
      <w:footerReference w:type="even" r:id="rId25"/>
      <w:footerReference w:type="default" r:id="rId26"/>
      <w:headerReference w:type="first" r:id="rId27"/>
      <w:footerReference w:type="first" r:id="rId28"/>
      <w:pgSz w:w="11906" w:h="16838"/>
      <w:pgMar w:top="567" w:right="1134" w:bottom="1134" w:left="1418" w:header="1418" w:footer="1134" w:gutter="0"/>
      <w:pgNumType w:start="1"/>
      <w:cols w:space="720"/>
      <w:formProt w:val="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909503" w14:textId="77777777" w:rsidR="00C22175" w:rsidRDefault="00C22175">
      <w:pPr>
        <w:spacing w:line="240" w:lineRule="auto"/>
        <w:ind w:firstLine="420"/>
      </w:pPr>
      <w:r>
        <w:separator/>
      </w:r>
    </w:p>
  </w:endnote>
  <w:endnote w:type="continuationSeparator" w:id="0">
    <w:p w14:paraId="1578755B" w14:textId="77777777" w:rsidR="00C22175" w:rsidRDefault="00C22175">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黑体">
    <w:altName w:val="SimHei"/>
    <w:panose1 w:val="0201060003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 w:name="TimesLTStd-Roman">
    <w:altName w:val="Times New Roman"/>
    <w:charset w:val="00"/>
    <w:family w:val="roman"/>
    <w:pitch w:val="default"/>
    <w:sig w:usb0="00000000" w:usb1="00000000" w:usb2="00000000"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FD7DA6" w14:textId="77777777" w:rsidR="006230F9" w:rsidRDefault="006230F9">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4988933"/>
      <w:docPartObj>
        <w:docPartGallery w:val="Page Numbers (Bottom of Page)"/>
        <w:docPartUnique/>
      </w:docPartObj>
    </w:sdtPr>
    <w:sdtEndPr>
      <w:rPr>
        <w:noProof/>
      </w:rPr>
    </w:sdtEndPr>
    <w:sdtContent>
      <w:p w14:paraId="6146F0D6" w14:textId="796364D1" w:rsidR="006230F9" w:rsidRDefault="006230F9">
        <w:pPr>
          <w:pStyle w:val="Footer"/>
          <w:ind w:firstLine="360"/>
        </w:pPr>
        <w:r>
          <w:fldChar w:fldCharType="begin"/>
        </w:r>
        <w:r>
          <w:instrText xml:space="preserve"> PAGE   \* MERGEFORMAT </w:instrText>
        </w:r>
        <w:r>
          <w:fldChar w:fldCharType="separate"/>
        </w:r>
        <w:r>
          <w:rPr>
            <w:noProof/>
          </w:rPr>
          <w:t>2</w:t>
        </w:r>
        <w:r>
          <w:rPr>
            <w:noProof/>
          </w:rPr>
          <w:fldChar w:fldCharType="end"/>
        </w:r>
      </w:p>
    </w:sdtContent>
  </w:sdt>
  <w:p w14:paraId="703779AC" w14:textId="2D34E521" w:rsidR="006230F9" w:rsidRDefault="006230F9">
    <w:pPr>
      <w:pStyle w:val="Footer"/>
      <w:ind w:firstLine="360"/>
      <w:rPr>
        <w:color w:val="FFFFFF"/>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73E09F" w14:textId="77777777" w:rsidR="006230F9" w:rsidRDefault="006230F9">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1DA62B" w14:textId="77777777" w:rsidR="00C22175" w:rsidRDefault="00C22175">
      <w:pPr>
        <w:spacing w:line="240" w:lineRule="auto"/>
        <w:ind w:firstLine="420"/>
      </w:pPr>
      <w:r>
        <w:separator/>
      </w:r>
    </w:p>
  </w:footnote>
  <w:footnote w:type="continuationSeparator" w:id="0">
    <w:p w14:paraId="60E1A381" w14:textId="77777777" w:rsidR="00C22175" w:rsidRDefault="00C22175">
      <w:pPr>
        <w:spacing w:line="240" w:lineRule="auto"/>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0C23B9" w14:textId="6BD803DF" w:rsidR="006230F9" w:rsidRDefault="006230F9" w:rsidP="009E21D1">
    <w:pPr>
      <w:pStyle w:val="Header"/>
      <w:ind w:firstLine="360"/>
      <w:jc w:val="center"/>
    </w:pPr>
    <w:r>
      <w:rPr>
        <w:noProof/>
      </w:rPr>
      <w:drawing>
        <wp:anchor distT="0" distB="0" distL="114300" distR="114300" simplePos="0" relativeHeight="251660288" behindDoc="0" locked="0" layoutInCell="1" allowOverlap="1" wp14:anchorId="547DACEE" wp14:editId="63165C19">
          <wp:simplePos x="0" y="0"/>
          <wp:positionH relativeFrom="column">
            <wp:posOffset>5001895</wp:posOffset>
          </wp:positionH>
          <wp:positionV relativeFrom="paragraph">
            <wp:posOffset>5715</wp:posOffset>
          </wp:positionV>
          <wp:extent cx="1092200" cy="209550"/>
          <wp:effectExtent l="0" t="0" r="0" b="0"/>
          <wp:wrapTopAndBottom/>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209550"/>
                  </a:xfrm>
                  <a:prstGeom prst="rect">
                    <a:avLst/>
                  </a:prstGeom>
                  <a:noFill/>
                </pic:spPr>
              </pic:pic>
            </a:graphicData>
          </a:graphic>
          <wp14:sizeRelH relativeFrom="page">
            <wp14:pctWidth>0</wp14:pctWidth>
          </wp14:sizeRelH>
          <wp14:sizeRelV relativeFrom="page">
            <wp14:pctHeight>0</wp14:pctHeight>
          </wp14:sizeRelV>
        </wp:anchor>
      </w:drawing>
    </w:r>
    <w:r>
      <w:t xml:space="preserve">5G V2X </w:t>
    </w:r>
    <w:r>
      <w:rPr>
        <w:rFonts w:hint="eastAsia"/>
      </w:rPr>
      <w:t>应用场景白皮书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58BEF" w14:textId="7E2342E9" w:rsidR="006230F9" w:rsidRDefault="006230F9" w:rsidP="00C13C79">
    <w:pPr>
      <w:pStyle w:val="Header"/>
      <w:ind w:firstLine="360"/>
      <w:jc w:val="center"/>
    </w:pPr>
    <w:r>
      <w:rPr>
        <w:noProof/>
      </w:rPr>
      <w:drawing>
        <wp:anchor distT="0" distB="0" distL="114300" distR="114300" simplePos="0" relativeHeight="251662336" behindDoc="0" locked="0" layoutInCell="1" allowOverlap="1" wp14:anchorId="40FAD73A" wp14:editId="721FAE26">
          <wp:simplePos x="0" y="0"/>
          <wp:positionH relativeFrom="column">
            <wp:posOffset>5001895</wp:posOffset>
          </wp:positionH>
          <wp:positionV relativeFrom="paragraph">
            <wp:posOffset>5715</wp:posOffset>
          </wp:positionV>
          <wp:extent cx="1092200" cy="209550"/>
          <wp:effectExtent l="0" t="0" r="0" b="0"/>
          <wp:wrapTopAndBottom/>
          <wp:docPr id="365" name="Picture 365" descr="http://www.future-forum.org/en/img/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http://www.future-forum.org/en/img/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200" cy="209550"/>
                  </a:xfrm>
                  <a:prstGeom prst="rect">
                    <a:avLst/>
                  </a:prstGeom>
                  <a:noFill/>
                </pic:spPr>
              </pic:pic>
            </a:graphicData>
          </a:graphic>
          <wp14:sizeRelH relativeFrom="page">
            <wp14:pctWidth>0</wp14:pctWidth>
          </wp14:sizeRelH>
          <wp14:sizeRelV relativeFrom="page">
            <wp14:pctHeight>0</wp14:pctHeight>
          </wp14:sizeRelV>
        </wp:anchor>
      </w:drawing>
    </w:r>
    <w:r w:rsidR="002E6624">
      <w:t>C-</w:t>
    </w:r>
    <w:r>
      <w:t xml:space="preserve">V2X </w:t>
    </w:r>
    <w:r>
      <w:rPr>
        <w:rFonts w:hint="eastAsia"/>
      </w:rPr>
      <w:t>拥塞控制</w:t>
    </w:r>
    <w:r w:rsidR="00972FDA">
      <w:rPr>
        <w:rFonts w:hint="eastAsia"/>
      </w:rPr>
      <w:t>研究</w:t>
    </w:r>
  </w:p>
  <w:p w14:paraId="59E93A7C" w14:textId="6FEF2C85" w:rsidR="006230F9" w:rsidRPr="00C13C79" w:rsidRDefault="006230F9" w:rsidP="00C13C79">
    <w:pPr>
      <w:pStyle w:val="Header"/>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25AC2" w14:textId="77777777" w:rsidR="006230F9" w:rsidRDefault="006230F9">
    <w:pPr>
      <w:pStyle w:val="Header"/>
      <w:ind w:firstLine="360"/>
    </w:pPr>
  </w:p>
  <w:p w14:paraId="22A075C8" w14:textId="77777777" w:rsidR="006230F9" w:rsidRDefault="006230F9">
    <w:pPr>
      <w:pStyle w:val="Header"/>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6A0B"/>
    <w:multiLevelType w:val="hybridMultilevel"/>
    <w:tmpl w:val="F5FC517E"/>
    <w:lvl w:ilvl="0" w:tplc="DE90D4A0">
      <w:start w:val="1"/>
      <w:numFmt w:val="bullet"/>
      <w:lvlText w:val="•"/>
      <w:lvlJc w:val="left"/>
      <w:pPr>
        <w:tabs>
          <w:tab w:val="num" w:pos="720"/>
        </w:tabs>
        <w:ind w:left="720" w:hanging="360"/>
      </w:pPr>
      <w:rPr>
        <w:rFonts w:ascii="Arial" w:hAnsi="Arial" w:hint="default"/>
      </w:rPr>
    </w:lvl>
    <w:lvl w:ilvl="1" w:tplc="7BBEC0E8" w:tentative="1">
      <w:start w:val="1"/>
      <w:numFmt w:val="bullet"/>
      <w:lvlText w:val="•"/>
      <w:lvlJc w:val="left"/>
      <w:pPr>
        <w:tabs>
          <w:tab w:val="num" w:pos="1440"/>
        </w:tabs>
        <w:ind w:left="1440" w:hanging="360"/>
      </w:pPr>
      <w:rPr>
        <w:rFonts w:ascii="Arial" w:hAnsi="Arial" w:hint="default"/>
      </w:rPr>
    </w:lvl>
    <w:lvl w:ilvl="2" w:tplc="110AFA06" w:tentative="1">
      <w:start w:val="1"/>
      <w:numFmt w:val="bullet"/>
      <w:lvlText w:val="•"/>
      <w:lvlJc w:val="left"/>
      <w:pPr>
        <w:tabs>
          <w:tab w:val="num" w:pos="2160"/>
        </w:tabs>
        <w:ind w:left="2160" w:hanging="360"/>
      </w:pPr>
      <w:rPr>
        <w:rFonts w:ascii="Arial" w:hAnsi="Arial" w:hint="default"/>
      </w:rPr>
    </w:lvl>
    <w:lvl w:ilvl="3" w:tplc="68F01E74" w:tentative="1">
      <w:start w:val="1"/>
      <w:numFmt w:val="bullet"/>
      <w:lvlText w:val="•"/>
      <w:lvlJc w:val="left"/>
      <w:pPr>
        <w:tabs>
          <w:tab w:val="num" w:pos="2880"/>
        </w:tabs>
        <w:ind w:left="2880" w:hanging="360"/>
      </w:pPr>
      <w:rPr>
        <w:rFonts w:ascii="Arial" w:hAnsi="Arial" w:hint="default"/>
      </w:rPr>
    </w:lvl>
    <w:lvl w:ilvl="4" w:tplc="A940758E" w:tentative="1">
      <w:start w:val="1"/>
      <w:numFmt w:val="bullet"/>
      <w:lvlText w:val="•"/>
      <w:lvlJc w:val="left"/>
      <w:pPr>
        <w:tabs>
          <w:tab w:val="num" w:pos="3600"/>
        </w:tabs>
        <w:ind w:left="3600" w:hanging="360"/>
      </w:pPr>
      <w:rPr>
        <w:rFonts w:ascii="Arial" w:hAnsi="Arial" w:hint="default"/>
      </w:rPr>
    </w:lvl>
    <w:lvl w:ilvl="5" w:tplc="2E64241E" w:tentative="1">
      <w:start w:val="1"/>
      <w:numFmt w:val="bullet"/>
      <w:lvlText w:val="•"/>
      <w:lvlJc w:val="left"/>
      <w:pPr>
        <w:tabs>
          <w:tab w:val="num" w:pos="4320"/>
        </w:tabs>
        <w:ind w:left="4320" w:hanging="360"/>
      </w:pPr>
      <w:rPr>
        <w:rFonts w:ascii="Arial" w:hAnsi="Arial" w:hint="default"/>
      </w:rPr>
    </w:lvl>
    <w:lvl w:ilvl="6" w:tplc="D9B2350A" w:tentative="1">
      <w:start w:val="1"/>
      <w:numFmt w:val="bullet"/>
      <w:lvlText w:val="•"/>
      <w:lvlJc w:val="left"/>
      <w:pPr>
        <w:tabs>
          <w:tab w:val="num" w:pos="5040"/>
        </w:tabs>
        <w:ind w:left="5040" w:hanging="360"/>
      </w:pPr>
      <w:rPr>
        <w:rFonts w:ascii="Arial" w:hAnsi="Arial" w:hint="default"/>
      </w:rPr>
    </w:lvl>
    <w:lvl w:ilvl="7" w:tplc="40FA0866" w:tentative="1">
      <w:start w:val="1"/>
      <w:numFmt w:val="bullet"/>
      <w:lvlText w:val="•"/>
      <w:lvlJc w:val="left"/>
      <w:pPr>
        <w:tabs>
          <w:tab w:val="num" w:pos="5760"/>
        </w:tabs>
        <w:ind w:left="5760" w:hanging="360"/>
      </w:pPr>
      <w:rPr>
        <w:rFonts w:ascii="Arial" w:hAnsi="Arial" w:hint="default"/>
      </w:rPr>
    </w:lvl>
    <w:lvl w:ilvl="8" w:tplc="6FB0337A"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3451FB4"/>
    <w:multiLevelType w:val="hybridMultilevel"/>
    <w:tmpl w:val="D918081A"/>
    <w:lvl w:ilvl="0" w:tplc="04090019">
      <w:start w:val="1"/>
      <w:numFmt w:val="lowerLetter"/>
      <w:lvlText w:val="%1."/>
      <w:lvlJc w:val="left"/>
      <w:pPr>
        <w:ind w:left="1500" w:hanging="360"/>
      </w:p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2" w15:restartNumberingAfterBreak="0">
    <w:nsid w:val="03D40C7C"/>
    <w:multiLevelType w:val="hybridMultilevel"/>
    <w:tmpl w:val="241ED9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79102AD"/>
    <w:multiLevelType w:val="multilevel"/>
    <w:tmpl w:val="079102AD"/>
    <w:lvl w:ilvl="0">
      <w:start w:val="1"/>
      <w:numFmt w:val="decimal"/>
      <w:pStyle w:val="a"/>
      <w:suff w:val="nothing"/>
      <w:lvlText w:val="注%1："/>
      <w:lvlJc w:val="left"/>
      <w:pPr>
        <w:ind w:left="811" w:hanging="448"/>
      </w:pPr>
      <w:rPr>
        <w:rFonts w:ascii="黑体" w:eastAsia="黑体" w:hint="eastAsia"/>
        <w:b w:val="0"/>
        <w:i w:val="0"/>
        <w:sz w:val="18"/>
        <w:lang w:val="en-US"/>
      </w:rPr>
    </w:lvl>
    <w:lvl w:ilvl="1">
      <w:start w:val="1"/>
      <w:numFmt w:val="lowerLetter"/>
      <w:lvlText w:val="%2)"/>
      <w:lvlJc w:val="left"/>
      <w:pPr>
        <w:tabs>
          <w:tab w:val="num" w:pos="0"/>
        </w:tabs>
        <w:ind w:left="992" w:hanging="629"/>
      </w:pPr>
      <w:rPr>
        <w:rFonts w:hint="eastAsia"/>
      </w:rPr>
    </w:lvl>
    <w:lvl w:ilvl="2">
      <w:start w:val="1"/>
      <w:numFmt w:val="lowerRoman"/>
      <w:lvlText w:val="%3."/>
      <w:lvlJc w:val="right"/>
      <w:pPr>
        <w:tabs>
          <w:tab w:val="num" w:pos="0"/>
        </w:tabs>
        <w:ind w:left="992" w:hanging="629"/>
      </w:pPr>
      <w:rPr>
        <w:rFonts w:hint="eastAsia"/>
      </w:rPr>
    </w:lvl>
    <w:lvl w:ilvl="3">
      <w:start w:val="1"/>
      <w:numFmt w:val="decimal"/>
      <w:lvlText w:val="%4."/>
      <w:lvlJc w:val="left"/>
      <w:pPr>
        <w:tabs>
          <w:tab w:val="num" w:pos="0"/>
        </w:tabs>
        <w:ind w:left="992" w:hanging="629"/>
      </w:pPr>
      <w:rPr>
        <w:rFonts w:hint="eastAsia"/>
      </w:rPr>
    </w:lvl>
    <w:lvl w:ilvl="4">
      <w:start w:val="1"/>
      <w:numFmt w:val="lowerLetter"/>
      <w:lvlText w:val="%5)"/>
      <w:lvlJc w:val="left"/>
      <w:pPr>
        <w:tabs>
          <w:tab w:val="num" w:pos="0"/>
        </w:tabs>
        <w:ind w:left="992" w:hanging="629"/>
      </w:pPr>
      <w:rPr>
        <w:rFonts w:hint="eastAsia"/>
      </w:rPr>
    </w:lvl>
    <w:lvl w:ilvl="5">
      <w:start w:val="1"/>
      <w:numFmt w:val="lowerRoman"/>
      <w:lvlText w:val="%6."/>
      <w:lvlJc w:val="right"/>
      <w:pPr>
        <w:tabs>
          <w:tab w:val="num" w:pos="0"/>
        </w:tabs>
        <w:ind w:left="992" w:hanging="629"/>
      </w:pPr>
      <w:rPr>
        <w:rFonts w:hint="eastAsia"/>
      </w:rPr>
    </w:lvl>
    <w:lvl w:ilvl="6">
      <w:start w:val="1"/>
      <w:numFmt w:val="decimal"/>
      <w:lvlText w:val="%7."/>
      <w:lvlJc w:val="left"/>
      <w:pPr>
        <w:tabs>
          <w:tab w:val="num" w:pos="0"/>
        </w:tabs>
        <w:ind w:left="992" w:hanging="629"/>
      </w:pPr>
      <w:rPr>
        <w:rFonts w:hint="eastAsia"/>
      </w:rPr>
    </w:lvl>
    <w:lvl w:ilvl="7">
      <w:start w:val="1"/>
      <w:numFmt w:val="lowerLetter"/>
      <w:lvlText w:val="%8)"/>
      <w:lvlJc w:val="left"/>
      <w:pPr>
        <w:tabs>
          <w:tab w:val="num" w:pos="0"/>
        </w:tabs>
        <w:ind w:left="992" w:hanging="629"/>
      </w:pPr>
      <w:rPr>
        <w:rFonts w:hint="eastAsia"/>
      </w:rPr>
    </w:lvl>
    <w:lvl w:ilvl="8">
      <w:start w:val="1"/>
      <w:numFmt w:val="lowerRoman"/>
      <w:lvlText w:val="%9."/>
      <w:lvlJc w:val="right"/>
      <w:pPr>
        <w:tabs>
          <w:tab w:val="num" w:pos="0"/>
        </w:tabs>
        <w:ind w:left="992" w:hanging="629"/>
      </w:pPr>
      <w:rPr>
        <w:rFonts w:hint="eastAsia"/>
      </w:rPr>
    </w:lvl>
  </w:abstractNum>
  <w:abstractNum w:abstractNumId="4" w15:restartNumberingAfterBreak="0">
    <w:nsid w:val="087236CB"/>
    <w:multiLevelType w:val="hybridMultilevel"/>
    <w:tmpl w:val="7012C82C"/>
    <w:lvl w:ilvl="0" w:tplc="CDAA70C2">
      <w:start w:val="1"/>
      <w:numFmt w:val="bullet"/>
      <w:lvlText w:val="•"/>
      <w:lvlJc w:val="left"/>
      <w:pPr>
        <w:tabs>
          <w:tab w:val="num" w:pos="720"/>
        </w:tabs>
        <w:ind w:left="720" w:hanging="360"/>
      </w:pPr>
      <w:rPr>
        <w:rFonts w:ascii="Arial" w:hAnsi="Arial" w:hint="default"/>
      </w:rPr>
    </w:lvl>
    <w:lvl w:ilvl="1" w:tplc="1C181F90" w:tentative="1">
      <w:start w:val="1"/>
      <w:numFmt w:val="bullet"/>
      <w:lvlText w:val="•"/>
      <w:lvlJc w:val="left"/>
      <w:pPr>
        <w:tabs>
          <w:tab w:val="num" w:pos="1440"/>
        </w:tabs>
        <w:ind w:left="1440" w:hanging="360"/>
      </w:pPr>
      <w:rPr>
        <w:rFonts w:ascii="Arial" w:hAnsi="Arial" w:hint="default"/>
      </w:rPr>
    </w:lvl>
    <w:lvl w:ilvl="2" w:tplc="5CEEAA02" w:tentative="1">
      <w:start w:val="1"/>
      <w:numFmt w:val="bullet"/>
      <w:lvlText w:val="•"/>
      <w:lvlJc w:val="left"/>
      <w:pPr>
        <w:tabs>
          <w:tab w:val="num" w:pos="2160"/>
        </w:tabs>
        <w:ind w:left="2160" w:hanging="360"/>
      </w:pPr>
      <w:rPr>
        <w:rFonts w:ascii="Arial" w:hAnsi="Arial" w:hint="default"/>
      </w:rPr>
    </w:lvl>
    <w:lvl w:ilvl="3" w:tplc="7AF0E060" w:tentative="1">
      <w:start w:val="1"/>
      <w:numFmt w:val="bullet"/>
      <w:lvlText w:val="•"/>
      <w:lvlJc w:val="left"/>
      <w:pPr>
        <w:tabs>
          <w:tab w:val="num" w:pos="2880"/>
        </w:tabs>
        <w:ind w:left="2880" w:hanging="360"/>
      </w:pPr>
      <w:rPr>
        <w:rFonts w:ascii="Arial" w:hAnsi="Arial" w:hint="default"/>
      </w:rPr>
    </w:lvl>
    <w:lvl w:ilvl="4" w:tplc="5D7E1358" w:tentative="1">
      <w:start w:val="1"/>
      <w:numFmt w:val="bullet"/>
      <w:lvlText w:val="•"/>
      <w:lvlJc w:val="left"/>
      <w:pPr>
        <w:tabs>
          <w:tab w:val="num" w:pos="3600"/>
        </w:tabs>
        <w:ind w:left="3600" w:hanging="360"/>
      </w:pPr>
      <w:rPr>
        <w:rFonts w:ascii="Arial" w:hAnsi="Arial" w:hint="default"/>
      </w:rPr>
    </w:lvl>
    <w:lvl w:ilvl="5" w:tplc="8284A9A6" w:tentative="1">
      <w:start w:val="1"/>
      <w:numFmt w:val="bullet"/>
      <w:lvlText w:val="•"/>
      <w:lvlJc w:val="left"/>
      <w:pPr>
        <w:tabs>
          <w:tab w:val="num" w:pos="4320"/>
        </w:tabs>
        <w:ind w:left="4320" w:hanging="360"/>
      </w:pPr>
      <w:rPr>
        <w:rFonts w:ascii="Arial" w:hAnsi="Arial" w:hint="default"/>
      </w:rPr>
    </w:lvl>
    <w:lvl w:ilvl="6" w:tplc="D382C46A" w:tentative="1">
      <w:start w:val="1"/>
      <w:numFmt w:val="bullet"/>
      <w:lvlText w:val="•"/>
      <w:lvlJc w:val="left"/>
      <w:pPr>
        <w:tabs>
          <w:tab w:val="num" w:pos="5040"/>
        </w:tabs>
        <w:ind w:left="5040" w:hanging="360"/>
      </w:pPr>
      <w:rPr>
        <w:rFonts w:ascii="Arial" w:hAnsi="Arial" w:hint="default"/>
      </w:rPr>
    </w:lvl>
    <w:lvl w:ilvl="7" w:tplc="C03A1006" w:tentative="1">
      <w:start w:val="1"/>
      <w:numFmt w:val="bullet"/>
      <w:lvlText w:val="•"/>
      <w:lvlJc w:val="left"/>
      <w:pPr>
        <w:tabs>
          <w:tab w:val="num" w:pos="5760"/>
        </w:tabs>
        <w:ind w:left="5760" w:hanging="360"/>
      </w:pPr>
      <w:rPr>
        <w:rFonts w:ascii="Arial" w:hAnsi="Arial" w:hint="default"/>
      </w:rPr>
    </w:lvl>
    <w:lvl w:ilvl="8" w:tplc="0902F86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3C6778"/>
    <w:multiLevelType w:val="multilevel"/>
    <w:tmpl w:val="093C6778"/>
    <w:lvl w:ilvl="0">
      <w:start w:val="1"/>
      <w:numFmt w:val="decimal"/>
      <w:pStyle w:val="a0"/>
      <w:suff w:val="nothing"/>
      <w:lvlText w:val="示例%1："/>
      <w:lvlJc w:val="left"/>
      <w:pPr>
        <w:ind w:left="0" w:firstLine="397"/>
      </w:pPr>
      <w:rPr>
        <w:rFonts w:ascii="黑体" w:eastAsia="黑体" w:hint="eastAsia"/>
        <w:sz w:val="18"/>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6" w15:restartNumberingAfterBreak="0">
    <w:nsid w:val="0AE367E9"/>
    <w:multiLevelType w:val="multilevel"/>
    <w:tmpl w:val="0AE367E9"/>
    <w:lvl w:ilvl="0">
      <w:start w:val="1"/>
      <w:numFmt w:val="none"/>
      <w:pStyle w:val="a1"/>
      <w:suff w:val="nothing"/>
      <w:lvlText w:val="%1示例："/>
      <w:lvlJc w:val="left"/>
      <w:pPr>
        <w:ind w:left="0" w:firstLine="363"/>
      </w:pPr>
      <w:rPr>
        <w:rFonts w:ascii="黑体" w:eastAsia="黑体" w:hint="eastAsia"/>
        <w:b w:val="0"/>
        <w:i w:val="0"/>
        <w:sz w:val="18"/>
        <w:szCs w:val="18"/>
      </w:rPr>
    </w:lvl>
    <w:lvl w:ilvl="1">
      <w:start w:val="1"/>
      <w:numFmt w:val="lowerLetter"/>
      <w:lvlText w:val="%2)"/>
      <w:lvlJc w:val="left"/>
      <w:pPr>
        <w:tabs>
          <w:tab w:val="num" w:pos="363"/>
        </w:tabs>
        <w:ind w:left="0" w:firstLine="363"/>
      </w:pPr>
      <w:rPr>
        <w:rFonts w:hint="eastAsia"/>
      </w:rPr>
    </w:lvl>
    <w:lvl w:ilvl="2">
      <w:start w:val="1"/>
      <w:numFmt w:val="lowerRoman"/>
      <w:lvlText w:val="%3."/>
      <w:lvlJc w:val="right"/>
      <w:pPr>
        <w:tabs>
          <w:tab w:val="num" w:pos="363"/>
        </w:tabs>
        <w:ind w:left="0" w:firstLine="363"/>
      </w:pPr>
      <w:rPr>
        <w:rFonts w:hint="eastAsia"/>
      </w:rPr>
    </w:lvl>
    <w:lvl w:ilvl="3">
      <w:start w:val="1"/>
      <w:numFmt w:val="decimal"/>
      <w:lvlText w:val="%4."/>
      <w:lvlJc w:val="left"/>
      <w:pPr>
        <w:tabs>
          <w:tab w:val="num" w:pos="363"/>
        </w:tabs>
        <w:ind w:left="0" w:firstLine="363"/>
      </w:pPr>
      <w:rPr>
        <w:rFonts w:hint="eastAsia"/>
      </w:rPr>
    </w:lvl>
    <w:lvl w:ilvl="4">
      <w:start w:val="1"/>
      <w:numFmt w:val="lowerLetter"/>
      <w:lvlText w:val="%5)"/>
      <w:lvlJc w:val="left"/>
      <w:pPr>
        <w:tabs>
          <w:tab w:val="num" w:pos="363"/>
        </w:tabs>
        <w:ind w:left="0" w:firstLine="363"/>
      </w:pPr>
      <w:rPr>
        <w:rFonts w:hint="eastAsia"/>
      </w:rPr>
    </w:lvl>
    <w:lvl w:ilvl="5">
      <w:start w:val="1"/>
      <w:numFmt w:val="lowerRoman"/>
      <w:lvlText w:val="%6."/>
      <w:lvlJc w:val="right"/>
      <w:pPr>
        <w:tabs>
          <w:tab w:val="num" w:pos="363"/>
        </w:tabs>
        <w:ind w:left="0" w:firstLine="363"/>
      </w:pPr>
      <w:rPr>
        <w:rFonts w:hint="eastAsia"/>
      </w:rPr>
    </w:lvl>
    <w:lvl w:ilvl="6">
      <w:start w:val="1"/>
      <w:numFmt w:val="decimal"/>
      <w:lvlText w:val="%7."/>
      <w:lvlJc w:val="left"/>
      <w:pPr>
        <w:tabs>
          <w:tab w:val="num" w:pos="363"/>
        </w:tabs>
        <w:ind w:left="0" w:firstLine="363"/>
      </w:pPr>
      <w:rPr>
        <w:rFonts w:hint="eastAsia"/>
      </w:rPr>
    </w:lvl>
    <w:lvl w:ilvl="7">
      <w:start w:val="1"/>
      <w:numFmt w:val="lowerLetter"/>
      <w:lvlText w:val="%8)"/>
      <w:lvlJc w:val="left"/>
      <w:pPr>
        <w:tabs>
          <w:tab w:val="num" w:pos="363"/>
        </w:tabs>
        <w:ind w:left="0" w:firstLine="363"/>
      </w:pPr>
      <w:rPr>
        <w:rFonts w:hint="eastAsia"/>
      </w:rPr>
    </w:lvl>
    <w:lvl w:ilvl="8">
      <w:start w:val="1"/>
      <w:numFmt w:val="lowerRoman"/>
      <w:lvlText w:val="%9."/>
      <w:lvlJc w:val="right"/>
      <w:pPr>
        <w:tabs>
          <w:tab w:val="num" w:pos="363"/>
        </w:tabs>
        <w:ind w:left="0" w:firstLine="363"/>
      </w:pPr>
      <w:rPr>
        <w:rFonts w:hint="eastAsia"/>
      </w:rPr>
    </w:lvl>
  </w:abstractNum>
  <w:abstractNum w:abstractNumId="7" w15:restartNumberingAfterBreak="0">
    <w:nsid w:val="0D983844"/>
    <w:multiLevelType w:val="multilevel"/>
    <w:tmpl w:val="0D983844"/>
    <w:lvl w:ilvl="0">
      <w:start w:val="1"/>
      <w:numFmt w:val="decimal"/>
      <w:pStyle w:val="a2"/>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8" w15:restartNumberingAfterBreak="0">
    <w:nsid w:val="0DDE2B46"/>
    <w:multiLevelType w:val="multilevel"/>
    <w:tmpl w:val="0DDE2B46"/>
    <w:lvl w:ilvl="0">
      <w:start w:val="1"/>
      <w:numFmt w:val="lowerLetter"/>
      <w:pStyle w:val="a3"/>
      <w:suff w:val="nothing"/>
      <w:lvlText w:val="%1   "/>
      <w:lvlJc w:val="left"/>
      <w:pPr>
        <w:ind w:left="544" w:hanging="181"/>
      </w:pPr>
      <w:rPr>
        <w:rFonts w:ascii="宋体" w:eastAsia="宋体" w:hint="eastAsia"/>
        <w:b w:val="0"/>
        <w:i w:val="0"/>
        <w:sz w:val="18"/>
        <w:vertAlign w:val="superscript"/>
      </w:rPr>
    </w:lvl>
    <w:lvl w:ilvl="1">
      <w:start w:val="1"/>
      <w:numFmt w:val="lowerLetter"/>
      <w:lvlText w:val="%2"/>
      <w:lvlJc w:val="left"/>
      <w:pPr>
        <w:tabs>
          <w:tab w:val="num" w:pos="57"/>
        </w:tabs>
        <w:ind w:left="363" w:hanging="363"/>
      </w:pPr>
      <w:rPr>
        <w:rFonts w:hint="eastAsia"/>
      </w:rPr>
    </w:lvl>
    <w:lvl w:ilvl="2">
      <w:start w:val="1"/>
      <w:numFmt w:val="lowerRoman"/>
      <w:lvlText w:val="%3."/>
      <w:lvlJc w:val="right"/>
      <w:pPr>
        <w:tabs>
          <w:tab w:val="num" w:pos="57"/>
        </w:tabs>
        <w:ind w:left="363" w:hanging="363"/>
      </w:pPr>
      <w:rPr>
        <w:rFonts w:hint="eastAsia"/>
      </w:rPr>
    </w:lvl>
    <w:lvl w:ilvl="3">
      <w:start w:val="1"/>
      <w:numFmt w:val="decimal"/>
      <w:lvlText w:val="%4."/>
      <w:lvlJc w:val="left"/>
      <w:pPr>
        <w:tabs>
          <w:tab w:val="num" w:pos="57"/>
        </w:tabs>
        <w:ind w:left="363" w:hanging="363"/>
      </w:pPr>
      <w:rPr>
        <w:rFonts w:hint="eastAsia"/>
      </w:rPr>
    </w:lvl>
    <w:lvl w:ilvl="4">
      <w:start w:val="1"/>
      <w:numFmt w:val="lowerLetter"/>
      <w:lvlText w:val="%5)"/>
      <w:lvlJc w:val="left"/>
      <w:pPr>
        <w:tabs>
          <w:tab w:val="num" w:pos="57"/>
        </w:tabs>
        <w:ind w:left="363" w:hanging="363"/>
      </w:pPr>
      <w:rPr>
        <w:rFonts w:hint="eastAsia"/>
      </w:rPr>
    </w:lvl>
    <w:lvl w:ilvl="5">
      <w:start w:val="1"/>
      <w:numFmt w:val="lowerRoman"/>
      <w:lvlText w:val="%6."/>
      <w:lvlJc w:val="right"/>
      <w:pPr>
        <w:tabs>
          <w:tab w:val="num" w:pos="57"/>
        </w:tabs>
        <w:ind w:left="363" w:hanging="363"/>
      </w:pPr>
      <w:rPr>
        <w:rFonts w:hint="eastAsia"/>
      </w:rPr>
    </w:lvl>
    <w:lvl w:ilvl="6">
      <w:start w:val="1"/>
      <w:numFmt w:val="decimal"/>
      <w:lvlText w:val="%7."/>
      <w:lvlJc w:val="left"/>
      <w:pPr>
        <w:tabs>
          <w:tab w:val="num" w:pos="57"/>
        </w:tabs>
        <w:ind w:left="363" w:hanging="363"/>
      </w:pPr>
      <w:rPr>
        <w:rFonts w:hint="eastAsia"/>
      </w:rPr>
    </w:lvl>
    <w:lvl w:ilvl="7">
      <w:start w:val="1"/>
      <w:numFmt w:val="lowerLetter"/>
      <w:lvlText w:val="%8)"/>
      <w:lvlJc w:val="left"/>
      <w:pPr>
        <w:tabs>
          <w:tab w:val="num" w:pos="57"/>
        </w:tabs>
        <w:ind w:left="363" w:hanging="363"/>
      </w:pPr>
      <w:rPr>
        <w:rFonts w:hint="eastAsia"/>
      </w:rPr>
    </w:lvl>
    <w:lvl w:ilvl="8">
      <w:start w:val="1"/>
      <w:numFmt w:val="lowerRoman"/>
      <w:lvlText w:val="%9."/>
      <w:lvlJc w:val="right"/>
      <w:pPr>
        <w:tabs>
          <w:tab w:val="num" w:pos="57"/>
        </w:tabs>
        <w:ind w:left="363" w:hanging="363"/>
      </w:pPr>
      <w:rPr>
        <w:rFonts w:hint="eastAsia"/>
      </w:rPr>
    </w:lvl>
  </w:abstractNum>
  <w:abstractNum w:abstractNumId="9" w15:restartNumberingAfterBreak="0">
    <w:nsid w:val="19021607"/>
    <w:multiLevelType w:val="hybridMultilevel"/>
    <w:tmpl w:val="869A405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97F54B0"/>
    <w:multiLevelType w:val="hybridMultilevel"/>
    <w:tmpl w:val="45DEC5F4"/>
    <w:lvl w:ilvl="0" w:tplc="C690F810">
      <w:start w:val="1"/>
      <w:numFmt w:val="bullet"/>
      <w:lvlText w:val="•"/>
      <w:lvlJc w:val="left"/>
      <w:pPr>
        <w:tabs>
          <w:tab w:val="num" w:pos="720"/>
        </w:tabs>
        <w:ind w:left="720" w:hanging="360"/>
      </w:pPr>
      <w:rPr>
        <w:rFonts w:ascii="Arial" w:hAnsi="Arial" w:hint="default"/>
      </w:rPr>
    </w:lvl>
    <w:lvl w:ilvl="1" w:tplc="2230ED84" w:tentative="1">
      <w:start w:val="1"/>
      <w:numFmt w:val="bullet"/>
      <w:lvlText w:val="•"/>
      <w:lvlJc w:val="left"/>
      <w:pPr>
        <w:tabs>
          <w:tab w:val="num" w:pos="1440"/>
        </w:tabs>
        <w:ind w:left="1440" w:hanging="360"/>
      </w:pPr>
      <w:rPr>
        <w:rFonts w:ascii="Arial" w:hAnsi="Arial" w:hint="default"/>
      </w:rPr>
    </w:lvl>
    <w:lvl w:ilvl="2" w:tplc="86480CDA" w:tentative="1">
      <w:start w:val="1"/>
      <w:numFmt w:val="bullet"/>
      <w:lvlText w:val="•"/>
      <w:lvlJc w:val="left"/>
      <w:pPr>
        <w:tabs>
          <w:tab w:val="num" w:pos="2160"/>
        </w:tabs>
        <w:ind w:left="2160" w:hanging="360"/>
      </w:pPr>
      <w:rPr>
        <w:rFonts w:ascii="Arial" w:hAnsi="Arial" w:hint="default"/>
      </w:rPr>
    </w:lvl>
    <w:lvl w:ilvl="3" w:tplc="7F9E67E6" w:tentative="1">
      <w:start w:val="1"/>
      <w:numFmt w:val="bullet"/>
      <w:lvlText w:val="•"/>
      <w:lvlJc w:val="left"/>
      <w:pPr>
        <w:tabs>
          <w:tab w:val="num" w:pos="2880"/>
        </w:tabs>
        <w:ind w:left="2880" w:hanging="360"/>
      </w:pPr>
      <w:rPr>
        <w:rFonts w:ascii="Arial" w:hAnsi="Arial" w:hint="default"/>
      </w:rPr>
    </w:lvl>
    <w:lvl w:ilvl="4" w:tplc="44945C3C" w:tentative="1">
      <w:start w:val="1"/>
      <w:numFmt w:val="bullet"/>
      <w:lvlText w:val="•"/>
      <w:lvlJc w:val="left"/>
      <w:pPr>
        <w:tabs>
          <w:tab w:val="num" w:pos="3600"/>
        </w:tabs>
        <w:ind w:left="3600" w:hanging="360"/>
      </w:pPr>
      <w:rPr>
        <w:rFonts w:ascii="Arial" w:hAnsi="Arial" w:hint="default"/>
      </w:rPr>
    </w:lvl>
    <w:lvl w:ilvl="5" w:tplc="BEE63868" w:tentative="1">
      <w:start w:val="1"/>
      <w:numFmt w:val="bullet"/>
      <w:lvlText w:val="•"/>
      <w:lvlJc w:val="left"/>
      <w:pPr>
        <w:tabs>
          <w:tab w:val="num" w:pos="4320"/>
        </w:tabs>
        <w:ind w:left="4320" w:hanging="360"/>
      </w:pPr>
      <w:rPr>
        <w:rFonts w:ascii="Arial" w:hAnsi="Arial" w:hint="default"/>
      </w:rPr>
    </w:lvl>
    <w:lvl w:ilvl="6" w:tplc="4A68CB52" w:tentative="1">
      <w:start w:val="1"/>
      <w:numFmt w:val="bullet"/>
      <w:lvlText w:val="•"/>
      <w:lvlJc w:val="left"/>
      <w:pPr>
        <w:tabs>
          <w:tab w:val="num" w:pos="5040"/>
        </w:tabs>
        <w:ind w:left="5040" w:hanging="360"/>
      </w:pPr>
      <w:rPr>
        <w:rFonts w:ascii="Arial" w:hAnsi="Arial" w:hint="default"/>
      </w:rPr>
    </w:lvl>
    <w:lvl w:ilvl="7" w:tplc="AD90F5B6" w:tentative="1">
      <w:start w:val="1"/>
      <w:numFmt w:val="bullet"/>
      <w:lvlText w:val="•"/>
      <w:lvlJc w:val="left"/>
      <w:pPr>
        <w:tabs>
          <w:tab w:val="num" w:pos="5760"/>
        </w:tabs>
        <w:ind w:left="5760" w:hanging="360"/>
      </w:pPr>
      <w:rPr>
        <w:rFonts w:ascii="Arial" w:hAnsi="Arial" w:hint="default"/>
      </w:rPr>
    </w:lvl>
    <w:lvl w:ilvl="8" w:tplc="EB70E3F0"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DBF583A"/>
    <w:multiLevelType w:val="multilevel"/>
    <w:tmpl w:val="1DBF583A"/>
    <w:lvl w:ilvl="0">
      <w:start w:val="1"/>
      <w:numFmt w:val="decimal"/>
      <w:pStyle w:val="a4"/>
      <w:suff w:val="nothing"/>
      <w:lvlText w:val="注%1："/>
      <w:lvlJc w:val="left"/>
      <w:pPr>
        <w:ind w:left="811" w:hanging="448"/>
      </w:pPr>
      <w:rPr>
        <w:rFonts w:ascii="黑体" w:eastAsia="黑体" w:hint="eastAsia"/>
        <w:b w:val="0"/>
        <w:i w:val="0"/>
        <w:sz w:val="18"/>
        <w:szCs w:val="18"/>
        <w:vertAlign w:val="baseline"/>
      </w:rPr>
    </w:lvl>
    <w:lvl w:ilvl="1">
      <w:start w:val="1"/>
      <w:numFmt w:val="lowerLetter"/>
      <w:lvlText w:val="%2)"/>
      <w:lvlJc w:val="left"/>
      <w:pPr>
        <w:tabs>
          <w:tab w:val="num" w:pos="180"/>
        </w:tabs>
        <w:ind w:left="1172" w:hanging="629"/>
      </w:pPr>
      <w:rPr>
        <w:rFonts w:hint="eastAsia"/>
        <w:vertAlign w:val="baseline"/>
      </w:rPr>
    </w:lvl>
    <w:lvl w:ilvl="2">
      <w:start w:val="1"/>
      <w:numFmt w:val="lowerRoman"/>
      <w:lvlText w:val="%3."/>
      <w:lvlJc w:val="right"/>
      <w:pPr>
        <w:tabs>
          <w:tab w:val="num" w:pos="180"/>
        </w:tabs>
        <w:ind w:left="1172" w:hanging="629"/>
      </w:pPr>
      <w:rPr>
        <w:rFonts w:hint="eastAsia"/>
        <w:vertAlign w:val="baseline"/>
      </w:rPr>
    </w:lvl>
    <w:lvl w:ilvl="3">
      <w:start w:val="1"/>
      <w:numFmt w:val="decimal"/>
      <w:lvlText w:val="%4."/>
      <w:lvlJc w:val="left"/>
      <w:pPr>
        <w:tabs>
          <w:tab w:val="num" w:pos="180"/>
        </w:tabs>
        <w:ind w:left="1172" w:hanging="629"/>
      </w:pPr>
      <w:rPr>
        <w:rFonts w:hint="eastAsia"/>
        <w:vertAlign w:val="baseline"/>
      </w:rPr>
    </w:lvl>
    <w:lvl w:ilvl="4">
      <w:start w:val="1"/>
      <w:numFmt w:val="lowerLetter"/>
      <w:lvlText w:val="%5)"/>
      <w:lvlJc w:val="left"/>
      <w:pPr>
        <w:tabs>
          <w:tab w:val="num" w:pos="180"/>
        </w:tabs>
        <w:ind w:left="1172" w:hanging="629"/>
      </w:pPr>
      <w:rPr>
        <w:rFonts w:hint="eastAsia"/>
        <w:vertAlign w:val="baseline"/>
      </w:rPr>
    </w:lvl>
    <w:lvl w:ilvl="5">
      <w:start w:val="1"/>
      <w:numFmt w:val="lowerRoman"/>
      <w:lvlText w:val="%6."/>
      <w:lvlJc w:val="right"/>
      <w:pPr>
        <w:tabs>
          <w:tab w:val="num" w:pos="180"/>
        </w:tabs>
        <w:ind w:left="1172" w:hanging="629"/>
      </w:pPr>
      <w:rPr>
        <w:rFonts w:hint="eastAsia"/>
        <w:vertAlign w:val="baseline"/>
      </w:rPr>
    </w:lvl>
    <w:lvl w:ilvl="6">
      <w:start w:val="1"/>
      <w:numFmt w:val="decimal"/>
      <w:lvlText w:val="%7."/>
      <w:lvlJc w:val="left"/>
      <w:pPr>
        <w:tabs>
          <w:tab w:val="num" w:pos="180"/>
        </w:tabs>
        <w:ind w:left="1172" w:hanging="629"/>
      </w:pPr>
      <w:rPr>
        <w:rFonts w:hint="eastAsia"/>
        <w:vertAlign w:val="baseline"/>
      </w:rPr>
    </w:lvl>
    <w:lvl w:ilvl="7">
      <w:start w:val="1"/>
      <w:numFmt w:val="lowerLetter"/>
      <w:lvlText w:val="%8)"/>
      <w:lvlJc w:val="left"/>
      <w:pPr>
        <w:tabs>
          <w:tab w:val="num" w:pos="180"/>
        </w:tabs>
        <w:ind w:left="1172" w:hanging="629"/>
      </w:pPr>
      <w:rPr>
        <w:rFonts w:hint="eastAsia"/>
        <w:vertAlign w:val="baseline"/>
      </w:rPr>
    </w:lvl>
    <w:lvl w:ilvl="8">
      <w:start w:val="1"/>
      <w:numFmt w:val="lowerRoman"/>
      <w:lvlText w:val="%9."/>
      <w:lvlJc w:val="right"/>
      <w:pPr>
        <w:tabs>
          <w:tab w:val="num" w:pos="180"/>
        </w:tabs>
        <w:ind w:left="1172" w:hanging="629"/>
      </w:pPr>
      <w:rPr>
        <w:rFonts w:hint="eastAsia"/>
        <w:vertAlign w:val="baseline"/>
      </w:rPr>
    </w:lvl>
  </w:abstractNum>
  <w:abstractNum w:abstractNumId="12" w15:restartNumberingAfterBreak="0">
    <w:nsid w:val="1EE566C5"/>
    <w:multiLevelType w:val="hybridMultilevel"/>
    <w:tmpl w:val="C9320C06"/>
    <w:lvl w:ilvl="0" w:tplc="B93E2390">
      <w:start w:val="1"/>
      <w:numFmt w:val="bullet"/>
      <w:lvlText w:val="•"/>
      <w:lvlJc w:val="left"/>
      <w:pPr>
        <w:tabs>
          <w:tab w:val="num" w:pos="720"/>
        </w:tabs>
        <w:ind w:left="720" w:hanging="360"/>
      </w:pPr>
      <w:rPr>
        <w:rFonts w:ascii="Arial" w:hAnsi="Arial" w:hint="default"/>
      </w:rPr>
    </w:lvl>
    <w:lvl w:ilvl="1" w:tplc="C3AAF382" w:tentative="1">
      <w:start w:val="1"/>
      <w:numFmt w:val="bullet"/>
      <w:lvlText w:val="•"/>
      <w:lvlJc w:val="left"/>
      <w:pPr>
        <w:tabs>
          <w:tab w:val="num" w:pos="1440"/>
        </w:tabs>
        <w:ind w:left="1440" w:hanging="360"/>
      </w:pPr>
      <w:rPr>
        <w:rFonts w:ascii="Arial" w:hAnsi="Arial" w:hint="default"/>
      </w:rPr>
    </w:lvl>
    <w:lvl w:ilvl="2" w:tplc="8682BF08" w:tentative="1">
      <w:start w:val="1"/>
      <w:numFmt w:val="bullet"/>
      <w:lvlText w:val="•"/>
      <w:lvlJc w:val="left"/>
      <w:pPr>
        <w:tabs>
          <w:tab w:val="num" w:pos="2160"/>
        </w:tabs>
        <w:ind w:left="2160" w:hanging="360"/>
      </w:pPr>
      <w:rPr>
        <w:rFonts w:ascii="Arial" w:hAnsi="Arial" w:hint="default"/>
      </w:rPr>
    </w:lvl>
    <w:lvl w:ilvl="3" w:tplc="14986A8A" w:tentative="1">
      <w:start w:val="1"/>
      <w:numFmt w:val="bullet"/>
      <w:lvlText w:val="•"/>
      <w:lvlJc w:val="left"/>
      <w:pPr>
        <w:tabs>
          <w:tab w:val="num" w:pos="2880"/>
        </w:tabs>
        <w:ind w:left="2880" w:hanging="360"/>
      </w:pPr>
      <w:rPr>
        <w:rFonts w:ascii="Arial" w:hAnsi="Arial" w:hint="default"/>
      </w:rPr>
    </w:lvl>
    <w:lvl w:ilvl="4" w:tplc="B9B4BB78" w:tentative="1">
      <w:start w:val="1"/>
      <w:numFmt w:val="bullet"/>
      <w:lvlText w:val="•"/>
      <w:lvlJc w:val="left"/>
      <w:pPr>
        <w:tabs>
          <w:tab w:val="num" w:pos="3600"/>
        </w:tabs>
        <w:ind w:left="3600" w:hanging="360"/>
      </w:pPr>
      <w:rPr>
        <w:rFonts w:ascii="Arial" w:hAnsi="Arial" w:hint="default"/>
      </w:rPr>
    </w:lvl>
    <w:lvl w:ilvl="5" w:tplc="938E332E" w:tentative="1">
      <w:start w:val="1"/>
      <w:numFmt w:val="bullet"/>
      <w:lvlText w:val="•"/>
      <w:lvlJc w:val="left"/>
      <w:pPr>
        <w:tabs>
          <w:tab w:val="num" w:pos="4320"/>
        </w:tabs>
        <w:ind w:left="4320" w:hanging="360"/>
      </w:pPr>
      <w:rPr>
        <w:rFonts w:ascii="Arial" w:hAnsi="Arial" w:hint="default"/>
      </w:rPr>
    </w:lvl>
    <w:lvl w:ilvl="6" w:tplc="BFA6CF12" w:tentative="1">
      <w:start w:val="1"/>
      <w:numFmt w:val="bullet"/>
      <w:lvlText w:val="•"/>
      <w:lvlJc w:val="left"/>
      <w:pPr>
        <w:tabs>
          <w:tab w:val="num" w:pos="5040"/>
        </w:tabs>
        <w:ind w:left="5040" w:hanging="360"/>
      </w:pPr>
      <w:rPr>
        <w:rFonts w:ascii="Arial" w:hAnsi="Arial" w:hint="default"/>
      </w:rPr>
    </w:lvl>
    <w:lvl w:ilvl="7" w:tplc="672CA292" w:tentative="1">
      <w:start w:val="1"/>
      <w:numFmt w:val="bullet"/>
      <w:lvlText w:val="•"/>
      <w:lvlJc w:val="left"/>
      <w:pPr>
        <w:tabs>
          <w:tab w:val="num" w:pos="5760"/>
        </w:tabs>
        <w:ind w:left="5760" w:hanging="360"/>
      </w:pPr>
      <w:rPr>
        <w:rFonts w:ascii="Arial" w:hAnsi="Arial" w:hint="default"/>
      </w:rPr>
    </w:lvl>
    <w:lvl w:ilvl="8" w:tplc="396C350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F1763C2"/>
    <w:multiLevelType w:val="hybridMultilevel"/>
    <w:tmpl w:val="241ED94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1FC91163"/>
    <w:multiLevelType w:val="multilevel"/>
    <w:tmpl w:val="D5A25CF0"/>
    <w:lvl w:ilvl="0">
      <w:start w:val="1"/>
      <w:numFmt w:val="decimal"/>
      <w:pStyle w:val="a5"/>
      <w:suff w:val="nothing"/>
      <w:lvlText w:val="%1　"/>
      <w:lvlJc w:val="left"/>
      <w:pPr>
        <w:ind w:left="270" w:firstLine="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1">
      <w:start w:val="1"/>
      <w:numFmt w:val="decimal"/>
      <w:pStyle w:val="a6"/>
      <w:suff w:val="nothing"/>
      <w:lvlText w:val="%1.%2　"/>
      <w:lvlJc w:val="left"/>
      <w:pPr>
        <w:ind w:left="0" w:firstLine="0"/>
      </w:pPr>
      <w:rPr>
        <w:rFonts w:ascii="黑体" w:eastAsia="黑体" w:hAnsi="Times New Roman" w:cs="Times New Roman" w:hint="eastAsia"/>
        <w:b w:val="0"/>
        <w:bCs w:val="0"/>
        <w:i w:val="0"/>
        <w:iCs w:val="0"/>
        <w:caps w:val="0"/>
        <w:strike w:val="0"/>
        <w:dstrike w:val="0"/>
        <w:outline w:val="0"/>
        <w:shadow w:val="0"/>
        <w:emboss w:val="0"/>
        <w:imprint w:val="0"/>
        <w:vanish w:val="0"/>
        <w:spacing w:val="0"/>
        <w:kern w:val="0"/>
        <w:position w:val="0"/>
        <w:sz w:val="21"/>
        <w:szCs w:val="21"/>
        <w:u w:val="none"/>
        <w:vertAlign w:val="baseline"/>
        <w:em w:val="none"/>
      </w:rPr>
    </w:lvl>
    <w:lvl w:ilvl="2">
      <w:start w:val="1"/>
      <w:numFmt w:val="decimal"/>
      <w:pStyle w:val="a7"/>
      <w:suff w:val="nothing"/>
      <w:lvlText w:val="%1.%2.%3　"/>
      <w:lvlJc w:val="left"/>
      <w:pPr>
        <w:ind w:left="0" w:firstLine="0"/>
      </w:pPr>
      <w:rPr>
        <w:rFonts w:ascii="黑体" w:eastAsia="黑体" w:hAnsi="Times New Roman" w:hint="eastAsia"/>
        <w:b w:val="0"/>
        <w:i w:val="0"/>
        <w:sz w:val="21"/>
      </w:rPr>
    </w:lvl>
    <w:lvl w:ilvl="3">
      <w:start w:val="1"/>
      <w:numFmt w:val="decimal"/>
      <w:pStyle w:val="4"/>
      <w:suff w:val="nothing"/>
      <w:lvlText w:val="%1.%2.%3.%4　"/>
      <w:lvlJc w:val="left"/>
      <w:pPr>
        <w:ind w:left="720" w:firstLine="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rPr>
    </w:lvl>
    <w:lvl w:ilvl="4">
      <w:start w:val="1"/>
      <w:numFmt w:val="decimal"/>
      <w:pStyle w:val="a8"/>
      <w:suff w:val="nothing"/>
      <w:lvlText w:val="%1.%2.%3.%4.%5　"/>
      <w:lvlJc w:val="left"/>
      <w:pPr>
        <w:ind w:left="0" w:firstLine="0"/>
      </w:pPr>
      <w:rPr>
        <w:rFonts w:ascii="黑体" w:eastAsia="黑体" w:hAnsi="Times New Roman" w:hint="eastAsia"/>
        <w:b w:val="0"/>
        <w:i w:val="0"/>
        <w:sz w:val="21"/>
      </w:rPr>
    </w:lvl>
    <w:lvl w:ilvl="5">
      <w:start w:val="1"/>
      <w:numFmt w:val="decimal"/>
      <w:pStyle w:val="a9"/>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15" w15:restartNumberingAfterBreak="0">
    <w:nsid w:val="22827D5B"/>
    <w:multiLevelType w:val="multilevel"/>
    <w:tmpl w:val="22827D5B"/>
    <w:lvl w:ilvl="0">
      <w:start w:val="1"/>
      <w:numFmt w:val="none"/>
      <w:pStyle w:val="aa"/>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16" w15:restartNumberingAfterBreak="0">
    <w:nsid w:val="286438EF"/>
    <w:multiLevelType w:val="hybridMultilevel"/>
    <w:tmpl w:val="7182E492"/>
    <w:lvl w:ilvl="0" w:tplc="04090011">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7" w15:restartNumberingAfterBreak="0">
    <w:nsid w:val="2A8F7113"/>
    <w:multiLevelType w:val="multilevel"/>
    <w:tmpl w:val="2A8F7113"/>
    <w:lvl w:ilvl="0">
      <w:start w:val="1"/>
      <w:numFmt w:val="upperLetter"/>
      <w:pStyle w:val="ab"/>
      <w:suff w:val="space"/>
      <w:lvlText w:val="%1"/>
      <w:lvlJc w:val="left"/>
      <w:pPr>
        <w:ind w:left="623" w:hanging="425"/>
      </w:pPr>
      <w:rPr>
        <w:rFonts w:hint="eastAsia"/>
      </w:rPr>
    </w:lvl>
    <w:lvl w:ilvl="1">
      <w:start w:val="1"/>
      <w:numFmt w:val="decimal"/>
      <w:pStyle w:val="ac"/>
      <w:suff w:val="nothing"/>
      <w:lvlText w:val="图%1.%2　"/>
      <w:lvlJc w:val="left"/>
      <w:pPr>
        <w:ind w:left="1190" w:hanging="567"/>
      </w:pPr>
      <w:rPr>
        <w:rFonts w:hint="eastAsia"/>
      </w:rPr>
    </w:lvl>
    <w:lvl w:ilvl="2">
      <w:start w:val="1"/>
      <w:numFmt w:val="decimal"/>
      <w:lvlText w:val="%1.%2.%3"/>
      <w:lvlJc w:val="left"/>
      <w:pPr>
        <w:tabs>
          <w:tab w:val="num" w:pos="1616"/>
        </w:tabs>
        <w:ind w:left="1616" w:hanging="567"/>
      </w:pPr>
      <w:rPr>
        <w:rFonts w:hint="eastAsia"/>
      </w:rPr>
    </w:lvl>
    <w:lvl w:ilvl="3">
      <w:start w:val="1"/>
      <w:numFmt w:val="decimal"/>
      <w:lvlText w:val="%1.%2.%3.%4"/>
      <w:lvlJc w:val="left"/>
      <w:pPr>
        <w:tabs>
          <w:tab w:val="num" w:pos="2914"/>
        </w:tabs>
        <w:ind w:left="2182" w:hanging="708"/>
      </w:pPr>
      <w:rPr>
        <w:rFonts w:hint="eastAsia"/>
      </w:rPr>
    </w:lvl>
    <w:lvl w:ilvl="4">
      <w:start w:val="1"/>
      <w:numFmt w:val="decimal"/>
      <w:lvlText w:val="%1.%2.%3.%4.%5"/>
      <w:lvlJc w:val="left"/>
      <w:pPr>
        <w:tabs>
          <w:tab w:val="num" w:pos="3699"/>
        </w:tabs>
        <w:ind w:left="2749" w:hanging="850"/>
      </w:pPr>
      <w:rPr>
        <w:rFonts w:hint="eastAsia"/>
      </w:rPr>
    </w:lvl>
    <w:lvl w:ilvl="5">
      <w:start w:val="1"/>
      <w:numFmt w:val="decimal"/>
      <w:lvlText w:val="%1.%2.%3.%4.%5.%6"/>
      <w:lvlJc w:val="left"/>
      <w:pPr>
        <w:tabs>
          <w:tab w:val="num" w:pos="4484"/>
        </w:tabs>
        <w:ind w:left="3458" w:hanging="1134"/>
      </w:pPr>
      <w:rPr>
        <w:rFonts w:hint="eastAsia"/>
      </w:rPr>
    </w:lvl>
    <w:lvl w:ilvl="6">
      <w:start w:val="1"/>
      <w:numFmt w:val="decimal"/>
      <w:lvlText w:val="%1.%2.%3.%4.%5.%6.%7"/>
      <w:lvlJc w:val="left"/>
      <w:pPr>
        <w:tabs>
          <w:tab w:val="num" w:pos="5269"/>
        </w:tabs>
        <w:ind w:left="4025" w:hanging="1276"/>
      </w:pPr>
      <w:rPr>
        <w:rFonts w:hint="eastAsia"/>
      </w:rPr>
    </w:lvl>
    <w:lvl w:ilvl="7">
      <w:start w:val="1"/>
      <w:numFmt w:val="decimal"/>
      <w:lvlText w:val="%1.%2.%3.%4.%5.%6.%7.%8"/>
      <w:lvlJc w:val="left"/>
      <w:pPr>
        <w:tabs>
          <w:tab w:val="num" w:pos="6054"/>
        </w:tabs>
        <w:ind w:left="4592" w:hanging="1418"/>
      </w:pPr>
      <w:rPr>
        <w:rFonts w:hint="eastAsia"/>
      </w:rPr>
    </w:lvl>
    <w:lvl w:ilvl="8">
      <w:start w:val="1"/>
      <w:numFmt w:val="decimal"/>
      <w:lvlText w:val="%1.%2.%3.%4.%5.%6.%7.%8.%9"/>
      <w:lvlJc w:val="left"/>
      <w:pPr>
        <w:tabs>
          <w:tab w:val="num" w:pos="6840"/>
        </w:tabs>
        <w:ind w:left="5300" w:hanging="1700"/>
      </w:pPr>
      <w:rPr>
        <w:rFonts w:hint="eastAsia"/>
      </w:rPr>
    </w:lvl>
  </w:abstractNum>
  <w:abstractNum w:abstractNumId="18" w15:restartNumberingAfterBreak="0">
    <w:nsid w:val="2C5917C3"/>
    <w:multiLevelType w:val="multilevel"/>
    <w:tmpl w:val="2C5917C3"/>
    <w:lvl w:ilvl="0">
      <w:start w:val="1"/>
      <w:numFmt w:val="none"/>
      <w:pStyle w:val="ad"/>
      <w:suff w:val="nothing"/>
      <w:lvlText w:val="%1——"/>
      <w:lvlJc w:val="left"/>
      <w:pPr>
        <w:ind w:left="833" w:hanging="408"/>
      </w:pPr>
      <w:rPr>
        <w:rFonts w:hint="eastAsia"/>
      </w:rPr>
    </w:lvl>
    <w:lvl w:ilvl="1">
      <w:start w:val="1"/>
      <w:numFmt w:val="bullet"/>
      <w:pStyle w:val="ae"/>
      <w:lvlText w:val=""/>
      <w:lvlJc w:val="left"/>
      <w:pPr>
        <w:tabs>
          <w:tab w:val="num" w:pos="760"/>
        </w:tabs>
        <w:ind w:left="1264" w:hanging="413"/>
      </w:pPr>
      <w:rPr>
        <w:rFonts w:ascii="Symbol" w:hAnsi="Symbol" w:hint="default"/>
        <w:color w:val="auto"/>
      </w:rPr>
    </w:lvl>
    <w:lvl w:ilvl="2">
      <w:start w:val="1"/>
      <w:numFmt w:val="bullet"/>
      <w:pStyle w:val="af"/>
      <w:lvlText w:val=""/>
      <w:lvlJc w:val="left"/>
      <w:pPr>
        <w:tabs>
          <w:tab w:val="num" w:pos="1678"/>
        </w:tabs>
        <w:ind w:left="1678" w:hanging="414"/>
      </w:pPr>
      <w:rPr>
        <w:rFonts w:ascii="Symbol" w:hAnsi="Symbol" w:hint="default"/>
        <w:color w:val="auto"/>
      </w:rPr>
    </w:lvl>
    <w:lvl w:ilvl="3">
      <w:start w:val="1"/>
      <w:numFmt w:val="decimal"/>
      <w:lvlText w:val="%4."/>
      <w:lvlJc w:val="left"/>
      <w:pPr>
        <w:tabs>
          <w:tab w:val="num" w:pos="2071"/>
        </w:tabs>
        <w:ind w:left="1884" w:hanging="528"/>
      </w:pPr>
      <w:rPr>
        <w:rFonts w:hint="eastAsia"/>
      </w:rPr>
    </w:lvl>
    <w:lvl w:ilvl="4">
      <w:start w:val="1"/>
      <w:numFmt w:val="lowerLetter"/>
      <w:lvlText w:val="%5)"/>
      <w:lvlJc w:val="left"/>
      <w:pPr>
        <w:tabs>
          <w:tab w:val="num" w:pos="2383"/>
        </w:tabs>
        <w:ind w:left="2196" w:hanging="528"/>
      </w:pPr>
      <w:rPr>
        <w:rFonts w:hint="eastAsia"/>
      </w:rPr>
    </w:lvl>
    <w:lvl w:ilvl="5">
      <w:start w:val="1"/>
      <w:numFmt w:val="lowerRoman"/>
      <w:lvlText w:val="%6."/>
      <w:lvlJc w:val="right"/>
      <w:pPr>
        <w:tabs>
          <w:tab w:val="num" w:pos="2695"/>
        </w:tabs>
        <w:ind w:left="2508" w:hanging="528"/>
      </w:pPr>
      <w:rPr>
        <w:rFonts w:hint="eastAsia"/>
      </w:rPr>
    </w:lvl>
    <w:lvl w:ilvl="6">
      <w:start w:val="1"/>
      <w:numFmt w:val="decimal"/>
      <w:lvlText w:val="%7."/>
      <w:lvlJc w:val="left"/>
      <w:pPr>
        <w:tabs>
          <w:tab w:val="num" w:pos="3007"/>
        </w:tabs>
        <w:ind w:left="2820" w:hanging="528"/>
      </w:pPr>
      <w:rPr>
        <w:rFonts w:hint="eastAsia"/>
      </w:rPr>
    </w:lvl>
    <w:lvl w:ilvl="7">
      <w:start w:val="1"/>
      <w:numFmt w:val="lowerLetter"/>
      <w:lvlText w:val="%8)"/>
      <w:lvlJc w:val="left"/>
      <w:pPr>
        <w:tabs>
          <w:tab w:val="num" w:pos="3319"/>
        </w:tabs>
        <w:ind w:left="3132" w:hanging="528"/>
      </w:pPr>
      <w:rPr>
        <w:rFonts w:hint="eastAsia"/>
      </w:rPr>
    </w:lvl>
    <w:lvl w:ilvl="8">
      <w:start w:val="1"/>
      <w:numFmt w:val="lowerRoman"/>
      <w:lvlText w:val="%9."/>
      <w:lvlJc w:val="right"/>
      <w:pPr>
        <w:tabs>
          <w:tab w:val="num" w:pos="3631"/>
        </w:tabs>
        <w:ind w:left="3444" w:hanging="528"/>
      </w:pPr>
      <w:rPr>
        <w:rFonts w:hint="eastAsia"/>
      </w:rPr>
    </w:lvl>
  </w:abstractNum>
  <w:abstractNum w:abstractNumId="19" w15:restartNumberingAfterBreak="0">
    <w:nsid w:val="2E6877A7"/>
    <w:multiLevelType w:val="hybridMultilevel"/>
    <w:tmpl w:val="11E25D00"/>
    <w:lvl w:ilvl="0" w:tplc="4B6CBBB4">
      <w:start w:val="1"/>
      <w:numFmt w:val="bullet"/>
      <w:lvlText w:val="•"/>
      <w:lvlJc w:val="left"/>
      <w:pPr>
        <w:tabs>
          <w:tab w:val="num" w:pos="720"/>
        </w:tabs>
        <w:ind w:left="720" w:hanging="360"/>
      </w:pPr>
      <w:rPr>
        <w:rFonts w:ascii="Arial" w:hAnsi="Arial" w:hint="default"/>
      </w:rPr>
    </w:lvl>
    <w:lvl w:ilvl="1" w:tplc="68700020" w:tentative="1">
      <w:start w:val="1"/>
      <w:numFmt w:val="bullet"/>
      <w:lvlText w:val="•"/>
      <w:lvlJc w:val="left"/>
      <w:pPr>
        <w:tabs>
          <w:tab w:val="num" w:pos="1440"/>
        </w:tabs>
        <w:ind w:left="1440" w:hanging="360"/>
      </w:pPr>
      <w:rPr>
        <w:rFonts w:ascii="Arial" w:hAnsi="Arial" w:hint="default"/>
      </w:rPr>
    </w:lvl>
    <w:lvl w:ilvl="2" w:tplc="33C68848" w:tentative="1">
      <w:start w:val="1"/>
      <w:numFmt w:val="bullet"/>
      <w:lvlText w:val="•"/>
      <w:lvlJc w:val="left"/>
      <w:pPr>
        <w:tabs>
          <w:tab w:val="num" w:pos="2160"/>
        </w:tabs>
        <w:ind w:left="2160" w:hanging="360"/>
      </w:pPr>
      <w:rPr>
        <w:rFonts w:ascii="Arial" w:hAnsi="Arial" w:hint="default"/>
      </w:rPr>
    </w:lvl>
    <w:lvl w:ilvl="3" w:tplc="A64E8426" w:tentative="1">
      <w:start w:val="1"/>
      <w:numFmt w:val="bullet"/>
      <w:lvlText w:val="•"/>
      <w:lvlJc w:val="left"/>
      <w:pPr>
        <w:tabs>
          <w:tab w:val="num" w:pos="2880"/>
        </w:tabs>
        <w:ind w:left="2880" w:hanging="360"/>
      </w:pPr>
      <w:rPr>
        <w:rFonts w:ascii="Arial" w:hAnsi="Arial" w:hint="default"/>
      </w:rPr>
    </w:lvl>
    <w:lvl w:ilvl="4" w:tplc="404AD1FA" w:tentative="1">
      <w:start w:val="1"/>
      <w:numFmt w:val="bullet"/>
      <w:lvlText w:val="•"/>
      <w:lvlJc w:val="left"/>
      <w:pPr>
        <w:tabs>
          <w:tab w:val="num" w:pos="3600"/>
        </w:tabs>
        <w:ind w:left="3600" w:hanging="360"/>
      </w:pPr>
      <w:rPr>
        <w:rFonts w:ascii="Arial" w:hAnsi="Arial" w:hint="default"/>
      </w:rPr>
    </w:lvl>
    <w:lvl w:ilvl="5" w:tplc="1FF0B9D0" w:tentative="1">
      <w:start w:val="1"/>
      <w:numFmt w:val="bullet"/>
      <w:lvlText w:val="•"/>
      <w:lvlJc w:val="left"/>
      <w:pPr>
        <w:tabs>
          <w:tab w:val="num" w:pos="4320"/>
        </w:tabs>
        <w:ind w:left="4320" w:hanging="360"/>
      </w:pPr>
      <w:rPr>
        <w:rFonts w:ascii="Arial" w:hAnsi="Arial" w:hint="default"/>
      </w:rPr>
    </w:lvl>
    <w:lvl w:ilvl="6" w:tplc="E23EE32C" w:tentative="1">
      <w:start w:val="1"/>
      <w:numFmt w:val="bullet"/>
      <w:lvlText w:val="•"/>
      <w:lvlJc w:val="left"/>
      <w:pPr>
        <w:tabs>
          <w:tab w:val="num" w:pos="5040"/>
        </w:tabs>
        <w:ind w:left="5040" w:hanging="360"/>
      </w:pPr>
      <w:rPr>
        <w:rFonts w:ascii="Arial" w:hAnsi="Arial" w:hint="default"/>
      </w:rPr>
    </w:lvl>
    <w:lvl w:ilvl="7" w:tplc="A14EB5A0" w:tentative="1">
      <w:start w:val="1"/>
      <w:numFmt w:val="bullet"/>
      <w:lvlText w:val="•"/>
      <w:lvlJc w:val="left"/>
      <w:pPr>
        <w:tabs>
          <w:tab w:val="num" w:pos="5760"/>
        </w:tabs>
        <w:ind w:left="5760" w:hanging="360"/>
      </w:pPr>
      <w:rPr>
        <w:rFonts w:ascii="Arial" w:hAnsi="Arial" w:hint="default"/>
      </w:rPr>
    </w:lvl>
    <w:lvl w:ilvl="8" w:tplc="46CEB9F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733618"/>
    <w:multiLevelType w:val="multilevel"/>
    <w:tmpl w:val="3D733618"/>
    <w:lvl w:ilvl="0">
      <w:start w:val="1"/>
      <w:numFmt w:val="decimal"/>
      <w:pStyle w:val="FootnoteText"/>
      <w:lvlText w:val="%1)"/>
      <w:lvlJc w:val="left"/>
      <w:pPr>
        <w:tabs>
          <w:tab w:val="num" w:pos="0"/>
        </w:tabs>
        <w:ind w:left="720" w:hanging="357"/>
      </w:pPr>
      <w:rPr>
        <w:rFonts w:hint="eastAsia"/>
      </w:rPr>
    </w:lvl>
    <w:lvl w:ilvl="1">
      <w:start w:val="1"/>
      <w:numFmt w:val="lowerLetter"/>
      <w:lvlText w:val="%2)"/>
      <w:lvlJc w:val="left"/>
      <w:pPr>
        <w:tabs>
          <w:tab w:val="num" w:pos="504"/>
        </w:tabs>
        <w:ind w:left="544" w:hanging="544"/>
      </w:pPr>
      <w:rPr>
        <w:rFonts w:hint="eastAsia"/>
      </w:rPr>
    </w:lvl>
    <w:lvl w:ilvl="2">
      <w:start w:val="1"/>
      <w:numFmt w:val="lowerRoman"/>
      <w:lvlText w:val="%3."/>
      <w:lvlJc w:val="right"/>
      <w:pPr>
        <w:tabs>
          <w:tab w:val="num" w:pos="532"/>
        </w:tabs>
        <w:ind w:left="544" w:hanging="544"/>
      </w:pPr>
      <w:rPr>
        <w:rFonts w:hint="eastAsia"/>
      </w:rPr>
    </w:lvl>
    <w:lvl w:ilvl="3">
      <w:start w:val="1"/>
      <w:numFmt w:val="decimal"/>
      <w:lvlText w:val="%4."/>
      <w:lvlJc w:val="left"/>
      <w:pPr>
        <w:tabs>
          <w:tab w:val="num" w:pos="560"/>
        </w:tabs>
        <w:ind w:left="544" w:hanging="544"/>
      </w:pPr>
      <w:rPr>
        <w:rFonts w:hint="eastAsia"/>
      </w:rPr>
    </w:lvl>
    <w:lvl w:ilvl="4">
      <w:start w:val="1"/>
      <w:numFmt w:val="lowerLetter"/>
      <w:lvlText w:val="%5)"/>
      <w:lvlJc w:val="left"/>
      <w:pPr>
        <w:tabs>
          <w:tab w:val="num" w:pos="588"/>
        </w:tabs>
        <w:ind w:left="544" w:hanging="544"/>
      </w:pPr>
      <w:rPr>
        <w:rFonts w:hint="eastAsia"/>
      </w:rPr>
    </w:lvl>
    <w:lvl w:ilvl="5">
      <w:start w:val="1"/>
      <w:numFmt w:val="lowerRoman"/>
      <w:lvlText w:val="%6."/>
      <w:lvlJc w:val="right"/>
      <w:pPr>
        <w:tabs>
          <w:tab w:val="num" w:pos="616"/>
        </w:tabs>
        <w:ind w:left="544" w:hanging="544"/>
      </w:pPr>
      <w:rPr>
        <w:rFonts w:hint="eastAsia"/>
      </w:rPr>
    </w:lvl>
    <w:lvl w:ilvl="6">
      <w:start w:val="1"/>
      <w:numFmt w:val="decimal"/>
      <w:lvlText w:val="%7."/>
      <w:lvlJc w:val="left"/>
      <w:pPr>
        <w:tabs>
          <w:tab w:val="num" w:pos="644"/>
        </w:tabs>
        <w:ind w:left="544" w:hanging="544"/>
      </w:pPr>
      <w:rPr>
        <w:rFonts w:hint="eastAsia"/>
      </w:rPr>
    </w:lvl>
    <w:lvl w:ilvl="7">
      <w:start w:val="1"/>
      <w:numFmt w:val="lowerLetter"/>
      <w:lvlText w:val="%8)"/>
      <w:lvlJc w:val="left"/>
      <w:pPr>
        <w:tabs>
          <w:tab w:val="num" w:pos="672"/>
        </w:tabs>
        <w:ind w:left="544" w:hanging="544"/>
      </w:pPr>
      <w:rPr>
        <w:rFonts w:hint="eastAsia"/>
      </w:rPr>
    </w:lvl>
    <w:lvl w:ilvl="8">
      <w:start w:val="1"/>
      <w:numFmt w:val="lowerRoman"/>
      <w:lvlText w:val="%9."/>
      <w:lvlJc w:val="right"/>
      <w:pPr>
        <w:tabs>
          <w:tab w:val="num" w:pos="700"/>
        </w:tabs>
        <w:ind w:left="544" w:hanging="544"/>
      </w:pPr>
      <w:rPr>
        <w:rFonts w:hint="eastAsia"/>
      </w:rPr>
    </w:lvl>
  </w:abstractNum>
  <w:abstractNum w:abstractNumId="21" w15:restartNumberingAfterBreak="0">
    <w:nsid w:val="3FAA10C2"/>
    <w:multiLevelType w:val="hybridMultilevel"/>
    <w:tmpl w:val="8B305230"/>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2" w15:restartNumberingAfterBreak="0">
    <w:nsid w:val="40D74859"/>
    <w:multiLevelType w:val="hybridMultilevel"/>
    <w:tmpl w:val="84D4633A"/>
    <w:lvl w:ilvl="0" w:tplc="22EAD6BC">
      <w:start w:val="1"/>
      <w:numFmt w:val="bullet"/>
      <w:lvlText w:val="•"/>
      <w:lvlJc w:val="left"/>
      <w:pPr>
        <w:tabs>
          <w:tab w:val="num" w:pos="720"/>
        </w:tabs>
        <w:ind w:left="720" w:hanging="360"/>
      </w:pPr>
      <w:rPr>
        <w:rFonts w:ascii="Arial" w:hAnsi="Arial" w:hint="default"/>
      </w:rPr>
    </w:lvl>
    <w:lvl w:ilvl="1" w:tplc="636CA8EA" w:tentative="1">
      <w:start w:val="1"/>
      <w:numFmt w:val="bullet"/>
      <w:lvlText w:val="•"/>
      <w:lvlJc w:val="left"/>
      <w:pPr>
        <w:tabs>
          <w:tab w:val="num" w:pos="1440"/>
        </w:tabs>
        <w:ind w:left="1440" w:hanging="360"/>
      </w:pPr>
      <w:rPr>
        <w:rFonts w:ascii="Arial" w:hAnsi="Arial" w:hint="default"/>
      </w:rPr>
    </w:lvl>
    <w:lvl w:ilvl="2" w:tplc="8E8618CC" w:tentative="1">
      <w:start w:val="1"/>
      <w:numFmt w:val="bullet"/>
      <w:lvlText w:val="•"/>
      <w:lvlJc w:val="left"/>
      <w:pPr>
        <w:tabs>
          <w:tab w:val="num" w:pos="2160"/>
        </w:tabs>
        <w:ind w:left="2160" w:hanging="360"/>
      </w:pPr>
      <w:rPr>
        <w:rFonts w:ascii="Arial" w:hAnsi="Arial" w:hint="default"/>
      </w:rPr>
    </w:lvl>
    <w:lvl w:ilvl="3" w:tplc="BF664644" w:tentative="1">
      <w:start w:val="1"/>
      <w:numFmt w:val="bullet"/>
      <w:lvlText w:val="•"/>
      <w:lvlJc w:val="left"/>
      <w:pPr>
        <w:tabs>
          <w:tab w:val="num" w:pos="2880"/>
        </w:tabs>
        <w:ind w:left="2880" w:hanging="360"/>
      </w:pPr>
      <w:rPr>
        <w:rFonts w:ascii="Arial" w:hAnsi="Arial" w:hint="default"/>
      </w:rPr>
    </w:lvl>
    <w:lvl w:ilvl="4" w:tplc="05922A42" w:tentative="1">
      <w:start w:val="1"/>
      <w:numFmt w:val="bullet"/>
      <w:lvlText w:val="•"/>
      <w:lvlJc w:val="left"/>
      <w:pPr>
        <w:tabs>
          <w:tab w:val="num" w:pos="3600"/>
        </w:tabs>
        <w:ind w:left="3600" w:hanging="360"/>
      </w:pPr>
      <w:rPr>
        <w:rFonts w:ascii="Arial" w:hAnsi="Arial" w:hint="default"/>
      </w:rPr>
    </w:lvl>
    <w:lvl w:ilvl="5" w:tplc="75FCC21E" w:tentative="1">
      <w:start w:val="1"/>
      <w:numFmt w:val="bullet"/>
      <w:lvlText w:val="•"/>
      <w:lvlJc w:val="left"/>
      <w:pPr>
        <w:tabs>
          <w:tab w:val="num" w:pos="4320"/>
        </w:tabs>
        <w:ind w:left="4320" w:hanging="360"/>
      </w:pPr>
      <w:rPr>
        <w:rFonts w:ascii="Arial" w:hAnsi="Arial" w:hint="default"/>
      </w:rPr>
    </w:lvl>
    <w:lvl w:ilvl="6" w:tplc="9438C29C" w:tentative="1">
      <w:start w:val="1"/>
      <w:numFmt w:val="bullet"/>
      <w:lvlText w:val="•"/>
      <w:lvlJc w:val="left"/>
      <w:pPr>
        <w:tabs>
          <w:tab w:val="num" w:pos="5040"/>
        </w:tabs>
        <w:ind w:left="5040" w:hanging="360"/>
      </w:pPr>
      <w:rPr>
        <w:rFonts w:ascii="Arial" w:hAnsi="Arial" w:hint="default"/>
      </w:rPr>
    </w:lvl>
    <w:lvl w:ilvl="7" w:tplc="53127056" w:tentative="1">
      <w:start w:val="1"/>
      <w:numFmt w:val="bullet"/>
      <w:lvlText w:val="•"/>
      <w:lvlJc w:val="left"/>
      <w:pPr>
        <w:tabs>
          <w:tab w:val="num" w:pos="5760"/>
        </w:tabs>
        <w:ind w:left="5760" w:hanging="360"/>
      </w:pPr>
      <w:rPr>
        <w:rFonts w:ascii="Arial" w:hAnsi="Arial" w:hint="default"/>
      </w:rPr>
    </w:lvl>
    <w:lvl w:ilvl="8" w:tplc="0DBAE61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C50F90"/>
    <w:multiLevelType w:val="multilevel"/>
    <w:tmpl w:val="44C50F90"/>
    <w:lvl w:ilvl="0">
      <w:start w:val="1"/>
      <w:numFmt w:val="lowerLetter"/>
      <w:pStyle w:val="af0"/>
      <w:lvlText w:val="%1)"/>
      <w:lvlJc w:val="left"/>
      <w:pPr>
        <w:tabs>
          <w:tab w:val="num" w:pos="840"/>
        </w:tabs>
        <w:ind w:left="839" w:hanging="419"/>
      </w:pPr>
      <w:rPr>
        <w:rFonts w:ascii="宋体" w:eastAsia="宋体" w:hint="eastAsia"/>
        <w:b w:val="0"/>
        <w:i w:val="0"/>
        <w:sz w:val="21"/>
        <w:szCs w:val="21"/>
      </w:rPr>
    </w:lvl>
    <w:lvl w:ilvl="1">
      <w:start w:val="1"/>
      <w:numFmt w:val="decimal"/>
      <w:pStyle w:val="af1"/>
      <w:lvlText w:val="%2)"/>
      <w:lvlJc w:val="left"/>
      <w:pPr>
        <w:tabs>
          <w:tab w:val="num" w:pos="1260"/>
        </w:tabs>
        <w:ind w:left="1259" w:hanging="419"/>
      </w:pPr>
      <w:rPr>
        <w:rFonts w:hint="eastAsia"/>
      </w:rPr>
    </w:lvl>
    <w:lvl w:ilvl="2">
      <w:start w:val="1"/>
      <w:numFmt w:val="decimal"/>
      <w:lvlText w:val="(%3)"/>
      <w:lvlJc w:val="left"/>
      <w:pPr>
        <w:tabs>
          <w:tab w:val="num" w:pos="0"/>
        </w:tabs>
        <w:ind w:left="1679" w:hanging="420"/>
      </w:pPr>
      <w:rPr>
        <w:rFonts w:ascii="宋体" w:eastAsia="宋体" w:hint="eastAsia"/>
        <w:b w:val="0"/>
        <w:i w:val="0"/>
        <w:sz w:val="21"/>
        <w:szCs w:val="21"/>
      </w:rPr>
    </w:lvl>
    <w:lvl w:ilvl="3">
      <w:start w:val="1"/>
      <w:numFmt w:val="decimal"/>
      <w:lvlText w:val="%4."/>
      <w:lvlJc w:val="left"/>
      <w:pPr>
        <w:tabs>
          <w:tab w:val="num" w:pos="2100"/>
        </w:tabs>
        <w:ind w:left="2099" w:hanging="419"/>
      </w:pPr>
      <w:rPr>
        <w:rFonts w:hint="eastAsia"/>
      </w:rPr>
    </w:lvl>
    <w:lvl w:ilvl="4">
      <w:start w:val="1"/>
      <w:numFmt w:val="lowerLetter"/>
      <w:lvlText w:val="%5)"/>
      <w:lvlJc w:val="left"/>
      <w:pPr>
        <w:tabs>
          <w:tab w:val="num" w:pos="2520"/>
        </w:tabs>
        <w:ind w:left="2519" w:hanging="419"/>
      </w:pPr>
      <w:rPr>
        <w:rFonts w:hint="eastAsia"/>
      </w:rPr>
    </w:lvl>
    <w:lvl w:ilvl="5">
      <w:start w:val="1"/>
      <w:numFmt w:val="lowerRoman"/>
      <w:lvlText w:val="%6."/>
      <w:lvlJc w:val="right"/>
      <w:pPr>
        <w:tabs>
          <w:tab w:val="num" w:pos="2940"/>
        </w:tabs>
        <w:ind w:left="2939" w:hanging="419"/>
      </w:pPr>
      <w:rPr>
        <w:rFonts w:hint="eastAsia"/>
      </w:rPr>
    </w:lvl>
    <w:lvl w:ilvl="6">
      <w:start w:val="1"/>
      <w:numFmt w:val="decimal"/>
      <w:lvlText w:val="%7."/>
      <w:lvlJc w:val="left"/>
      <w:pPr>
        <w:tabs>
          <w:tab w:val="num" w:pos="3360"/>
        </w:tabs>
        <w:ind w:left="3359" w:hanging="419"/>
      </w:pPr>
      <w:rPr>
        <w:rFonts w:hint="eastAsia"/>
      </w:rPr>
    </w:lvl>
    <w:lvl w:ilvl="7">
      <w:start w:val="1"/>
      <w:numFmt w:val="lowerLetter"/>
      <w:lvlText w:val="%8)"/>
      <w:lvlJc w:val="left"/>
      <w:pPr>
        <w:tabs>
          <w:tab w:val="num" w:pos="3780"/>
        </w:tabs>
        <w:ind w:left="3779" w:hanging="419"/>
      </w:pPr>
      <w:rPr>
        <w:rFonts w:hint="eastAsia"/>
      </w:rPr>
    </w:lvl>
    <w:lvl w:ilvl="8">
      <w:start w:val="1"/>
      <w:numFmt w:val="lowerRoman"/>
      <w:lvlText w:val="%9."/>
      <w:lvlJc w:val="right"/>
      <w:pPr>
        <w:tabs>
          <w:tab w:val="num" w:pos="4200"/>
        </w:tabs>
        <w:ind w:left="4199" w:hanging="419"/>
      </w:pPr>
      <w:rPr>
        <w:rFonts w:hint="eastAsia"/>
      </w:rPr>
    </w:lvl>
  </w:abstractNum>
  <w:abstractNum w:abstractNumId="24" w15:restartNumberingAfterBreak="0">
    <w:nsid w:val="4B733A5F"/>
    <w:multiLevelType w:val="multilevel"/>
    <w:tmpl w:val="4B733A5F"/>
    <w:lvl w:ilvl="0">
      <w:start w:val="1"/>
      <w:numFmt w:val="decimal"/>
      <w:pStyle w:val="af2"/>
      <w:suff w:val="nothing"/>
      <w:lvlText w:val="示例%1："/>
      <w:lvlJc w:val="left"/>
      <w:pPr>
        <w:ind w:left="0" w:firstLine="363"/>
      </w:pPr>
      <w:rPr>
        <w:rFonts w:ascii="黑体" w:eastAsia="黑体" w:hAnsi="Times New Roman" w:hint="eastAsia"/>
        <w:b w:val="0"/>
        <w:i w:val="0"/>
        <w:sz w:val="18"/>
        <w:szCs w:val="18"/>
        <w:vertAlign w:val="baseline"/>
      </w:rPr>
    </w:lvl>
    <w:lvl w:ilvl="1">
      <w:start w:val="1"/>
      <w:numFmt w:val="none"/>
      <w:suff w:val="space"/>
      <w:lvlText w:val=""/>
      <w:lvlJc w:val="left"/>
      <w:pPr>
        <w:ind w:left="0" w:firstLine="0"/>
      </w:pPr>
      <w:rPr>
        <w:rFonts w:hint="eastAsia"/>
        <w:vertAlign w:val="baseline"/>
      </w:rPr>
    </w:lvl>
    <w:lvl w:ilvl="2">
      <w:start w:val="1"/>
      <w:numFmt w:val="decimal"/>
      <w:suff w:val="space"/>
      <w:lvlText w:val="2.2.%3"/>
      <w:lvlJc w:val="left"/>
      <w:pPr>
        <w:ind w:left="0" w:firstLine="0"/>
      </w:pPr>
      <w:rPr>
        <w:rFonts w:hint="eastAsia"/>
        <w:vertAlign w:val="baseline"/>
      </w:rPr>
    </w:lvl>
    <w:lvl w:ilvl="3">
      <w:start w:val="1"/>
      <w:numFmt w:val="decimal"/>
      <w:lvlText w:val="%4."/>
      <w:lvlJc w:val="left"/>
      <w:pPr>
        <w:tabs>
          <w:tab w:val="num" w:pos="0"/>
        </w:tabs>
        <w:ind w:left="992" w:hanging="629"/>
      </w:pPr>
      <w:rPr>
        <w:rFonts w:hint="eastAsia"/>
        <w:vertAlign w:val="baseline"/>
      </w:rPr>
    </w:lvl>
    <w:lvl w:ilvl="4">
      <w:start w:val="1"/>
      <w:numFmt w:val="lowerLetter"/>
      <w:lvlText w:val="%5)"/>
      <w:lvlJc w:val="left"/>
      <w:pPr>
        <w:tabs>
          <w:tab w:val="num" w:pos="0"/>
        </w:tabs>
        <w:ind w:left="992" w:hanging="629"/>
      </w:pPr>
      <w:rPr>
        <w:rFonts w:hint="eastAsia"/>
        <w:vertAlign w:val="baseline"/>
      </w:rPr>
    </w:lvl>
    <w:lvl w:ilvl="5">
      <w:start w:val="1"/>
      <w:numFmt w:val="lowerRoman"/>
      <w:lvlText w:val="%6."/>
      <w:lvlJc w:val="right"/>
      <w:pPr>
        <w:tabs>
          <w:tab w:val="num" w:pos="0"/>
        </w:tabs>
        <w:ind w:left="992" w:hanging="629"/>
      </w:pPr>
      <w:rPr>
        <w:rFonts w:hint="eastAsia"/>
        <w:vertAlign w:val="baseline"/>
      </w:rPr>
    </w:lvl>
    <w:lvl w:ilvl="6">
      <w:start w:val="1"/>
      <w:numFmt w:val="decimal"/>
      <w:lvlText w:val="%7."/>
      <w:lvlJc w:val="left"/>
      <w:pPr>
        <w:tabs>
          <w:tab w:val="num" w:pos="0"/>
        </w:tabs>
        <w:ind w:left="992" w:hanging="629"/>
      </w:pPr>
      <w:rPr>
        <w:rFonts w:hint="eastAsia"/>
        <w:vertAlign w:val="baseline"/>
      </w:rPr>
    </w:lvl>
    <w:lvl w:ilvl="7">
      <w:start w:val="1"/>
      <w:numFmt w:val="lowerLetter"/>
      <w:lvlText w:val="%8)"/>
      <w:lvlJc w:val="left"/>
      <w:pPr>
        <w:tabs>
          <w:tab w:val="num" w:pos="0"/>
        </w:tabs>
        <w:ind w:left="992" w:hanging="629"/>
      </w:pPr>
      <w:rPr>
        <w:rFonts w:hint="eastAsia"/>
        <w:vertAlign w:val="baseline"/>
      </w:rPr>
    </w:lvl>
    <w:lvl w:ilvl="8">
      <w:start w:val="1"/>
      <w:numFmt w:val="lowerRoman"/>
      <w:lvlText w:val="%9."/>
      <w:lvlJc w:val="right"/>
      <w:pPr>
        <w:tabs>
          <w:tab w:val="num" w:pos="0"/>
        </w:tabs>
        <w:ind w:left="992" w:hanging="629"/>
      </w:pPr>
      <w:rPr>
        <w:rFonts w:hint="eastAsia"/>
        <w:vertAlign w:val="baseline"/>
      </w:rPr>
    </w:lvl>
  </w:abstractNum>
  <w:abstractNum w:abstractNumId="25" w15:restartNumberingAfterBreak="0">
    <w:nsid w:val="4EE1653C"/>
    <w:multiLevelType w:val="hybridMultilevel"/>
    <w:tmpl w:val="0D503514"/>
    <w:lvl w:ilvl="0" w:tplc="04090019">
      <w:start w:val="1"/>
      <w:numFmt w:val="lowerLetter"/>
      <w:lvlText w:val="%1."/>
      <w:lvlJc w:val="left"/>
      <w:pPr>
        <w:tabs>
          <w:tab w:val="num" w:pos="720"/>
        </w:tabs>
        <w:ind w:left="720" w:hanging="360"/>
      </w:pPr>
      <w:rPr>
        <w:rFonts w:hint="default"/>
      </w:rPr>
    </w:lvl>
    <w:lvl w:ilvl="1" w:tplc="E44496AA">
      <w:start w:val="1"/>
      <w:numFmt w:val="bullet"/>
      <w:lvlText w:val="◦"/>
      <w:lvlJc w:val="left"/>
      <w:pPr>
        <w:tabs>
          <w:tab w:val="num" w:pos="1440"/>
        </w:tabs>
        <w:ind w:left="1440" w:hanging="360"/>
      </w:pPr>
      <w:rPr>
        <w:rFonts w:ascii="Microsoft Sans Serif" w:hAnsi="Microsoft Sans Serif" w:hint="default"/>
      </w:rPr>
    </w:lvl>
    <w:lvl w:ilvl="2" w:tplc="66485856" w:tentative="1">
      <w:start w:val="1"/>
      <w:numFmt w:val="bullet"/>
      <w:lvlText w:val="◦"/>
      <w:lvlJc w:val="left"/>
      <w:pPr>
        <w:tabs>
          <w:tab w:val="num" w:pos="2160"/>
        </w:tabs>
        <w:ind w:left="2160" w:hanging="360"/>
      </w:pPr>
      <w:rPr>
        <w:rFonts w:ascii="Microsoft Sans Serif" w:hAnsi="Microsoft Sans Serif" w:hint="default"/>
      </w:rPr>
    </w:lvl>
    <w:lvl w:ilvl="3" w:tplc="4F58625E" w:tentative="1">
      <w:start w:val="1"/>
      <w:numFmt w:val="bullet"/>
      <w:lvlText w:val="◦"/>
      <w:lvlJc w:val="left"/>
      <w:pPr>
        <w:tabs>
          <w:tab w:val="num" w:pos="2880"/>
        </w:tabs>
        <w:ind w:left="2880" w:hanging="360"/>
      </w:pPr>
      <w:rPr>
        <w:rFonts w:ascii="Microsoft Sans Serif" w:hAnsi="Microsoft Sans Serif" w:hint="default"/>
      </w:rPr>
    </w:lvl>
    <w:lvl w:ilvl="4" w:tplc="4378B6EE" w:tentative="1">
      <w:start w:val="1"/>
      <w:numFmt w:val="bullet"/>
      <w:lvlText w:val="◦"/>
      <w:lvlJc w:val="left"/>
      <w:pPr>
        <w:tabs>
          <w:tab w:val="num" w:pos="3600"/>
        </w:tabs>
        <w:ind w:left="3600" w:hanging="360"/>
      </w:pPr>
      <w:rPr>
        <w:rFonts w:ascii="Microsoft Sans Serif" w:hAnsi="Microsoft Sans Serif" w:hint="default"/>
      </w:rPr>
    </w:lvl>
    <w:lvl w:ilvl="5" w:tplc="7160DCCE" w:tentative="1">
      <w:start w:val="1"/>
      <w:numFmt w:val="bullet"/>
      <w:lvlText w:val="◦"/>
      <w:lvlJc w:val="left"/>
      <w:pPr>
        <w:tabs>
          <w:tab w:val="num" w:pos="4320"/>
        </w:tabs>
        <w:ind w:left="4320" w:hanging="360"/>
      </w:pPr>
      <w:rPr>
        <w:rFonts w:ascii="Microsoft Sans Serif" w:hAnsi="Microsoft Sans Serif" w:hint="default"/>
      </w:rPr>
    </w:lvl>
    <w:lvl w:ilvl="6" w:tplc="6C823C90" w:tentative="1">
      <w:start w:val="1"/>
      <w:numFmt w:val="bullet"/>
      <w:lvlText w:val="◦"/>
      <w:lvlJc w:val="left"/>
      <w:pPr>
        <w:tabs>
          <w:tab w:val="num" w:pos="5040"/>
        </w:tabs>
        <w:ind w:left="5040" w:hanging="360"/>
      </w:pPr>
      <w:rPr>
        <w:rFonts w:ascii="Microsoft Sans Serif" w:hAnsi="Microsoft Sans Serif" w:hint="default"/>
      </w:rPr>
    </w:lvl>
    <w:lvl w:ilvl="7" w:tplc="C4881A98" w:tentative="1">
      <w:start w:val="1"/>
      <w:numFmt w:val="bullet"/>
      <w:lvlText w:val="◦"/>
      <w:lvlJc w:val="left"/>
      <w:pPr>
        <w:tabs>
          <w:tab w:val="num" w:pos="5760"/>
        </w:tabs>
        <w:ind w:left="5760" w:hanging="360"/>
      </w:pPr>
      <w:rPr>
        <w:rFonts w:ascii="Microsoft Sans Serif" w:hAnsi="Microsoft Sans Serif" w:hint="default"/>
      </w:rPr>
    </w:lvl>
    <w:lvl w:ilvl="8" w:tplc="8EA6F204" w:tentative="1">
      <w:start w:val="1"/>
      <w:numFmt w:val="bullet"/>
      <w:lvlText w:val="◦"/>
      <w:lvlJc w:val="left"/>
      <w:pPr>
        <w:tabs>
          <w:tab w:val="num" w:pos="6480"/>
        </w:tabs>
        <w:ind w:left="6480" w:hanging="360"/>
      </w:pPr>
      <w:rPr>
        <w:rFonts w:ascii="Microsoft Sans Serif" w:hAnsi="Microsoft Sans Serif" w:hint="default"/>
      </w:rPr>
    </w:lvl>
  </w:abstractNum>
  <w:abstractNum w:abstractNumId="26" w15:restartNumberingAfterBreak="0">
    <w:nsid w:val="60B55DC2"/>
    <w:multiLevelType w:val="multilevel"/>
    <w:tmpl w:val="60B55DC2"/>
    <w:lvl w:ilvl="0">
      <w:start w:val="1"/>
      <w:numFmt w:val="upperLetter"/>
      <w:pStyle w:val="af3"/>
      <w:lvlText w:val="%1"/>
      <w:lvlJc w:val="left"/>
      <w:pPr>
        <w:tabs>
          <w:tab w:val="num" w:pos="0"/>
        </w:tabs>
        <w:ind w:left="0" w:hanging="425"/>
      </w:pPr>
      <w:rPr>
        <w:rFonts w:hint="eastAsia"/>
      </w:rPr>
    </w:lvl>
    <w:lvl w:ilvl="1">
      <w:start w:val="1"/>
      <w:numFmt w:val="decimal"/>
      <w:pStyle w:val="af4"/>
      <w:suff w:val="nothing"/>
      <w:lvlText w:val="表%1.%2　"/>
      <w:lvlJc w:val="left"/>
      <w:pPr>
        <w:ind w:left="567" w:hanging="567"/>
      </w:pPr>
      <w:rPr>
        <w:rFonts w:hint="eastAsia"/>
      </w:rPr>
    </w:lvl>
    <w:lvl w:ilvl="2">
      <w:start w:val="1"/>
      <w:numFmt w:val="decimal"/>
      <w:lvlText w:val="%1.%2.%3"/>
      <w:lvlJc w:val="left"/>
      <w:pPr>
        <w:tabs>
          <w:tab w:val="num" w:pos="993"/>
        </w:tabs>
        <w:ind w:left="993" w:hanging="567"/>
      </w:pPr>
      <w:rPr>
        <w:rFonts w:hint="eastAsia"/>
      </w:rPr>
    </w:lvl>
    <w:lvl w:ilvl="3">
      <w:start w:val="1"/>
      <w:numFmt w:val="decimal"/>
      <w:lvlText w:val="%1.%2.%3.%4"/>
      <w:lvlJc w:val="left"/>
      <w:pPr>
        <w:tabs>
          <w:tab w:val="num" w:pos="2291"/>
        </w:tabs>
        <w:ind w:left="1559" w:hanging="708"/>
      </w:pPr>
      <w:rPr>
        <w:rFonts w:hint="eastAsia"/>
      </w:rPr>
    </w:lvl>
    <w:lvl w:ilvl="4">
      <w:start w:val="1"/>
      <w:numFmt w:val="decimal"/>
      <w:lvlText w:val="%1.%2.%3.%4.%5"/>
      <w:lvlJc w:val="left"/>
      <w:pPr>
        <w:tabs>
          <w:tab w:val="num" w:pos="3076"/>
        </w:tabs>
        <w:ind w:left="2126" w:hanging="850"/>
      </w:pPr>
      <w:rPr>
        <w:rFonts w:hint="eastAsia"/>
      </w:rPr>
    </w:lvl>
    <w:lvl w:ilvl="5">
      <w:start w:val="1"/>
      <w:numFmt w:val="decimal"/>
      <w:lvlText w:val="%1.%2.%3.%4.%5.%6"/>
      <w:lvlJc w:val="left"/>
      <w:pPr>
        <w:tabs>
          <w:tab w:val="num" w:pos="3861"/>
        </w:tabs>
        <w:ind w:left="2835" w:hanging="1134"/>
      </w:pPr>
      <w:rPr>
        <w:rFonts w:hint="eastAsia"/>
      </w:rPr>
    </w:lvl>
    <w:lvl w:ilvl="6">
      <w:start w:val="1"/>
      <w:numFmt w:val="decimal"/>
      <w:lvlText w:val="%1.%2.%3.%4.%5.%6.%7"/>
      <w:lvlJc w:val="left"/>
      <w:pPr>
        <w:tabs>
          <w:tab w:val="num" w:pos="4646"/>
        </w:tabs>
        <w:ind w:left="3402" w:hanging="1276"/>
      </w:pPr>
      <w:rPr>
        <w:rFonts w:hint="eastAsia"/>
      </w:rPr>
    </w:lvl>
    <w:lvl w:ilvl="7">
      <w:start w:val="1"/>
      <w:numFmt w:val="decimal"/>
      <w:lvlText w:val="%1.%2.%3.%4.%5.%6.%7.%8"/>
      <w:lvlJc w:val="left"/>
      <w:pPr>
        <w:tabs>
          <w:tab w:val="num" w:pos="5431"/>
        </w:tabs>
        <w:ind w:left="3969" w:hanging="1418"/>
      </w:pPr>
      <w:rPr>
        <w:rFonts w:hint="eastAsia"/>
      </w:rPr>
    </w:lvl>
    <w:lvl w:ilvl="8">
      <w:start w:val="1"/>
      <w:numFmt w:val="decimal"/>
      <w:lvlText w:val="%1.%2.%3.%4.%5.%6.%7.%8.%9"/>
      <w:lvlJc w:val="left"/>
      <w:pPr>
        <w:tabs>
          <w:tab w:val="num" w:pos="6217"/>
        </w:tabs>
        <w:ind w:left="4677" w:hanging="1700"/>
      </w:pPr>
      <w:rPr>
        <w:rFonts w:hint="eastAsia"/>
      </w:rPr>
    </w:lvl>
  </w:abstractNum>
  <w:abstractNum w:abstractNumId="27" w15:restartNumberingAfterBreak="0">
    <w:nsid w:val="646260FA"/>
    <w:multiLevelType w:val="multilevel"/>
    <w:tmpl w:val="646260FA"/>
    <w:lvl w:ilvl="0">
      <w:start w:val="1"/>
      <w:numFmt w:val="decimal"/>
      <w:pStyle w:val="af5"/>
      <w:suff w:val="nothing"/>
      <w:lvlText w:val="表%1　"/>
      <w:lvlJc w:val="left"/>
      <w:pPr>
        <w:ind w:left="0" w:firstLine="0"/>
      </w:pPr>
      <w:rPr>
        <w:rFonts w:ascii="黑体" w:eastAsia="黑体" w:hAnsi="Times New Roman" w:hint="eastAsia"/>
        <w:b w:val="0"/>
        <w:i w:val="0"/>
        <w:sz w:val="21"/>
      </w:rPr>
    </w:lvl>
    <w:lvl w:ilvl="1">
      <w:start w:val="1"/>
      <w:numFmt w:val="decimal"/>
      <w:lvlText w:val="%1.%2"/>
      <w:lvlJc w:val="left"/>
      <w:pPr>
        <w:tabs>
          <w:tab w:val="num" w:pos="992"/>
        </w:tabs>
        <w:ind w:left="992" w:hanging="567"/>
      </w:pPr>
      <w:rPr>
        <w:rFonts w:hint="eastAsia"/>
      </w:rPr>
    </w:lvl>
    <w:lvl w:ilvl="2">
      <w:start w:val="1"/>
      <w:numFmt w:val="decimal"/>
      <w:lvlText w:val="%1.%2.%3"/>
      <w:lvlJc w:val="left"/>
      <w:pPr>
        <w:tabs>
          <w:tab w:val="num" w:pos="1418"/>
        </w:tabs>
        <w:ind w:left="1418" w:hanging="567"/>
      </w:pPr>
      <w:rPr>
        <w:rFonts w:hint="eastAsia"/>
      </w:rPr>
    </w:lvl>
    <w:lvl w:ilvl="3">
      <w:start w:val="1"/>
      <w:numFmt w:val="decimal"/>
      <w:lvlText w:val="%1.%2.%3.%4"/>
      <w:lvlJc w:val="left"/>
      <w:pPr>
        <w:tabs>
          <w:tab w:val="num" w:pos="1984"/>
        </w:tabs>
        <w:ind w:left="1984" w:hanging="708"/>
      </w:pPr>
      <w:rPr>
        <w:rFonts w:hint="eastAsia"/>
      </w:rPr>
    </w:lvl>
    <w:lvl w:ilvl="4">
      <w:start w:val="1"/>
      <w:numFmt w:val="decimal"/>
      <w:lvlText w:val="%1.%2.%3.%4.%5"/>
      <w:lvlJc w:val="left"/>
      <w:pPr>
        <w:tabs>
          <w:tab w:val="num" w:pos="2551"/>
        </w:tabs>
        <w:ind w:left="2551" w:hanging="850"/>
      </w:pPr>
      <w:rPr>
        <w:rFonts w:hint="eastAsia"/>
      </w:rPr>
    </w:lvl>
    <w:lvl w:ilvl="5">
      <w:start w:val="1"/>
      <w:numFmt w:val="decimal"/>
      <w:lvlText w:val="%1.%2.%3.%4.%5.%6"/>
      <w:lvlJc w:val="left"/>
      <w:pPr>
        <w:tabs>
          <w:tab w:val="num" w:pos="3260"/>
        </w:tabs>
        <w:ind w:left="3260" w:hanging="1134"/>
      </w:pPr>
      <w:rPr>
        <w:rFonts w:hint="eastAsia"/>
      </w:rPr>
    </w:lvl>
    <w:lvl w:ilvl="6">
      <w:start w:val="1"/>
      <w:numFmt w:val="decimal"/>
      <w:lvlText w:val="%1.%2.%3.%4.%5.%6.%7"/>
      <w:lvlJc w:val="left"/>
      <w:pPr>
        <w:tabs>
          <w:tab w:val="num" w:pos="3827"/>
        </w:tabs>
        <w:ind w:left="3827" w:hanging="1276"/>
      </w:pPr>
      <w:rPr>
        <w:rFonts w:hint="eastAsia"/>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8" w15:restartNumberingAfterBreak="0">
    <w:nsid w:val="657D3FBC"/>
    <w:multiLevelType w:val="multilevel"/>
    <w:tmpl w:val="657D3FBC"/>
    <w:lvl w:ilvl="0">
      <w:start w:val="1"/>
      <w:numFmt w:val="upperLetter"/>
      <w:pStyle w:val="af6"/>
      <w:suff w:val="nothing"/>
      <w:lvlText w:val="附　录　%1"/>
      <w:lvlJc w:val="left"/>
      <w:pPr>
        <w:ind w:left="0" w:firstLine="0"/>
      </w:pPr>
      <w:rPr>
        <w:rFonts w:ascii="黑体" w:eastAsia="黑体" w:hAnsi="Times New Roman" w:hint="eastAsia"/>
        <w:b w:val="0"/>
        <w:i w:val="0"/>
        <w:spacing w:val="0"/>
        <w:w w:val="100"/>
        <w:sz w:val="21"/>
      </w:rPr>
    </w:lvl>
    <w:lvl w:ilvl="1">
      <w:start w:val="1"/>
      <w:numFmt w:val="decimal"/>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suff w:val="nothing"/>
      <w:lvlText w:val="%1.%2.%3　"/>
      <w:lvlJc w:val="left"/>
      <w:pPr>
        <w:ind w:left="0" w:firstLine="0"/>
      </w:pPr>
      <w:rPr>
        <w:rFonts w:ascii="黑体" w:eastAsia="黑体" w:hAnsi="Times New Roman" w:hint="eastAsia"/>
        <w:b w:val="0"/>
        <w:i w:val="0"/>
        <w:sz w:val="21"/>
      </w:rPr>
    </w:lvl>
    <w:lvl w:ilvl="3">
      <w:start w:val="1"/>
      <w:numFmt w:val="decimal"/>
      <w:pStyle w:val="af7"/>
      <w:suff w:val="nothing"/>
      <w:lvlText w:val="%1.%2.%3.%4　"/>
      <w:lvlJc w:val="left"/>
      <w:pPr>
        <w:ind w:left="0" w:firstLine="0"/>
      </w:pPr>
      <w:rPr>
        <w:rFonts w:ascii="黑体" w:eastAsia="黑体" w:hAnsi="Times New Roman" w:hint="eastAsia"/>
        <w:b w:val="0"/>
        <w:i w:val="0"/>
        <w:sz w:val="21"/>
      </w:rPr>
    </w:lvl>
    <w:lvl w:ilvl="4">
      <w:start w:val="1"/>
      <w:numFmt w:val="decimal"/>
      <w:pStyle w:val="af7"/>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29" w15:restartNumberingAfterBreak="0">
    <w:nsid w:val="6D6C07CD"/>
    <w:multiLevelType w:val="multilevel"/>
    <w:tmpl w:val="6D6C07CD"/>
    <w:lvl w:ilvl="0">
      <w:start w:val="1"/>
      <w:numFmt w:val="lowerLetter"/>
      <w:pStyle w:val="af8"/>
      <w:lvlText w:val="%1)"/>
      <w:lvlJc w:val="left"/>
      <w:pPr>
        <w:tabs>
          <w:tab w:val="num" w:pos="839"/>
        </w:tabs>
        <w:ind w:left="839" w:hanging="419"/>
      </w:pPr>
      <w:rPr>
        <w:rFonts w:ascii="宋体" w:eastAsia="宋体" w:hint="eastAsia"/>
        <w:b w:val="0"/>
        <w:i w:val="0"/>
        <w:sz w:val="21"/>
      </w:rPr>
    </w:lvl>
    <w:lvl w:ilvl="1">
      <w:start w:val="1"/>
      <w:numFmt w:val="decimal"/>
      <w:pStyle w:val="af9"/>
      <w:lvlText w:val="%2)"/>
      <w:lvlJc w:val="left"/>
      <w:pPr>
        <w:tabs>
          <w:tab w:val="num" w:pos="840"/>
        </w:tabs>
        <w:ind w:left="839" w:hanging="419"/>
      </w:pPr>
      <w:rPr>
        <w:rFonts w:ascii="宋体" w:eastAsia="宋体" w:hint="eastAsia"/>
        <w:b w:val="0"/>
        <w:i w:val="0"/>
        <w:sz w:val="21"/>
      </w:rPr>
    </w:lvl>
    <w:lvl w:ilvl="2">
      <w:start w:val="1"/>
      <w:numFmt w:val="lowerRoman"/>
      <w:lvlText w:val="%3."/>
      <w:lvlJc w:val="right"/>
      <w:pPr>
        <w:tabs>
          <w:tab w:val="num" w:pos="1260"/>
        </w:tabs>
        <w:ind w:left="1259" w:hanging="419"/>
      </w:pPr>
      <w:rPr>
        <w:rFonts w:hint="eastAsia"/>
      </w:rPr>
    </w:lvl>
    <w:lvl w:ilvl="3">
      <w:start w:val="1"/>
      <w:numFmt w:val="decimal"/>
      <w:lvlText w:val="%4."/>
      <w:lvlJc w:val="left"/>
      <w:pPr>
        <w:tabs>
          <w:tab w:val="num" w:pos="1680"/>
        </w:tabs>
        <w:ind w:left="1679" w:hanging="419"/>
      </w:pPr>
      <w:rPr>
        <w:rFonts w:hint="eastAsia"/>
      </w:rPr>
    </w:lvl>
    <w:lvl w:ilvl="4">
      <w:start w:val="1"/>
      <w:numFmt w:val="lowerLetter"/>
      <w:lvlText w:val="%5)"/>
      <w:lvlJc w:val="left"/>
      <w:pPr>
        <w:tabs>
          <w:tab w:val="num" w:pos="2100"/>
        </w:tabs>
        <w:ind w:left="2099" w:hanging="419"/>
      </w:pPr>
      <w:rPr>
        <w:rFonts w:hint="eastAsia"/>
      </w:rPr>
    </w:lvl>
    <w:lvl w:ilvl="5">
      <w:start w:val="1"/>
      <w:numFmt w:val="lowerRoman"/>
      <w:lvlText w:val="%6."/>
      <w:lvlJc w:val="right"/>
      <w:pPr>
        <w:tabs>
          <w:tab w:val="num" w:pos="2520"/>
        </w:tabs>
        <w:ind w:left="2519" w:hanging="419"/>
      </w:pPr>
      <w:rPr>
        <w:rFonts w:hint="eastAsia"/>
      </w:rPr>
    </w:lvl>
    <w:lvl w:ilvl="6">
      <w:start w:val="1"/>
      <w:numFmt w:val="decimal"/>
      <w:lvlText w:val="%7."/>
      <w:lvlJc w:val="left"/>
      <w:pPr>
        <w:tabs>
          <w:tab w:val="num" w:pos="2940"/>
        </w:tabs>
        <w:ind w:left="2939" w:hanging="419"/>
      </w:pPr>
      <w:rPr>
        <w:rFonts w:hint="eastAsia"/>
      </w:rPr>
    </w:lvl>
    <w:lvl w:ilvl="7">
      <w:start w:val="1"/>
      <w:numFmt w:val="lowerLetter"/>
      <w:lvlText w:val="%8)"/>
      <w:lvlJc w:val="left"/>
      <w:pPr>
        <w:tabs>
          <w:tab w:val="num" w:pos="3360"/>
        </w:tabs>
        <w:ind w:left="3359" w:hanging="419"/>
      </w:pPr>
      <w:rPr>
        <w:rFonts w:hint="eastAsia"/>
      </w:rPr>
    </w:lvl>
    <w:lvl w:ilvl="8">
      <w:start w:val="1"/>
      <w:numFmt w:val="lowerRoman"/>
      <w:lvlText w:val="%9."/>
      <w:lvlJc w:val="right"/>
      <w:pPr>
        <w:tabs>
          <w:tab w:val="num" w:pos="3780"/>
        </w:tabs>
        <w:ind w:left="3779" w:hanging="419"/>
      </w:pPr>
      <w:rPr>
        <w:rFonts w:hint="eastAsia"/>
      </w:rPr>
    </w:lvl>
  </w:abstractNum>
  <w:abstractNum w:abstractNumId="30" w15:restartNumberingAfterBreak="0">
    <w:nsid w:val="6DBF04F4"/>
    <w:multiLevelType w:val="multilevel"/>
    <w:tmpl w:val="6DBF04F4"/>
    <w:lvl w:ilvl="0">
      <w:start w:val="1"/>
      <w:numFmt w:val="none"/>
      <w:pStyle w:val="afa"/>
      <w:suff w:val="nothing"/>
      <w:lvlText w:val="%1注："/>
      <w:lvlJc w:val="left"/>
      <w:pPr>
        <w:ind w:left="726" w:hanging="363"/>
      </w:pPr>
      <w:rPr>
        <w:rFonts w:ascii="黑体" w:eastAsia="黑体" w:hAnsi="Times New Roman" w:hint="eastAsia"/>
        <w:b w:val="0"/>
        <w:i w:val="0"/>
        <w:sz w:val="18"/>
      </w:rPr>
    </w:lvl>
    <w:lvl w:ilvl="1">
      <w:start w:val="1"/>
      <w:numFmt w:val="lowerLetter"/>
      <w:lvlText w:val="%2)"/>
      <w:lvlJc w:val="left"/>
      <w:pPr>
        <w:tabs>
          <w:tab w:val="num" w:pos="1140"/>
        </w:tabs>
        <w:ind w:left="726" w:hanging="363"/>
      </w:pPr>
      <w:rPr>
        <w:rFonts w:hint="eastAsia"/>
      </w:rPr>
    </w:lvl>
    <w:lvl w:ilvl="2">
      <w:start w:val="1"/>
      <w:numFmt w:val="lowerRoman"/>
      <w:lvlText w:val="%3."/>
      <w:lvlJc w:val="right"/>
      <w:pPr>
        <w:tabs>
          <w:tab w:val="num" w:pos="1140"/>
        </w:tabs>
        <w:ind w:left="726" w:hanging="363"/>
      </w:pPr>
      <w:rPr>
        <w:rFonts w:hint="eastAsia"/>
      </w:rPr>
    </w:lvl>
    <w:lvl w:ilvl="3">
      <w:start w:val="1"/>
      <w:numFmt w:val="decimal"/>
      <w:lvlText w:val="%4."/>
      <w:lvlJc w:val="left"/>
      <w:pPr>
        <w:tabs>
          <w:tab w:val="num" w:pos="1140"/>
        </w:tabs>
        <w:ind w:left="726" w:hanging="363"/>
      </w:pPr>
      <w:rPr>
        <w:rFonts w:hint="eastAsia"/>
      </w:rPr>
    </w:lvl>
    <w:lvl w:ilvl="4">
      <w:start w:val="1"/>
      <w:numFmt w:val="lowerLetter"/>
      <w:lvlText w:val="%5)"/>
      <w:lvlJc w:val="left"/>
      <w:pPr>
        <w:tabs>
          <w:tab w:val="num" w:pos="1140"/>
        </w:tabs>
        <w:ind w:left="726" w:hanging="363"/>
      </w:pPr>
      <w:rPr>
        <w:rFonts w:hint="eastAsia"/>
      </w:rPr>
    </w:lvl>
    <w:lvl w:ilvl="5">
      <w:start w:val="1"/>
      <w:numFmt w:val="lowerRoman"/>
      <w:lvlText w:val="%6."/>
      <w:lvlJc w:val="right"/>
      <w:pPr>
        <w:tabs>
          <w:tab w:val="num" w:pos="1140"/>
        </w:tabs>
        <w:ind w:left="726" w:hanging="363"/>
      </w:pPr>
      <w:rPr>
        <w:rFonts w:hint="eastAsia"/>
      </w:rPr>
    </w:lvl>
    <w:lvl w:ilvl="6">
      <w:start w:val="1"/>
      <w:numFmt w:val="decimal"/>
      <w:lvlText w:val="%7."/>
      <w:lvlJc w:val="left"/>
      <w:pPr>
        <w:tabs>
          <w:tab w:val="num" w:pos="1140"/>
        </w:tabs>
        <w:ind w:left="726" w:hanging="363"/>
      </w:pPr>
      <w:rPr>
        <w:rFonts w:hint="eastAsia"/>
      </w:rPr>
    </w:lvl>
    <w:lvl w:ilvl="7">
      <w:start w:val="1"/>
      <w:numFmt w:val="lowerLetter"/>
      <w:lvlText w:val="%8)"/>
      <w:lvlJc w:val="left"/>
      <w:pPr>
        <w:tabs>
          <w:tab w:val="num" w:pos="1140"/>
        </w:tabs>
        <w:ind w:left="726" w:hanging="363"/>
      </w:pPr>
      <w:rPr>
        <w:rFonts w:hint="eastAsia"/>
      </w:rPr>
    </w:lvl>
    <w:lvl w:ilvl="8">
      <w:start w:val="1"/>
      <w:numFmt w:val="lowerRoman"/>
      <w:lvlText w:val="%9."/>
      <w:lvlJc w:val="right"/>
      <w:pPr>
        <w:tabs>
          <w:tab w:val="num" w:pos="1140"/>
        </w:tabs>
        <w:ind w:left="726" w:hanging="363"/>
      </w:pPr>
      <w:rPr>
        <w:rFonts w:hint="eastAsia"/>
      </w:rPr>
    </w:lvl>
  </w:abstractNum>
  <w:abstractNum w:abstractNumId="31" w15:restartNumberingAfterBreak="0">
    <w:nsid w:val="712277FE"/>
    <w:multiLevelType w:val="hybridMultilevel"/>
    <w:tmpl w:val="3028C9FC"/>
    <w:lvl w:ilvl="0" w:tplc="411A129E">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2" w15:restartNumberingAfterBreak="0">
    <w:nsid w:val="744377D3"/>
    <w:multiLevelType w:val="multilevel"/>
    <w:tmpl w:val="FC5AB016"/>
    <w:lvl w:ilvl="0">
      <w:start w:val="1"/>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3" w15:restartNumberingAfterBreak="0">
    <w:nsid w:val="751C729C"/>
    <w:multiLevelType w:val="hybridMultilevel"/>
    <w:tmpl w:val="435EF16C"/>
    <w:lvl w:ilvl="0" w:tplc="44EA56DC">
      <w:start w:val="1"/>
      <w:numFmt w:val="bullet"/>
      <w:lvlText w:val="•"/>
      <w:lvlJc w:val="left"/>
      <w:pPr>
        <w:tabs>
          <w:tab w:val="num" w:pos="720"/>
        </w:tabs>
        <w:ind w:left="720" w:hanging="360"/>
      </w:pPr>
      <w:rPr>
        <w:rFonts w:ascii="Arial" w:hAnsi="Arial" w:hint="default"/>
      </w:rPr>
    </w:lvl>
    <w:lvl w:ilvl="1" w:tplc="C480E7E2">
      <w:numFmt w:val="bullet"/>
      <w:lvlText w:val="•"/>
      <w:lvlJc w:val="left"/>
      <w:pPr>
        <w:tabs>
          <w:tab w:val="num" w:pos="1440"/>
        </w:tabs>
        <w:ind w:left="1440" w:hanging="360"/>
      </w:pPr>
      <w:rPr>
        <w:rFonts w:ascii="Arial" w:hAnsi="Arial" w:hint="default"/>
      </w:rPr>
    </w:lvl>
    <w:lvl w:ilvl="2" w:tplc="5052C0CC" w:tentative="1">
      <w:start w:val="1"/>
      <w:numFmt w:val="bullet"/>
      <w:lvlText w:val="•"/>
      <w:lvlJc w:val="left"/>
      <w:pPr>
        <w:tabs>
          <w:tab w:val="num" w:pos="2160"/>
        </w:tabs>
        <w:ind w:left="2160" w:hanging="360"/>
      </w:pPr>
      <w:rPr>
        <w:rFonts w:ascii="Arial" w:hAnsi="Arial" w:hint="default"/>
      </w:rPr>
    </w:lvl>
    <w:lvl w:ilvl="3" w:tplc="F1F02DA6" w:tentative="1">
      <w:start w:val="1"/>
      <w:numFmt w:val="bullet"/>
      <w:lvlText w:val="•"/>
      <w:lvlJc w:val="left"/>
      <w:pPr>
        <w:tabs>
          <w:tab w:val="num" w:pos="2880"/>
        </w:tabs>
        <w:ind w:left="2880" w:hanging="360"/>
      </w:pPr>
      <w:rPr>
        <w:rFonts w:ascii="Arial" w:hAnsi="Arial" w:hint="default"/>
      </w:rPr>
    </w:lvl>
    <w:lvl w:ilvl="4" w:tplc="A8CC1EDC" w:tentative="1">
      <w:start w:val="1"/>
      <w:numFmt w:val="bullet"/>
      <w:lvlText w:val="•"/>
      <w:lvlJc w:val="left"/>
      <w:pPr>
        <w:tabs>
          <w:tab w:val="num" w:pos="3600"/>
        </w:tabs>
        <w:ind w:left="3600" w:hanging="360"/>
      </w:pPr>
      <w:rPr>
        <w:rFonts w:ascii="Arial" w:hAnsi="Arial" w:hint="default"/>
      </w:rPr>
    </w:lvl>
    <w:lvl w:ilvl="5" w:tplc="5B846F9C" w:tentative="1">
      <w:start w:val="1"/>
      <w:numFmt w:val="bullet"/>
      <w:lvlText w:val="•"/>
      <w:lvlJc w:val="left"/>
      <w:pPr>
        <w:tabs>
          <w:tab w:val="num" w:pos="4320"/>
        </w:tabs>
        <w:ind w:left="4320" w:hanging="360"/>
      </w:pPr>
      <w:rPr>
        <w:rFonts w:ascii="Arial" w:hAnsi="Arial" w:hint="default"/>
      </w:rPr>
    </w:lvl>
    <w:lvl w:ilvl="6" w:tplc="281E5C06" w:tentative="1">
      <w:start w:val="1"/>
      <w:numFmt w:val="bullet"/>
      <w:lvlText w:val="•"/>
      <w:lvlJc w:val="left"/>
      <w:pPr>
        <w:tabs>
          <w:tab w:val="num" w:pos="5040"/>
        </w:tabs>
        <w:ind w:left="5040" w:hanging="360"/>
      </w:pPr>
      <w:rPr>
        <w:rFonts w:ascii="Arial" w:hAnsi="Arial" w:hint="default"/>
      </w:rPr>
    </w:lvl>
    <w:lvl w:ilvl="7" w:tplc="E60CD96C" w:tentative="1">
      <w:start w:val="1"/>
      <w:numFmt w:val="bullet"/>
      <w:lvlText w:val="•"/>
      <w:lvlJc w:val="left"/>
      <w:pPr>
        <w:tabs>
          <w:tab w:val="num" w:pos="5760"/>
        </w:tabs>
        <w:ind w:left="5760" w:hanging="360"/>
      </w:pPr>
      <w:rPr>
        <w:rFonts w:ascii="Arial" w:hAnsi="Arial" w:hint="default"/>
      </w:rPr>
    </w:lvl>
    <w:lvl w:ilvl="8" w:tplc="8CDC484C"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7A556CD5"/>
    <w:multiLevelType w:val="hybridMultilevel"/>
    <w:tmpl w:val="F2122B9E"/>
    <w:lvl w:ilvl="0" w:tplc="C94E4466">
      <w:start w:val="1"/>
      <w:numFmt w:val="bullet"/>
      <w:lvlText w:val="•"/>
      <w:lvlJc w:val="left"/>
      <w:pPr>
        <w:tabs>
          <w:tab w:val="num" w:pos="720"/>
        </w:tabs>
        <w:ind w:left="720" w:hanging="360"/>
      </w:pPr>
      <w:rPr>
        <w:rFonts w:ascii="Arial" w:hAnsi="Arial" w:hint="default"/>
      </w:rPr>
    </w:lvl>
    <w:lvl w:ilvl="1" w:tplc="796EE076">
      <w:start w:val="83"/>
      <w:numFmt w:val="bullet"/>
      <w:lvlText w:val="◦"/>
      <w:lvlJc w:val="left"/>
      <w:pPr>
        <w:tabs>
          <w:tab w:val="num" w:pos="1440"/>
        </w:tabs>
        <w:ind w:left="1440" w:hanging="360"/>
      </w:pPr>
      <w:rPr>
        <w:rFonts w:ascii="Microsoft Sans Serif" w:hAnsi="Microsoft Sans Serif" w:hint="default"/>
      </w:rPr>
    </w:lvl>
    <w:lvl w:ilvl="2" w:tplc="CABC181A" w:tentative="1">
      <w:start w:val="1"/>
      <w:numFmt w:val="bullet"/>
      <w:lvlText w:val="•"/>
      <w:lvlJc w:val="left"/>
      <w:pPr>
        <w:tabs>
          <w:tab w:val="num" w:pos="2160"/>
        </w:tabs>
        <w:ind w:left="2160" w:hanging="360"/>
      </w:pPr>
      <w:rPr>
        <w:rFonts w:ascii="Arial" w:hAnsi="Arial" w:hint="default"/>
      </w:rPr>
    </w:lvl>
    <w:lvl w:ilvl="3" w:tplc="0C301228" w:tentative="1">
      <w:start w:val="1"/>
      <w:numFmt w:val="bullet"/>
      <w:lvlText w:val="•"/>
      <w:lvlJc w:val="left"/>
      <w:pPr>
        <w:tabs>
          <w:tab w:val="num" w:pos="2880"/>
        </w:tabs>
        <w:ind w:left="2880" w:hanging="360"/>
      </w:pPr>
      <w:rPr>
        <w:rFonts w:ascii="Arial" w:hAnsi="Arial" w:hint="default"/>
      </w:rPr>
    </w:lvl>
    <w:lvl w:ilvl="4" w:tplc="0B98447C" w:tentative="1">
      <w:start w:val="1"/>
      <w:numFmt w:val="bullet"/>
      <w:lvlText w:val="•"/>
      <w:lvlJc w:val="left"/>
      <w:pPr>
        <w:tabs>
          <w:tab w:val="num" w:pos="3600"/>
        </w:tabs>
        <w:ind w:left="3600" w:hanging="360"/>
      </w:pPr>
      <w:rPr>
        <w:rFonts w:ascii="Arial" w:hAnsi="Arial" w:hint="default"/>
      </w:rPr>
    </w:lvl>
    <w:lvl w:ilvl="5" w:tplc="ABFEB8A0" w:tentative="1">
      <w:start w:val="1"/>
      <w:numFmt w:val="bullet"/>
      <w:lvlText w:val="•"/>
      <w:lvlJc w:val="left"/>
      <w:pPr>
        <w:tabs>
          <w:tab w:val="num" w:pos="4320"/>
        </w:tabs>
        <w:ind w:left="4320" w:hanging="360"/>
      </w:pPr>
      <w:rPr>
        <w:rFonts w:ascii="Arial" w:hAnsi="Arial" w:hint="default"/>
      </w:rPr>
    </w:lvl>
    <w:lvl w:ilvl="6" w:tplc="86F4B292" w:tentative="1">
      <w:start w:val="1"/>
      <w:numFmt w:val="bullet"/>
      <w:lvlText w:val="•"/>
      <w:lvlJc w:val="left"/>
      <w:pPr>
        <w:tabs>
          <w:tab w:val="num" w:pos="5040"/>
        </w:tabs>
        <w:ind w:left="5040" w:hanging="360"/>
      </w:pPr>
      <w:rPr>
        <w:rFonts w:ascii="Arial" w:hAnsi="Arial" w:hint="default"/>
      </w:rPr>
    </w:lvl>
    <w:lvl w:ilvl="7" w:tplc="F8E6522A" w:tentative="1">
      <w:start w:val="1"/>
      <w:numFmt w:val="bullet"/>
      <w:lvlText w:val="•"/>
      <w:lvlJc w:val="left"/>
      <w:pPr>
        <w:tabs>
          <w:tab w:val="num" w:pos="5760"/>
        </w:tabs>
        <w:ind w:left="5760" w:hanging="360"/>
      </w:pPr>
      <w:rPr>
        <w:rFonts w:ascii="Arial" w:hAnsi="Arial" w:hint="default"/>
      </w:rPr>
    </w:lvl>
    <w:lvl w:ilvl="8" w:tplc="7D1AE20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E8A501E"/>
    <w:multiLevelType w:val="hybridMultilevel"/>
    <w:tmpl w:val="BC4C22A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20"/>
  </w:num>
  <w:num w:numId="2">
    <w:abstractNumId w:val="14"/>
  </w:num>
  <w:num w:numId="3">
    <w:abstractNumId w:val="11"/>
  </w:num>
  <w:num w:numId="4">
    <w:abstractNumId w:val="28"/>
  </w:num>
  <w:num w:numId="5">
    <w:abstractNumId w:val="3"/>
  </w:num>
  <w:num w:numId="6">
    <w:abstractNumId w:val="23"/>
  </w:num>
  <w:num w:numId="7">
    <w:abstractNumId w:val="6"/>
  </w:num>
  <w:num w:numId="8">
    <w:abstractNumId w:val="30"/>
  </w:num>
  <w:num w:numId="9">
    <w:abstractNumId w:val="26"/>
  </w:num>
  <w:num w:numId="10">
    <w:abstractNumId w:val="15"/>
  </w:num>
  <w:num w:numId="11">
    <w:abstractNumId w:val="24"/>
  </w:num>
  <w:num w:numId="12">
    <w:abstractNumId w:val="18"/>
  </w:num>
  <w:num w:numId="13">
    <w:abstractNumId w:val="17"/>
  </w:num>
  <w:num w:numId="14">
    <w:abstractNumId w:val="29"/>
  </w:num>
  <w:num w:numId="15">
    <w:abstractNumId w:val="7"/>
  </w:num>
  <w:num w:numId="16">
    <w:abstractNumId w:val="5"/>
  </w:num>
  <w:num w:numId="17">
    <w:abstractNumId w:val="8"/>
  </w:num>
  <w:num w:numId="18">
    <w:abstractNumId w:val="27"/>
  </w:num>
  <w:num w:numId="19">
    <w:abstractNumId w:val="32"/>
  </w:num>
  <w:num w:numId="20">
    <w:abstractNumId w:val="16"/>
  </w:num>
  <w:num w:numId="21">
    <w:abstractNumId w:val="1"/>
  </w:num>
  <w:num w:numId="22">
    <w:abstractNumId w:val="9"/>
  </w:num>
  <w:num w:numId="23">
    <w:abstractNumId w:val="31"/>
  </w:num>
  <w:num w:numId="24">
    <w:abstractNumId w:val="2"/>
  </w:num>
  <w:num w:numId="25">
    <w:abstractNumId w:val="13"/>
  </w:num>
  <w:num w:numId="26">
    <w:abstractNumId w:val="21"/>
  </w:num>
  <w:num w:numId="27">
    <w:abstractNumId w:val="35"/>
  </w:num>
  <w:num w:numId="28">
    <w:abstractNumId w:val="25"/>
  </w:num>
  <w:num w:numId="29">
    <w:abstractNumId w:val="34"/>
  </w:num>
  <w:num w:numId="30">
    <w:abstractNumId w:val="0"/>
  </w:num>
  <w:num w:numId="31">
    <w:abstractNumId w:val="10"/>
  </w:num>
  <w:num w:numId="32">
    <w:abstractNumId w:val="12"/>
  </w:num>
  <w:num w:numId="33">
    <w:abstractNumId w:val="33"/>
  </w:num>
  <w:num w:numId="34">
    <w:abstractNumId w:val="4"/>
  </w:num>
  <w:num w:numId="35">
    <w:abstractNumId w:val="19"/>
  </w:num>
  <w:num w:numId="36">
    <w:abstractNumId w:val="22"/>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oofState w:spelling="clean" w:grammar="clean"/>
  <w:defaultTabStop w:val="720"/>
  <w:drawingGridHorizontalSpacing w:val="187"/>
  <w:drawingGridVerticalSpacing w:val="144"/>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TQ3NDYwMzUwNTM1NDNR0lEKTi0uzszPAykwrgUAB3LrOSwAAAA="/>
  </w:docVars>
  <w:rsids>
    <w:rsidRoot w:val="00DD11B3"/>
    <w:rsid w:val="00003E7F"/>
    <w:rsid w:val="000046B3"/>
    <w:rsid w:val="000147A1"/>
    <w:rsid w:val="00014CD4"/>
    <w:rsid w:val="00015DAA"/>
    <w:rsid w:val="00022E2E"/>
    <w:rsid w:val="000309F2"/>
    <w:rsid w:val="00030F08"/>
    <w:rsid w:val="00032D0E"/>
    <w:rsid w:val="0003580B"/>
    <w:rsid w:val="00035E1F"/>
    <w:rsid w:val="000412AB"/>
    <w:rsid w:val="00041610"/>
    <w:rsid w:val="000422E9"/>
    <w:rsid w:val="00050966"/>
    <w:rsid w:val="000518DA"/>
    <w:rsid w:val="000529DC"/>
    <w:rsid w:val="0007292F"/>
    <w:rsid w:val="00074DE5"/>
    <w:rsid w:val="00075A17"/>
    <w:rsid w:val="000766B1"/>
    <w:rsid w:val="000821C8"/>
    <w:rsid w:val="000822B2"/>
    <w:rsid w:val="00084786"/>
    <w:rsid w:val="00087AC3"/>
    <w:rsid w:val="00090330"/>
    <w:rsid w:val="00093C65"/>
    <w:rsid w:val="00094B16"/>
    <w:rsid w:val="000A0FFC"/>
    <w:rsid w:val="000A4575"/>
    <w:rsid w:val="000B7A87"/>
    <w:rsid w:val="000C00F0"/>
    <w:rsid w:val="000C0BF2"/>
    <w:rsid w:val="000C74F5"/>
    <w:rsid w:val="000C7D47"/>
    <w:rsid w:val="000D39A1"/>
    <w:rsid w:val="000E2ECD"/>
    <w:rsid w:val="000E5267"/>
    <w:rsid w:val="000E61E0"/>
    <w:rsid w:val="000E6A90"/>
    <w:rsid w:val="000E7611"/>
    <w:rsid w:val="000F407E"/>
    <w:rsid w:val="000F42FD"/>
    <w:rsid w:val="00100C5C"/>
    <w:rsid w:val="00103102"/>
    <w:rsid w:val="0010719B"/>
    <w:rsid w:val="0011631F"/>
    <w:rsid w:val="0011696C"/>
    <w:rsid w:val="00117F8C"/>
    <w:rsid w:val="001207F0"/>
    <w:rsid w:val="00125DA6"/>
    <w:rsid w:val="00127290"/>
    <w:rsid w:val="001315E5"/>
    <w:rsid w:val="00131E61"/>
    <w:rsid w:val="0013761D"/>
    <w:rsid w:val="00142651"/>
    <w:rsid w:val="00142CC6"/>
    <w:rsid w:val="001432C4"/>
    <w:rsid w:val="00143FA3"/>
    <w:rsid w:val="0014492D"/>
    <w:rsid w:val="001507B0"/>
    <w:rsid w:val="00153B08"/>
    <w:rsid w:val="001567A4"/>
    <w:rsid w:val="00157F90"/>
    <w:rsid w:val="00160566"/>
    <w:rsid w:val="00170A4A"/>
    <w:rsid w:val="00175C3C"/>
    <w:rsid w:val="001804CC"/>
    <w:rsid w:val="001812EA"/>
    <w:rsid w:val="0018187C"/>
    <w:rsid w:val="0018499F"/>
    <w:rsid w:val="00192F7C"/>
    <w:rsid w:val="00195E8A"/>
    <w:rsid w:val="001B0134"/>
    <w:rsid w:val="001B0AAC"/>
    <w:rsid w:val="001B214F"/>
    <w:rsid w:val="001B2FF6"/>
    <w:rsid w:val="001B40C9"/>
    <w:rsid w:val="001B70EB"/>
    <w:rsid w:val="001C018A"/>
    <w:rsid w:val="001C04A1"/>
    <w:rsid w:val="001C6923"/>
    <w:rsid w:val="001D0132"/>
    <w:rsid w:val="001D25B2"/>
    <w:rsid w:val="001D74EA"/>
    <w:rsid w:val="001D7A00"/>
    <w:rsid w:val="001D7EFD"/>
    <w:rsid w:val="001E3B62"/>
    <w:rsid w:val="001E49D0"/>
    <w:rsid w:val="001F2CF1"/>
    <w:rsid w:val="001F366D"/>
    <w:rsid w:val="001F55F9"/>
    <w:rsid w:val="001F6460"/>
    <w:rsid w:val="001F7671"/>
    <w:rsid w:val="00211404"/>
    <w:rsid w:val="002118ED"/>
    <w:rsid w:val="00212615"/>
    <w:rsid w:val="00221657"/>
    <w:rsid w:val="00223592"/>
    <w:rsid w:val="00226EF7"/>
    <w:rsid w:val="00231E61"/>
    <w:rsid w:val="00233C13"/>
    <w:rsid w:val="00242E17"/>
    <w:rsid w:val="0025015C"/>
    <w:rsid w:val="002523BF"/>
    <w:rsid w:val="00254360"/>
    <w:rsid w:val="00256160"/>
    <w:rsid w:val="00257DDF"/>
    <w:rsid w:val="00263523"/>
    <w:rsid w:val="002727B0"/>
    <w:rsid w:val="00275754"/>
    <w:rsid w:val="00281E75"/>
    <w:rsid w:val="0028411A"/>
    <w:rsid w:val="00284897"/>
    <w:rsid w:val="00294793"/>
    <w:rsid w:val="002A2FC2"/>
    <w:rsid w:val="002A4FAA"/>
    <w:rsid w:val="002A5528"/>
    <w:rsid w:val="002A6168"/>
    <w:rsid w:val="002A6B86"/>
    <w:rsid w:val="002B1F8E"/>
    <w:rsid w:val="002B2DDE"/>
    <w:rsid w:val="002B5B6A"/>
    <w:rsid w:val="002B6D8E"/>
    <w:rsid w:val="002B788E"/>
    <w:rsid w:val="002D2F6F"/>
    <w:rsid w:val="002D337E"/>
    <w:rsid w:val="002E048E"/>
    <w:rsid w:val="002E2B02"/>
    <w:rsid w:val="002E4264"/>
    <w:rsid w:val="002E6624"/>
    <w:rsid w:val="002E7821"/>
    <w:rsid w:val="002E7B62"/>
    <w:rsid w:val="002F11EC"/>
    <w:rsid w:val="002F3BB9"/>
    <w:rsid w:val="002F6649"/>
    <w:rsid w:val="003047C5"/>
    <w:rsid w:val="0030593B"/>
    <w:rsid w:val="00305B5E"/>
    <w:rsid w:val="00307ABF"/>
    <w:rsid w:val="0031077F"/>
    <w:rsid w:val="00311BC9"/>
    <w:rsid w:val="00320CAA"/>
    <w:rsid w:val="00321F1E"/>
    <w:rsid w:val="00324EF9"/>
    <w:rsid w:val="003300BB"/>
    <w:rsid w:val="00330346"/>
    <w:rsid w:val="00333224"/>
    <w:rsid w:val="00334017"/>
    <w:rsid w:val="003348AB"/>
    <w:rsid w:val="00334B50"/>
    <w:rsid w:val="00335E4F"/>
    <w:rsid w:val="00341981"/>
    <w:rsid w:val="00342759"/>
    <w:rsid w:val="00343A0E"/>
    <w:rsid w:val="00343CB0"/>
    <w:rsid w:val="00345C7E"/>
    <w:rsid w:val="00356959"/>
    <w:rsid w:val="00356B4F"/>
    <w:rsid w:val="00356B77"/>
    <w:rsid w:val="0036039E"/>
    <w:rsid w:val="003616CC"/>
    <w:rsid w:val="00362129"/>
    <w:rsid w:val="003634BC"/>
    <w:rsid w:val="00365CBA"/>
    <w:rsid w:val="00365EE5"/>
    <w:rsid w:val="003717A0"/>
    <w:rsid w:val="003725E5"/>
    <w:rsid w:val="00372707"/>
    <w:rsid w:val="00374639"/>
    <w:rsid w:val="00376578"/>
    <w:rsid w:val="00377A8E"/>
    <w:rsid w:val="003801CE"/>
    <w:rsid w:val="00380E16"/>
    <w:rsid w:val="00380FBC"/>
    <w:rsid w:val="0038258C"/>
    <w:rsid w:val="00383EE9"/>
    <w:rsid w:val="0039068F"/>
    <w:rsid w:val="0039734E"/>
    <w:rsid w:val="003B0EA2"/>
    <w:rsid w:val="003B1A1C"/>
    <w:rsid w:val="003C003E"/>
    <w:rsid w:val="003C1C2F"/>
    <w:rsid w:val="003C1FCC"/>
    <w:rsid w:val="003C2859"/>
    <w:rsid w:val="003C4102"/>
    <w:rsid w:val="003C4F2E"/>
    <w:rsid w:val="003C532A"/>
    <w:rsid w:val="003C6B2F"/>
    <w:rsid w:val="003D068F"/>
    <w:rsid w:val="003D1EA2"/>
    <w:rsid w:val="003D3CB4"/>
    <w:rsid w:val="003E32B2"/>
    <w:rsid w:val="003E4BEA"/>
    <w:rsid w:val="003E4C98"/>
    <w:rsid w:val="003E5A4B"/>
    <w:rsid w:val="003F00EB"/>
    <w:rsid w:val="003F19A6"/>
    <w:rsid w:val="003F6ECF"/>
    <w:rsid w:val="003F7FF9"/>
    <w:rsid w:val="00404972"/>
    <w:rsid w:val="0040536D"/>
    <w:rsid w:val="00405D4F"/>
    <w:rsid w:val="00411770"/>
    <w:rsid w:val="00412EA5"/>
    <w:rsid w:val="00417D9C"/>
    <w:rsid w:val="00417EE4"/>
    <w:rsid w:val="00423B1C"/>
    <w:rsid w:val="004258DA"/>
    <w:rsid w:val="00426DEC"/>
    <w:rsid w:val="00430FFD"/>
    <w:rsid w:val="0044609A"/>
    <w:rsid w:val="00446C4E"/>
    <w:rsid w:val="00453FB4"/>
    <w:rsid w:val="004541A6"/>
    <w:rsid w:val="004549FE"/>
    <w:rsid w:val="00455FC2"/>
    <w:rsid w:val="00462E05"/>
    <w:rsid w:val="0046367C"/>
    <w:rsid w:val="004642A2"/>
    <w:rsid w:val="0046770C"/>
    <w:rsid w:val="0047335C"/>
    <w:rsid w:val="00480BA3"/>
    <w:rsid w:val="00481165"/>
    <w:rsid w:val="004900F1"/>
    <w:rsid w:val="00490C57"/>
    <w:rsid w:val="00497B78"/>
    <w:rsid w:val="004A669F"/>
    <w:rsid w:val="004A6B23"/>
    <w:rsid w:val="004B6F89"/>
    <w:rsid w:val="004C0322"/>
    <w:rsid w:val="004C5676"/>
    <w:rsid w:val="004C69BB"/>
    <w:rsid w:val="004C7BBF"/>
    <w:rsid w:val="004D10BD"/>
    <w:rsid w:val="004E05E2"/>
    <w:rsid w:val="004E2FD4"/>
    <w:rsid w:val="004E4446"/>
    <w:rsid w:val="004E5D1B"/>
    <w:rsid w:val="0050467F"/>
    <w:rsid w:val="00504A94"/>
    <w:rsid w:val="005068D1"/>
    <w:rsid w:val="00510362"/>
    <w:rsid w:val="00511388"/>
    <w:rsid w:val="00512094"/>
    <w:rsid w:val="005163D9"/>
    <w:rsid w:val="005171E2"/>
    <w:rsid w:val="00517E10"/>
    <w:rsid w:val="00521B9D"/>
    <w:rsid w:val="00521E4B"/>
    <w:rsid w:val="00523E3E"/>
    <w:rsid w:val="00524609"/>
    <w:rsid w:val="00525A95"/>
    <w:rsid w:val="005261EF"/>
    <w:rsid w:val="00527586"/>
    <w:rsid w:val="00536AC4"/>
    <w:rsid w:val="005378EC"/>
    <w:rsid w:val="00545F81"/>
    <w:rsid w:val="00546779"/>
    <w:rsid w:val="0054759E"/>
    <w:rsid w:val="00550A30"/>
    <w:rsid w:val="00551D18"/>
    <w:rsid w:val="00557699"/>
    <w:rsid w:val="00561D64"/>
    <w:rsid w:val="00566BCA"/>
    <w:rsid w:val="005744EC"/>
    <w:rsid w:val="0057777F"/>
    <w:rsid w:val="0058294C"/>
    <w:rsid w:val="005863D0"/>
    <w:rsid w:val="0059221B"/>
    <w:rsid w:val="00592EE6"/>
    <w:rsid w:val="005956D4"/>
    <w:rsid w:val="00596A00"/>
    <w:rsid w:val="005977BE"/>
    <w:rsid w:val="005A0CC0"/>
    <w:rsid w:val="005A2E8F"/>
    <w:rsid w:val="005A37AD"/>
    <w:rsid w:val="005A4F12"/>
    <w:rsid w:val="005A7245"/>
    <w:rsid w:val="005A77F8"/>
    <w:rsid w:val="005B3C8A"/>
    <w:rsid w:val="005C06F0"/>
    <w:rsid w:val="005C563F"/>
    <w:rsid w:val="005C6505"/>
    <w:rsid w:val="005C7D80"/>
    <w:rsid w:val="005D25DF"/>
    <w:rsid w:val="005E0DE9"/>
    <w:rsid w:val="005E1F8A"/>
    <w:rsid w:val="005E22D0"/>
    <w:rsid w:val="005F6908"/>
    <w:rsid w:val="0060161D"/>
    <w:rsid w:val="00606C86"/>
    <w:rsid w:val="00611F97"/>
    <w:rsid w:val="00612FF4"/>
    <w:rsid w:val="00621A89"/>
    <w:rsid w:val="006230F9"/>
    <w:rsid w:val="006328C6"/>
    <w:rsid w:val="006365B2"/>
    <w:rsid w:val="00636603"/>
    <w:rsid w:val="006434A8"/>
    <w:rsid w:val="0064478E"/>
    <w:rsid w:val="00651C9B"/>
    <w:rsid w:val="006569B5"/>
    <w:rsid w:val="006626AE"/>
    <w:rsid w:val="00663630"/>
    <w:rsid w:val="00663C6F"/>
    <w:rsid w:val="0067199F"/>
    <w:rsid w:val="00681CAB"/>
    <w:rsid w:val="00684543"/>
    <w:rsid w:val="00684FDD"/>
    <w:rsid w:val="00691616"/>
    <w:rsid w:val="00692B39"/>
    <w:rsid w:val="00692F3D"/>
    <w:rsid w:val="006A0717"/>
    <w:rsid w:val="006A2ADB"/>
    <w:rsid w:val="006A404C"/>
    <w:rsid w:val="006A4109"/>
    <w:rsid w:val="006B0A51"/>
    <w:rsid w:val="006B25DE"/>
    <w:rsid w:val="006B3C40"/>
    <w:rsid w:val="006B4020"/>
    <w:rsid w:val="006B7805"/>
    <w:rsid w:val="006C3192"/>
    <w:rsid w:val="006D452E"/>
    <w:rsid w:val="006D4932"/>
    <w:rsid w:val="006E0A02"/>
    <w:rsid w:val="006E0B65"/>
    <w:rsid w:val="006E0EA5"/>
    <w:rsid w:val="006E2B12"/>
    <w:rsid w:val="006E2C84"/>
    <w:rsid w:val="006E3609"/>
    <w:rsid w:val="006F0720"/>
    <w:rsid w:val="006F0A60"/>
    <w:rsid w:val="006F24FA"/>
    <w:rsid w:val="006F263B"/>
    <w:rsid w:val="006F2BEF"/>
    <w:rsid w:val="006F321F"/>
    <w:rsid w:val="00700D56"/>
    <w:rsid w:val="0070439F"/>
    <w:rsid w:val="007063EE"/>
    <w:rsid w:val="0070695B"/>
    <w:rsid w:val="007122D6"/>
    <w:rsid w:val="00712645"/>
    <w:rsid w:val="00714316"/>
    <w:rsid w:val="00714868"/>
    <w:rsid w:val="00717E53"/>
    <w:rsid w:val="00720D78"/>
    <w:rsid w:val="00724C69"/>
    <w:rsid w:val="00726F00"/>
    <w:rsid w:val="00727A96"/>
    <w:rsid w:val="0073592E"/>
    <w:rsid w:val="00741618"/>
    <w:rsid w:val="00742D37"/>
    <w:rsid w:val="00747BEF"/>
    <w:rsid w:val="00750F58"/>
    <w:rsid w:val="007512A6"/>
    <w:rsid w:val="0075421B"/>
    <w:rsid w:val="007551FD"/>
    <w:rsid w:val="007607E2"/>
    <w:rsid w:val="00760FBF"/>
    <w:rsid w:val="00762E77"/>
    <w:rsid w:val="00763FA3"/>
    <w:rsid w:val="00770285"/>
    <w:rsid w:val="00772FAF"/>
    <w:rsid w:val="0077401D"/>
    <w:rsid w:val="00775B28"/>
    <w:rsid w:val="0077673D"/>
    <w:rsid w:val="00777F83"/>
    <w:rsid w:val="007838BD"/>
    <w:rsid w:val="00792454"/>
    <w:rsid w:val="007A056B"/>
    <w:rsid w:val="007A3815"/>
    <w:rsid w:val="007A3C55"/>
    <w:rsid w:val="007A7772"/>
    <w:rsid w:val="007A7DAA"/>
    <w:rsid w:val="007B14CB"/>
    <w:rsid w:val="007B269D"/>
    <w:rsid w:val="007B3BCB"/>
    <w:rsid w:val="007B6CD7"/>
    <w:rsid w:val="007B7D35"/>
    <w:rsid w:val="007C380F"/>
    <w:rsid w:val="007C636B"/>
    <w:rsid w:val="007D3880"/>
    <w:rsid w:val="007D4A64"/>
    <w:rsid w:val="007D72F6"/>
    <w:rsid w:val="007E53F2"/>
    <w:rsid w:val="007E6377"/>
    <w:rsid w:val="007E6925"/>
    <w:rsid w:val="007E7C9D"/>
    <w:rsid w:val="008044D3"/>
    <w:rsid w:val="008045D4"/>
    <w:rsid w:val="00810B5F"/>
    <w:rsid w:val="00810CDC"/>
    <w:rsid w:val="008173DC"/>
    <w:rsid w:val="00817E23"/>
    <w:rsid w:val="00821C88"/>
    <w:rsid w:val="008256CF"/>
    <w:rsid w:val="00825D3F"/>
    <w:rsid w:val="008266B4"/>
    <w:rsid w:val="00826804"/>
    <w:rsid w:val="00826E19"/>
    <w:rsid w:val="00831D29"/>
    <w:rsid w:val="008343D8"/>
    <w:rsid w:val="00835E47"/>
    <w:rsid w:val="00837AAB"/>
    <w:rsid w:val="00837B33"/>
    <w:rsid w:val="00842160"/>
    <w:rsid w:val="00855694"/>
    <w:rsid w:val="00856D9F"/>
    <w:rsid w:val="00860B75"/>
    <w:rsid w:val="00860EC6"/>
    <w:rsid w:val="008610A1"/>
    <w:rsid w:val="00863275"/>
    <w:rsid w:val="00864B0A"/>
    <w:rsid w:val="00867321"/>
    <w:rsid w:val="0087350B"/>
    <w:rsid w:val="00873821"/>
    <w:rsid w:val="00876F44"/>
    <w:rsid w:val="008824E6"/>
    <w:rsid w:val="008832F8"/>
    <w:rsid w:val="008852A3"/>
    <w:rsid w:val="00887714"/>
    <w:rsid w:val="00897C2A"/>
    <w:rsid w:val="008A5CB7"/>
    <w:rsid w:val="008B125B"/>
    <w:rsid w:val="008B43D4"/>
    <w:rsid w:val="008B660D"/>
    <w:rsid w:val="008B7251"/>
    <w:rsid w:val="008C0380"/>
    <w:rsid w:val="008C1702"/>
    <w:rsid w:val="008C56D0"/>
    <w:rsid w:val="008C5B13"/>
    <w:rsid w:val="008D5B0F"/>
    <w:rsid w:val="008E23A9"/>
    <w:rsid w:val="008E4370"/>
    <w:rsid w:val="008E47A0"/>
    <w:rsid w:val="008F0C53"/>
    <w:rsid w:val="008F3092"/>
    <w:rsid w:val="008F350F"/>
    <w:rsid w:val="008F5FA7"/>
    <w:rsid w:val="0090161F"/>
    <w:rsid w:val="0090765D"/>
    <w:rsid w:val="009145A6"/>
    <w:rsid w:val="00917F68"/>
    <w:rsid w:val="00924F65"/>
    <w:rsid w:val="00925050"/>
    <w:rsid w:val="00934854"/>
    <w:rsid w:val="00935ABC"/>
    <w:rsid w:val="00936115"/>
    <w:rsid w:val="00940068"/>
    <w:rsid w:val="00941B7C"/>
    <w:rsid w:val="009446B6"/>
    <w:rsid w:val="0094553A"/>
    <w:rsid w:val="009467BB"/>
    <w:rsid w:val="009528C1"/>
    <w:rsid w:val="00952ADA"/>
    <w:rsid w:val="00954BE8"/>
    <w:rsid w:val="0095751B"/>
    <w:rsid w:val="00960235"/>
    <w:rsid w:val="00971158"/>
    <w:rsid w:val="00971A47"/>
    <w:rsid w:val="00972FDA"/>
    <w:rsid w:val="00976276"/>
    <w:rsid w:val="009770A1"/>
    <w:rsid w:val="00977920"/>
    <w:rsid w:val="0098268C"/>
    <w:rsid w:val="009854E7"/>
    <w:rsid w:val="00985A27"/>
    <w:rsid w:val="00985CCC"/>
    <w:rsid w:val="009966D6"/>
    <w:rsid w:val="009A16E4"/>
    <w:rsid w:val="009A73E9"/>
    <w:rsid w:val="009A7467"/>
    <w:rsid w:val="009A79FE"/>
    <w:rsid w:val="009B0A93"/>
    <w:rsid w:val="009B103E"/>
    <w:rsid w:val="009B1756"/>
    <w:rsid w:val="009B60EA"/>
    <w:rsid w:val="009B672A"/>
    <w:rsid w:val="009C0A9C"/>
    <w:rsid w:val="009C19AA"/>
    <w:rsid w:val="009C3CBB"/>
    <w:rsid w:val="009C4BE7"/>
    <w:rsid w:val="009C5E6B"/>
    <w:rsid w:val="009C6758"/>
    <w:rsid w:val="009D272E"/>
    <w:rsid w:val="009D4FB0"/>
    <w:rsid w:val="009E0419"/>
    <w:rsid w:val="009E21D1"/>
    <w:rsid w:val="009E584D"/>
    <w:rsid w:val="009E7678"/>
    <w:rsid w:val="00A011BC"/>
    <w:rsid w:val="00A01623"/>
    <w:rsid w:val="00A04BEE"/>
    <w:rsid w:val="00A068EF"/>
    <w:rsid w:val="00A108E1"/>
    <w:rsid w:val="00A1569F"/>
    <w:rsid w:val="00A15DEE"/>
    <w:rsid w:val="00A203CB"/>
    <w:rsid w:val="00A21A5A"/>
    <w:rsid w:val="00A25166"/>
    <w:rsid w:val="00A2645A"/>
    <w:rsid w:val="00A26814"/>
    <w:rsid w:val="00A3379F"/>
    <w:rsid w:val="00A33FB2"/>
    <w:rsid w:val="00A35C06"/>
    <w:rsid w:val="00A371F9"/>
    <w:rsid w:val="00A50C51"/>
    <w:rsid w:val="00A63CDE"/>
    <w:rsid w:val="00A66AF3"/>
    <w:rsid w:val="00A708D2"/>
    <w:rsid w:val="00A73CE2"/>
    <w:rsid w:val="00A75754"/>
    <w:rsid w:val="00A75AF7"/>
    <w:rsid w:val="00A76095"/>
    <w:rsid w:val="00A836E7"/>
    <w:rsid w:val="00AA7D18"/>
    <w:rsid w:val="00AB31F6"/>
    <w:rsid w:val="00AB3248"/>
    <w:rsid w:val="00AB3CF2"/>
    <w:rsid w:val="00AB444C"/>
    <w:rsid w:val="00AB6838"/>
    <w:rsid w:val="00AC162F"/>
    <w:rsid w:val="00AC3185"/>
    <w:rsid w:val="00AC5C63"/>
    <w:rsid w:val="00AC62A2"/>
    <w:rsid w:val="00AD0868"/>
    <w:rsid w:val="00AD0D19"/>
    <w:rsid w:val="00AD1360"/>
    <w:rsid w:val="00AD736F"/>
    <w:rsid w:val="00AE2DFA"/>
    <w:rsid w:val="00AE3DC6"/>
    <w:rsid w:val="00AF1B32"/>
    <w:rsid w:val="00AF2781"/>
    <w:rsid w:val="00AF3F58"/>
    <w:rsid w:val="00B00DEF"/>
    <w:rsid w:val="00B01D19"/>
    <w:rsid w:val="00B02EC8"/>
    <w:rsid w:val="00B06876"/>
    <w:rsid w:val="00B107CF"/>
    <w:rsid w:val="00B114E0"/>
    <w:rsid w:val="00B11D4F"/>
    <w:rsid w:val="00B12871"/>
    <w:rsid w:val="00B21E8F"/>
    <w:rsid w:val="00B26CDC"/>
    <w:rsid w:val="00B26FA5"/>
    <w:rsid w:val="00B32E4B"/>
    <w:rsid w:val="00B335AF"/>
    <w:rsid w:val="00B345CC"/>
    <w:rsid w:val="00B358F8"/>
    <w:rsid w:val="00B40BB7"/>
    <w:rsid w:val="00B4745B"/>
    <w:rsid w:val="00B52CF6"/>
    <w:rsid w:val="00B53753"/>
    <w:rsid w:val="00B55A6C"/>
    <w:rsid w:val="00B639AF"/>
    <w:rsid w:val="00B63C8D"/>
    <w:rsid w:val="00B709BF"/>
    <w:rsid w:val="00B71795"/>
    <w:rsid w:val="00B71D8D"/>
    <w:rsid w:val="00B77CF2"/>
    <w:rsid w:val="00B80864"/>
    <w:rsid w:val="00B81E87"/>
    <w:rsid w:val="00B84D38"/>
    <w:rsid w:val="00B90789"/>
    <w:rsid w:val="00B964C5"/>
    <w:rsid w:val="00BA3586"/>
    <w:rsid w:val="00BA4C40"/>
    <w:rsid w:val="00BA79FA"/>
    <w:rsid w:val="00BB1D69"/>
    <w:rsid w:val="00BB5EE8"/>
    <w:rsid w:val="00BB7754"/>
    <w:rsid w:val="00BC1AE2"/>
    <w:rsid w:val="00BC5E97"/>
    <w:rsid w:val="00BD0AEC"/>
    <w:rsid w:val="00BD0E1B"/>
    <w:rsid w:val="00BD0FDF"/>
    <w:rsid w:val="00BE01BD"/>
    <w:rsid w:val="00BE10DD"/>
    <w:rsid w:val="00BE309A"/>
    <w:rsid w:val="00BE7CEE"/>
    <w:rsid w:val="00BF3C81"/>
    <w:rsid w:val="00BF5E39"/>
    <w:rsid w:val="00BF719D"/>
    <w:rsid w:val="00BF71CA"/>
    <w:rsid w:val="00C047A8"/>
    <w:rsid w:val="00C0599F"/>
    <w:rsid w:val="00C07588"/>
    <w:rsid w:val="00C1304C"/>
    <w:rsid w:val="00C13C79"/>
    <w:rsid w:val="00C14B2D"/>
    <w:rsid w:val="00C14E69"/>
    <w:rsid w:val="00C15DD0"/>
    <w:rsid w:val="00C167D0"/>
    <w:rsid w:val="00C20995"/>
    <w:rsid w:val="00C210E7"/>
    <w:rsid w:val="00C22175"/>
    <w:rsid w:val="00C22608"/>
    <w:rsid w:val="00C31522"/>
    <w:rsid w:val="00C41A24"/>
    <w:rsid w:val="00C41D07"/>
    <w:rsid w:val="00C4512D"/>
    <w:rsid w:val="00C452D5"/>
    <w:rsid w:val="00C465AE"/>
    <w:rsid w:val="00C51B64"/>
    <w:rsid w:val="00C537E6"/>
    <w:rsid w:val="00C574EB"/>
    <w:rsid w:val="00C6074D"/>
    <w:rsid w:val="00C61854"/>
    <w:rsid w:val="00C62060"/>
    <w:rsid w:val="00C6425D"/>
    <w:rsid w:val="00C737E4"/>
    <w:rsid w:val="00C80CC5"/>
    <w:rsid w:val="00C860C5"/>
    <w:rsid w:val="00C86948"/>
    <w:rsid w:val="00C90447"/>
    <w:rsid w:val="00C9119D"/>
    <w:rsid w:val="00C95132"/>
    <w:rsid w:val="00CA0B90"/>
    <w:rsid w:val="00CA26EC"/>
    <w:rsid w:val="00CA2B66"/>
    <w:rsid w:val="00CA2D8A"/>
    <w:rsid w:val="00CA38B4"/>
    <w:rsid w:val="00CA77D3"/>
    <w:rsid w:val="00CB0A40"/>
    <w:rsid w:val="00CB430D"/>
    <w:rsid w:val="00CB4F8F"/>
    <w:rsid w:val="00CB4FAF"/>
    <w:rsid w:val="00CB6C4E"/>
    <w:rsid w:val="00CB72CE"/>
    <w:rsid w:val="00CC043E"/>
    <w:rsid w:val="00CC53CC"/>
    <w:rsid w:val="00CC57B9"/>
    <w:rsid w:val="00CC5812"/>
    <w:rsid w:val="00CC5FBD"/>
    <w:rsid w:val="00CC683B"/>
    <w:rsid w:val="00CD66A4"/>
    <w:rsid w:val="00CE048E"/>
    <w:rsid w:val="00CE09B9"/>
    <w:rsid w:val="00CE1654"/>
    <w:rsid w:val="00CE446E"/>
    <w:rsid w:val="00CE7ED6"/>
    <w:rsid w:val="00CF07B7"/>
    <w:rsid w:val="00CF3C9B"/>
    <w:rsid w:val="00CF3E21"/>
    <w:rsid w:val="00CF5251"/>
    <w:rsid w:val="00CF5522"/>
    <w:rsid w:val="00D0130B"/>
    <w:rsid w:val="00D01A4C"/>
    <w:rsid w:val="00D03723"/>
    <w:rsid w:val="00D12804"/>
    <w:rsid w:val="00D205F0"/>
    <w:rsid w:val="00D238DB"/>
    <w:rsid w:val="00D278BC"/>
    <w:rsid w:val="00D30319"/>
    <w:rsid w:val="00D32364"/>
    <w:rsid w:val="00D36FDA"/>
    <w:rsid w:val="00D51919"/>
    <w:rsid w:val="00D5543C"/>
    <w:rsid w:val="00D7197E"/>
    <w:rsid w:val="00D71AEB"/>
    <w:rsid w:val="00D71B93"/>
    <w:rsid w:val="00D73153"/>
    <w:rsid w:val="00D73BEA"/>
    <w:rsid w:val="00D756BD"/>
    <w:rsid w:val="00D80E1B"/>
    <w:rsid w:val="00D84D64"/>
    <w:rsid w:val="00D85CC9"/>
    <w:rsid w:val="00D8646F"/>
    <w:rsid w:val="00D87B1F"/>
    <w:rsid w:val="00D92D03"/>
    <w:rsid w:val="00D95593"/>
    <w:rsid w:val="00D95CB8"/>
    <w:rsid w:val="00D96D21"/>
    <w:rsid w:val="00D9770B"/>
    <w:rsid w:val="00DA6B1A"/>
    <w:rsid w:val="00DA7F9F"/>
    <w:rsid w:val="00DB16F0"/>
    <w:rsid w:val="00DB1812"/>
    <w:rsid w:val="00DB4E4C"/>
    <w:rsid w:val="00DB55C4"/>
    <w:rsid w:val="00DB58FF"/>
    <w:rsid w:val="00DB7ACF"/>
    <w:rsid w:val="00DB7E67"/>
    <w:rsid w:val="00DC227A"/>
    <w:rsid w:val="00DD11B3"/>
    <w:rsid w:val="00DD1EDA"/>
    <w:rsid w:val="00DD25F3"/>
    <w:rsid w:val="00DD275C"/>
    <w:rsid w:val="00DD5804"/>
    <w:rsid w:val="00DD6875"/>
    <w:rsid w:val="00DE08A9"/>
    <w:rsid w:val="00DE1A57"/>
    <w:rsid w:val="00DE3980"/>
    <w:rsid w:val="00DE7EDE"/>
    <w:rsid w:val="00DF1F96"/>
    <w:rsid w:val="00DF7382"/>
    <w:rsid w:val="00E00D83"/>
    <w:rsid w:val="00E038A0"/>
    <w:rsid w:val="00E049DF"/>
    <w:rsid w:val="00E101C4"/>
    <w:rsid w:val="00E12D83"/>
    <w:rsid w:val="00E23FBD"/>
    <w:rsid w:val="00E24F8A"/>
    <w:rsid w:val="00E347CC"/>
    <w:rsid w:val="00E401F8"/>
    <w:rsid w:val="00E43609"/>
    <w:rsid w:val="00E4771A"/>
    <w:rsid w:val="00E514BC"/>
    <w:rsid w:val="00E51AF7"/>
    <w:rsid w:val="00E6167C"/>
    <w:rsid w:val="00E7009B"/>
    <w:rsid w:val="00E72355"/>
    <w:rsid w:val="00E7270F"/>
    <w:rsid w:val="00E734A4"/>
    <w:rsid w:val="00E73A15"/>
    <w:rsid w:val="00E77224"/>
    <w:rsid w:val="00E7789B"/>
    <w:rsid w:val="00E80A0F"/>
    <w:rsid w:val="00E84AD0"/>
    <w:rsid w:val="00E84E5A"/>
    <w:rsid w:val="00E928D3"/>
    <w:rsid w:val="00E95FA1"/>
    <w:rsid w:val="00E966F2"/>
    <w:rsid w:val="00E9781F"/>
    <w:rsid w:val="00EA032A"/>
    <w:rsid w:val="00EA194F"/>
    <w:rsid w:val="00EA28F8"/>
    <w:rsid w:val="00EA3EE7"/>
    <w:rsid w:val="00EA5396"/>
    <w:rsid w:val="00EB15B2"/>
    <w:rsid w:val="00EB5647"/>
    <w:rsid w:val="00EB78FF"/>
    <w:rsid w:val="00EC0B33"/>
    <w:rsid w:val="00EC30D5"/>
    <w:rsid w:val="00EC6199"/>
    <w:rsid w:val="00EC78C3"/>
    <w:rsid w:val="00ED30E8"/>
    <w:rsid w:val="00EE12C6"/>
    <w:rsid w:val="00EE2257"/>
    <w:rsid w:val="00EE5A9F"/>
    <w:rsid w:val="00EE79FA"/>
    <w:rsid w:val="00EF078E"/>
    <w:rsid w:val="00EF0C80"/>
    <w:rsid w:val="00EF1DAC"/>
    <w:rsid w:val="00EF21B4"/>
    <w:rsid w:val="00F00D64"/>
    <w:rsid w:val="00F050E2"/>
    <w:rsid w:val="00F06CB5"/>
    <w:rsid w:val="00F07EBE"/>
    <w:rsid w:val="00F102B0"/>
    <w:rsid w:val="00F10C23"/>
    <w:rsid w:val="00F1159E"/>
    <w:rsid w:val="00F12476"/>
    <w:rsid w:val="00F138DD"/>
    <w:rsid w:val="00F15AAB"/>
    <w:rsid w:val="00F20629"/>
    <w:rsid w:val="00F24F71"/>
    <w:rsid w:val="00F25D60"/>
    <w:rsid w:val="00F263C4"/>
    <w:rsid w:val="00F27DC2"/>
    <w:rsid w:val="00F3198F"/>
    <w:rsid w:val="00F3293F"/>
    <w:rsid w:val="00F37990"/>
    <w:rsid w:val="00F471C6"/>
    <w:rsid w:val="00F478C4"/>
    <w:rsid w:val="00F5130F"/>
    <w:rsid w:val="00F51708"/>
    <w:rsid w:val="00F52060"/>
    <w:rsid w:val="00F53FBA"/>
    <w:rsid w:val="00F54737"/>
    <w:rsid w:val="00F57B76"/>
    <w:rsid w:val="00F57DEB"/>
    <w:rsid w:val="00F60FCB"/>
    <w:rsid w:val="00F63159"/>
    <w:rsid w:val="00F669D1"/>
    <w:rsid w:val="00F740FC"/>
    <w:rsid w:val="00F85305"/>
    <w:rsid w:val="00F85BD5"/>
    <w:rsid w:val="00F913F0"/>
    <w:rsid w:val="00F91A5E"/>
    <w:rsid w:val="00F92FD8"/>
    <w:rsid w:val="00F96B41"/>
    <w:rsid w:val="00FA11C8"/>
    <w:rsid w:val="00FA3201"/>
    <w:rsid w:val="00FA4401"/>
    <w:rsid w:val="00FB47A9"/>
    <w:rsid w:val="00FB7935"/>
    <w:rsid w:val="00FB79E1"/>
    <w:rsid w:val="00FC00B8"/>
    <w:rsid w:val="00FC040F"/>
    <w:rsid w:val="00FC218F"/>
    <w:rsid w:val="00FC4D10"/>
    <w:rsid w:val="00FC565A"/>
    <w:rsid w:val="00FD5C5C"/>
    <w:rsid w:val="00FE0245"/>
    <w:rsid w:val="00FE058A"/>
    <w:rsid w:val="00FE0D6C"/>
    <w:rsid w:val="00FE32BA"/>
    <w:rsid w:val="00FE3B66"/>
    <w:rsid w:val="00FE3E48"/>
    <w:rsid w:val="00FE7B4E"/>
    <w:rsid w:val="00FF2963"/>
    <w:rsid w:val="00FF32F8"/>
    <w:rsid w:val="00FF42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53CF9F"/>
  <w15:chartTrackingRefBased/>
  <w15:docId w15:val="{2A0AF676-D7B2-4CF9-8F78-77DCD83F8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11B3"/>
    <w:pPr>
      <w:widowControl w:val="0"/>
      <w:spacing w:after="0" w:line="400" w:lineRule="exact"/>
      <w:ind w:firstLineChars="200" w:firstLine="200"/>
      <w:jc w:val="both"/>
    </w:pPr>
    <w:rPr>
      <w:rFonts w:ascii="Times New Roman" w:eastAsia="宋体" w:hAnsi="Times New Roman" w:cs="Times New Roman"/>
      <w:kern w:val="2"/>
      <w:sz w:val="21"/>
      <w:szCs w:val="24"/>
    </w:rPr>
  </w:style>
  <w:style w:type="paragraph" w:styleId="Heading1">
    <w:name w:val="heading 1"/>
    <w:basedOn w:val="Normal"/>
    <w:next w:val="Normal"/>
    <w:link w:val="Heading1Char"/>
    <w:rsid w:val="00DD11B3"/>
    <w:pPr>
      <w:keepNext/>
      <w:keepLines/>
      <w:numPr>
        <w:numId w:val="19"/>
      </w:numPr>
      <w:spacing w:beforeLines="100" w:before="100" w:afterLines="100" w:after="100"/>
      <w:ind w:left="0" w:firstLine="0"/>
      <w:outlineLvl w:val="0"/>
    </w:pPr>
    <w:rPr>
      <w:rFonts w:eastAsia="黑体"/>
      <w:bCs/>
      <w:kern w:val="44"/>
      <w:szCs w:val="44"/>
    </w:rPr>
  </w:style>
  <w:style w:type="paragraph" w:styleId="Heading2">
    <w:name w:val="heading 2"/>
    <w:basedOn w:val="Normal"/>
    <w:next w:val="Normal"/>
    <w:link w:val="Heading2Char"/>
    <w:unhideWhenUsed/>
    <w:rsid w:val="00DD11B3"/>
    <w:pPr>
      <w:keepNext/>
      <w:keepLines/>
      <w:numPr>
        <w:ilvl w:val="1"/>
        <w:numId w:val="19"/>
      </w:numPr>
      <w:spacing w:before="260" w:after="260" w:line="416" w:lineRule="auto"/>
      <w:outlineLvl w:val="1"/>
    </w:pPr>
    <w:rPr>
      <w:rFonts w:ascii="等线 Light" w:eastAsia="黑体" w:hAnsi="等线 Light"/>
      <w:bCs/>
      <w:szCs w:val="32"/>
    </w:rPr>
  </w:style>
  <w:style w:type="paragraph" w:styleId="Heading3">
    <w:name w:val="heading 3"/>
    <w:basedOn w:val="Normal"/>
    <w:next w:val="Normal"/>
    <w:link w:val="Heading3Char"/>
    <w:unhideWhenUsed/>
    <w:qFormat/>
    <w:rsid w:val="00DD11B3"/>
    <w:pPr>
      <w:keepNext/>
      <w:keepLines/>
      <w:numPr>
        <w:ilvl w:val="2"/>
        <w:numId w:val="19"/>
      </w:numPr>
      <w:spacing w:before="260" w:after="260" w:line="416" w:lineRule="auto"/>
      <w:outlineLvl w:val="2"/>
    </w:pPr>
    <w:rPr>
      <w:b/>
      <w:bCs/>
      <w:sz w:val="32"/>
      <w:szCs w:val="32"/>
    </w:rPr>
  </w:style>
  <w:style w:type="paragraph" w:styleId="Heading4">
    <w:name w:val="heading 4"/>
    <w:basedOn w:val="Normal"/>
    <w:next w:val="Normal"/>
    <w:link w:val="Heading4Char"/>
    <w:unhideWhenUsed/>
    <w:qFormat/>
    <w:rsid w:val="00DD11B3"/>
    <w:pPr>
      <w:keepNext/>
      <w:keepLines/>
      <w:numPr>
        <w:ilvl w:val="3"/>
        <w:numId w:val="19"/>
      </w:numPr>
      <w:spacing w:before="280" w:after="290" w:line="376" w:lineRule="auto"/>
      <w:outlineLvl w:val="3"/>
    </w:pPr>
    <w:rPr>
      <w:rFonts w:ascii="等线 Light" w:eastAsia="等线 Light" w:hAnsi="等线 Light"/>
      <w:b/>
      <w:bCs/>
      <w:sz w:val="28"/>
      <w:szCs w:val="28"/>
    </w:rPr>
  </w:style>
  <w:style w:type="paragraph" w:styleId="Heading5">
    <w:name w:val="heading 5"/>
    <w:basedOn w:val="Normal"/>
    <w:next w:val="Normal"/>
    <w:link w:val="Heading5Char"/>
    <w:semiHidden/>
    <w:unhideWhenUsed/>
    <w:qFormat/>
    <w:rsid w:val="00DD11B3"/>
    <w:pPr>
      <w:keepNext/>
      <w:keepLines/>
      <w:numPr>
        <w:ilvl w:val="4"/>
        <w:numId w:val="19"/>
      </w:numPr>
      <w:spacing w:before="280" w:after="290" w:line="376" w:lineRule="auto"/>
      <w:outlineLvl w:val="4"/>
    </w:pPr>
    <w:rPr>
      <w:b/>
      <w:bCs/>
      <w:sz w:val="28"/>
      <w:szCs w:val="28"/>
    </w:rPr>
  </w:style>
  <w:style w:type="paragraph" w:styleId="Heading6">
    <w:name w:val="heading 6"/>
    <w:basedOn w:val="Normal"/>
    <w:next w:val="Normal"/>
    <w:link w:val="Heading6Char"/>
    <w:semiHidden/>
    <w:unhideWhenUsed/>
    <w:qFormat/>
    <w:rsid w:val="00DD11B3"/>
    <w:pPr>
      <w:keepNext/>
      <w:keepLines/>
      <w:numPr>
        <w:ilvl w:val="5"/>
        <w:numId w:val="19"/>
      </w:numPr>
      <w:spacing w:before="240" w:after="64" w:line="320" w:lineRule="auto"/>
      <w:outlineLvl w:val="5"/>
    </w:pPr>
    <w:rPr>
      <w:rFonts w:ascii="等线 Light" w:eastAsia="等线 Light" w:hAnsi="等线 Light"/>
      <w:b/>
      <w:bCs/>
      <w:sz w:val="24"/>
    </w:rPr>
  </w:style>
  <w:style w:type="paragraph" w:styleId="Heading7">
    <w:name w:val="heading 7"/>
    <w:basedOn w:val="Normal"/>
    <w:next w:val="Normal"/>
    <w:link w:val="Heading7Char"/>
    <w:semiHidden/>
    <w:unhideWhenUsed/>
    <w:qFormat/>
    <w:rsid w:val="00DD11B3"/>
    <w:pPr>
      <w:keepNext/>
      <w:keepLines/>
      <w:numPr>
        <w:ilvl w:val="6"/>
        <w:numId w:val="19"/>
      </w:numPr>
      <w:spacing w:before="240" w:after="64" w:line="320" w:lineRule="auto"/>
      <w:outlineLvl w:val="6"/>
    </w:pPr>
    <w:rPr>
      <w:b/>
      <w:bCs/>
      <w:sz w:val="24"/>
    </w:rPr>
  </w:style>
  <w:style w:type="paragraph" w:styleId="Heading8">
    <w:name w:val="heading 8"/>
    <w:basedOn w:val="Normal"/>
    <w:next w:val="Normal"/>
    <w:link w:val="Heading8Char"/>
    <w:semiHidden/>
    <w:unhideWhenUsed/>
    <w:qFormat/>
    <w:rsid w:val="00DD11B3"/>
    <w:pPr>
      <w:keepNext/>
      <w:keepLines/>
      <w:numPr>
        <w:ilvl w:val="7"/>
        <w:numId w:val="19"/>
      </w:numPr>
      <w:spacing w:before="240" w:after="64" w:line="320" w:lineRule="auto"/>
      <w:outlineLvl w:val="7"/>
    </w:pPr>
    <w:rPr>
      <w:rFonts w:ascii="等线 Light" w:eastAsia="等线 Light" w:hAnsi="等线 Light"/>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D11B3"/>
    <w:rPr>
      <w:rFonts w:ascii="Times New Roman" w:eastAsia="黑体" w:hAnsi="Times New Roman" w:cs="Times New Roman"/>
      <w:bCs/>
      <w:kern w:val="44"/>
      <w:sz w:val="21"/>
      <w:szCs w:val="44"/>
    </w:rPr>
  </w:style>
  <w:style w:type="character" w:customStyle="1" w:styleId="Heading2Char">
    <w:name w:val="Heading 2 Char"/>
    <w:basedOn w:val="DefaultParagraphFont"/>
    <w:link w:val="Heading2"/>
    <w:rsid w:val="00DD11B3"/>
    <w:rPr>
      <w:rFonts w:ascii="等线 Light" w:eastAsia="黑体" w:hAnsi="等线 Light" w:cs="Times New Roman"/>
      <w:bCs/>
      <w:kern w:val="2"/>
      <w:sz w:val="21"/>
      <w:szCs w:val="32"/>
    </w:rPr>
  </w:style>
  <w:style w:type="character" w:customStyle="1" w:styleId="Heading3Char">
    <w:name w:val="Heading 3 Char"/>
    <w:basedOn w:val="DefaultParagraphFont"/>
    <w:link w:val="Heading3"/>
    <w:rsid w:val="00DD11B3"/>
    <w:rPr>
      <w:rFonts w:ascii="Times New Roman" w:eastAsia="宋体" w:hAnsi="Times New Roman" w:cs="Times New Roman"/>
      <w:b/>
      <w:bCs/>
      <w:kern w:val="2"/>
      <w:sz w:val="32"/>
      <w:szCs w:val="32"/>
    </w:rPr>
  </w:style>
  <w:style w:type="character" w:customStyle="1" w:styleId="Heading4Char">
    <w:name w:val="Heading 4 Char"/>
    <w:basedOn w:val="DefaultParagraphFont"/>
    <w:link w:val="Heading4"/>
    <w:rsid w:val="00DD11B3"/>
    <w:rPr>
      <w:rFonts w:ascii="等线 Light" w:eastAsia="等线 Light" w:hAnsi="等线 Light" w:cs="Times New Roman"/>
      <w:b/>
      <w:bCs/>
      <w:kern w:val="2"/>
      <w:sz w:val="28"/>
      <w:szCs w:val="28"/>
    </w:rPr>
  </w:style>
  <w:style w:type="character" w:customStyle="1" w:styleId="Heading5Char">
    <w:name w:val="Heading 5 Char"/>
    <w:basedOn w:val="DefaultParagraphFont"/>
    <w:link w:val="Heading5"/>
    <w:semiHidden/>
    <w:rsid w:val="00DD11B3"/>
    <w:rPr>
      <w:rFonts w:ascii="Times New Roman" w:eastAsia="宋体" w:hAnsi="Times New Roman" w:cs="Times New Roman"/>
      <w:b/>
      <w:bCs/>
      <w:kern w:val="2"/>
      <w:sz w:val="28"/>
      <w:szCs w:val="28"/>
    </w:rPr>
  </w:style>
  <w:style w:type="character" w:customStyle="1" w:styleId="Heading6Char">
    <w:name w:val="Heading 6 Char"/>
    <w:basedOn w:val="DefaultParagraphFont"/>
    <w:link w:val="Heading6"/>
    <w:semiHidden/>
    <w:rsid w:val="00DD11B3"/>
    <w:rPr>
      <w:rFonts w:ascii="等线 Light" w:eastAsia="等线 Light" w:hAnsi="等线 Light" w:cs="Times New Roman"/>
      <w:b/>
      <w:bCs/>
      <w:kern w:val="2"/>
      <w:sz w:val="24"/>
      <w:szCs w:val="24"/>
    </w:rPr>
  </w:style>
  <w:style w:type="character" w:customStyle="1" w:styleId="Heading7Char">
    <w:name w:val="Heading 7 Char"/>
    <w:basedOn w:val="DefaultParagraphFont"/>
    <w:link w:val="Heading7"/>
    <w:semiHidden/>
    <w:rsid w:val="00DD11B3"/>
    <w:rPr>
      <w:rFonts w:ascii="Times New Roman" w:eastAsia="宋体" w:hAnsi="Times New Roman" w:cs="Times New Roman"/>
      <w:b/>
      <w:bCs/>
      <w:kern w:val="2"/>
      <w:sz w:val="24"/>
      <w:szCs w:val="24"/>
    </w:rPr>
  </w:style>
  <w:style w:type="character" w:customStyle="1" w:styleId="Heading8Char">
    <w:name w:val="Heading 8 Char"/>
    <w:basedOn w:val="DefaultParagraphFont"/>
    <w:link w:val="Heading8"/>
    <w:semiHidden/>
    <w:rsid w:val="00DD11B3"/>
    <w:rPr>
      <w:rFonts w:ascii="等线 Light" w:eastAsia="等线 Light" w:hAnsi="等线 Light" w:cs="Times New Roman"/>
      <w:kern w:val="2"/>
      <w:sz w:val="24"/>
      <w:szCs w:val="24"/>
    </w:rPr>
  </w:style>
  <w:style w:type="character" w:styleId="PageNumber">
    <w:name w:val="page number"/>
    <w:rsid w:val="00DD11B3"/>
    <w:rPr>
      <w:rFonts w:ascii="Times New Roman" w:eastAsia="宋体" w:hAnsi="Times New Roman"/>
      <w:sz w:val="18"/>
    </w:rPr>
  </w:style>
  <w:style w:type="character" w:styleId="CommentReference">
    <w:name w:val="annotation reference"/>
    <w:rsid w:val="00DD11B3"/>
    <w:rPr>
      <w:sz w:val="21"/>
      <w:szCs w:val="21"/>
    </w:rPr>
  </w:style>
  <w:style w:type="character" w:styleId="Hyperlink">
    <w:name w:val="Hyperlink"/>
    <w:uiPriority w:val="99"/>
    <w:rsid w:val="00DD11B3"/>
    <w:rPr>
      <w:color w:val="0000FF"/>
      <w:spacing w:val="0"/>
      <w:w w:val="100"/>
      <w:szCs w:val="21"/>
      <w:u w:val="single"/>
      <w:lang w:val="en-US" w:eastAsia="zh-CN"/>
    </w:rPr>
  </w:style>
  <w:style w:type="character" w:styleId="FollowedHyperlink">
    <w:name w:val="FollowedHyperlink"/>
    <w:rsid w:val="00DD11B3"/>
    <w:rPr>
      <w:color w:val="800080"/>
      <w:u w:val="single"/>
    </w:rPr>
  </w:style>
  <w:style w:type="character" w:customStyle="1" w:styleId="afb">
    <w:name w:val="发布"/>
    <w:rsid w:val="00DD11B3"/>
    <w:rPr>
      <w:rFonts w:ascii="黑体" w:eastAsia="黑体"/>
      <w:spacing w:val="85"/>
      <w:w w:val="100"/>
      <w:position w:val="3"/>
      <w:sz w:val="28"/>
      <w:szCs w:val="28"/>
    </w:rPr>
  </w:style>
  <w:style w:type="character" w:customStyle="1" w:styleId="Char">
    <w:name w:val="段 Char"/>
    <w:link w:val="afc"/>
    <w:rsid w:val="00DD11B3"/>
    <w:rPr>
      <w:rFonts w:ascii="宋体"/>
      <w:sz w:val="21"/>
    </w:rPr>
  </w:style>
  <w:style w:type="paragraph" w:customStyle="1" w:styleId="afc">
    <w:name w:val="段"/>
    <w:link w:val="Char"/>
    <w:rsid w:val="00DD11B3"/>
    <w:pPr>
      <w:tabs>
        <w:tab w:val="center" w:pos="4201"/>
        <w:tab w:val="right" w:leader="dot" w:pos="9298"/>
      </w:tabs>
      <w:autoSpaceDE w:val="0"/>
      <w:autoSpaceDN w:val="0"/>
      <w:spacing w:after="0" w:line="240" w:lineRule="auto"/>
      <w:ind w:firstLineChars="200" w:firstLine="420"/>
      <w:jc w:val="both"/>
    </w:pPr>
    <w:rPr>
      <w:rFonts w:ascii="宋体"/>
      <w:sz w:val="21"/>
    </w:rPr>
  </w:style>
  <w:style w:type="character" w:customStyle="1" w:styleId="BalloonTextChar">
    <w:name w:val="Balloon Text Char"/>
    <w:link w:val="BalloonText"/>
    <w:rsid w:val="00DD11B3"/>
    <w:rPr>
      <w:kern w:val="2"/>
      <w:sz w:val="18"/>
      <w:szCs w:val="18"/>
    </w:rPr>
  </w:style>
  <w:style w:type="paragraph" w:styleId="BalloonText">
    <w:name w:val="Balloon Text"/>
    <w:basedOn w:val="Normal"/>
    <w:link w:val="BalloonTextChar"/>
    <w:rsid w:val="00DD11B3"/>
    <w:rPr>
      <w:rFonts w:asciiTheme="minorHAnsi" w:eastAsiaTheme="minorEastAsia" w:hAnsiTheme="minorHAnsi" w:cstheme="minorBidi"/>
      <w:sz w:val="18"/>
      <w:szCs w:val="18"/>
    </w:rPr>
  </w:style>
  <w:style w:type="character" w:customStyle="1" w:styleId="Char0">
    <w:name w:val="附录公式 Char"/>
    <w:link w:val="afd"/>
    <w:rsid w:val="00DD11B3"/>
    <w:rPr>
      <w:rFonts w:ascii="宋体"/>
      <w:sz w:val="21"/>
    </w:rPr>
  </w:style>
  <w:style w:type="paragraph" w:customStyle="1" w:styleId="afd">
    <w:name w:val="附录公式"/>
    <w:basedOn w:val="afc"/>
    <w:next w:val="afc"/>
    <w:link w:val="Char0"/>
    <w:qFormat/>
    <w:rsid w:val="00DD11B3"/>
  </w:style>
  <w:style w:type="character" w:customStyle="1" w:styleId="Char1">
    <w:name w:val="首示例 Char"/>
    <w:link w:val="a0"/>
    <w:rsid w:val="00DD11B3"/>
    <w:rPr>
      <w:rFonts w:ascii="宋体" w:hAnsi="宋体"/>
      <w:kern w:val="2"/>
      <w:sz w:val="18"/>
      <w:szCs w:val="18"/>
    </w:rPr>
  </w:style>
  <w:style w:type="paragraph" w:customStyle="1" w:styleId="a0">
    <w:name w:val="首示例"/>
    <w:next w:val="afc"/>
    <w:link w:val="Char1"/>
    <w:qFormat/>
    <w:rsid w:val="00DD11B3"/>
    <w:pPr>
      <w:numPr>
        <w:numId w:val="16"/>
      </w:numPr>
      <w:tabs>
        <w:tab w:val="left" w:pos="360"/>
      </w:tabs>
      <w:spacing w:after="0" w:line="240" w:lineRule="auto"/>
      <w:ind w:firstLine="0"/>
    </w:pPr>
    <w:rPr>
      <w:rFonts w:ascii="宋体" w:hAnsi="宋体"/>
      <w:kern w:val="2"/>
      <w:sz w:val="18"/>
      <w:szCs w:val="18"/>
    </w:rPr>
  </w:style>
  <w:style w:type="character" w:customStyle="1" w:styleId="CommentTextChar">
    <w:name w:val="Comment Text Char"/>
    <w:rsid w:val="00DD11B3"/>
    <w:rPr>
      <w:kern w:val="2"/>
      <w:sz w:val="21"/>
      <w:szCs w:val="24"/>
    </w:rPr>
  </w:style>
  <w:style w:type="character" w:customStyle="1" w:styleId="CommentSubjectChar">
    <w:name w:val="Comment Subject Char"/>
    <w:link w:val="CommentSubject"/>
    <w:rsid w:val="00DD11B3"/>
    <w:rPr>
      <w:b/>
      <w:bCs/>
      <w:kern w:val="2"/>
      <w:sz w:val="21"/>
      <w:szCs w:val="24"/>
    </w:rPr>
  </w:style>
  <w:style w:type="paragraph" w:styleId="CommentSubject">
    <w:name w:val="annotation subject"/>
    <w:basedOn w:val="CommentText"/>
    <w:next w:val="CommentText"/>
    <w:link w:val="CommentSubjectChar"/>
    <w:rsid w:val="00DD11B3"/>
    <w:pPr>
      <w:spacing w:line="400" w:lineRule="exact"/>
      <w:jc w:val="left"/>
    </w:pPr>
    <w:rPr>
      <w:rFonts w:asciiTheme="minorHAnsi" w:eastAsiaTheme="minorEastAsia" w:hAnsiTheme="minorHAnsi" w:cstheme="minorBidi"/>
      <w:b/>
      <w:bCs/>
      <w:sz w:val="21"/>
      <w:szCs w:val="24"/>
    </w:rPr>
  </w:style>
  <w:style w:type="paragraph" w:styleId="CommentText">
    <w:name w:val="annotation text"/>
    <w:basedOn w:val="Normal"/>
    <w:link w:val="CommentTextChar1"/>
    <w:unhideWhenUsed/>
    <w:rsid w:val="00DD11B3"/>
    <w:pPr>
      <w:spacing w:line="240" w:lineRule="auto"/>
    </w:pPr>
    <w:rPr>
      <w:sz w:val="20"/>
      <w:szCs w:val="20"/>
    </w:rPr>
  </w:style>
  <w:style w:type="character" w:customStyle="1" w:styleId="CommentTextChar1">
    <w:name w:val="Comment Text Char1"/>
    <w:basedOn w:val="DefaultParagraphFont"/>
    <w:link w:val="CommentText"/>
    <w:uiPriority w:val="99"/>
    <w:semiHidden/>
    <w:rsid w:val="00DD11B3"/>
    <w:rPr>
      <w:rFonts w:ascii="Times New Roman" w:eastAsia="宋体" w:hAnsi="Times New Roman" w:cs="Times New Roman"/>
      <w:kern w:val="2"/>
      <w:sz w:val="20"/>
      <w:szCs w:val="20"/>
    </w:rPr>
  </w:style>
  <w:style w:type="character" w:customStyle="1" w:styleId="HeaderChar">
    <w:name w:val="Header Char"/>
    <w:link w:val="Header"/>
    <w:uiPriority w:val="99"/>
    <w:rsid w:val="00DD11B3"/>
    <w:rPr>
      <w:kern w:val="2"/>
      <w:sz w:val="18"/>
      <w:szCs w:val="18"/>
    </w:rPr>
  </w:style>
  <w:style w:type="paragraph" w:styleId="Header">
    <w:name w:val="header"/>
    <w:basedOn w:val="Normal"/>
    <w:link w:val="HeaderChar"/>
    <w:uiPriority w:val="99"/>
    <w:rsid w:val="00DD11B3"/>
    <w:pPr>
      <w:snapToGrid w:val="0"/>
      <w:jc w:val="left"/>
    </w:pPr>
    <w:rPr>
      <w:rFonts w:asciiTheme="minorHAnsi" w:eastAsiaTheme="minorEastAsia" w:hAnsiTheme="minorHAnsi" w:cstheme="minorBidi"/>
      <w:sz w:val="18"/>
      <w:szCs w:val="18"/>
    </w:rPr>
  </w:style>
  <w:style w:type="character" w:customStyle="1" w:styleId="FooterChar">
    <w:name w:val="Footer Char"/>
    <w:link w:val="Footer"/>
    <w:uiPriority w:val="99"/>
    <w:rsid w:val="00DD11B3"/>
    <w:rPr>
      <w:kern w:val="2"/>
      <w:sz w:val="18"/>
      <w:szCs w:val="18"/>
    </w:rPr>
  </w:style>
  <w:style w:type="paragraph" w:styleId="Footer">
    <w:name w:val="footer"/>
    <w:basedOn w:val="Normal"/>
    <w:link w:val="FooterChar"/>
    <w:uiPriority w:val="99"/>
    <w:rsid w:val="00DD11B3"/>
    <w:pPr>
      <w:snapToGrid w:val="0"/>
      <w:ind w:rightChars="100" w:right="210"/>
      <w:jc w:val="right"/>
    </w:pPr>
    <w:rPr>
      <w:rFonts w:asciiTheme="minorHAnsi" w:eastAsiaTheme="minorEastAsia" w:hAnsiTheme="minorHAnsi" w:cstheme="minorBidi"/>
      <w:sz w:val="18"/>
      <w:szCs w:val="18"/>
    </w:rPr>
  </w:style>
  <w:style w:type="paragraph" w:styleId="Index6">
    <w:name w:val="index 6"/>
    <w:basedOn w:val="Normal"/>
    <w:next w:val="Normal"/>
    <w:rsid w:val="00DD11B3"/>
    <w:pPr>
      <w:ind w:left="1260" w:hanging="210"/>
      <w:jc w:val="left"/>
    </w:pPr>
    <w:rPr>
      <w:rFonts w:ascii="Calibri" w:hAnsi="Calibri"/>
      <w:sz w:val="20"/>
      <w:szCs w:val="20"/>
    </w:rPr>
  </w:style>
  <w:style w:type="paragraph" w:styleId="TOC1">
    <w:name w:val="toc 1"/>
    <w:basedOn w:val="Normal"/>
    <w:next w:val="Normal"/>
    <w:uiPriority w:val="39"/>
    <w:rsid w:val="00DD11B3"/>
    <w:pPr>
      <w:tabs>
        <w:tab w:val="right" w:leader="dot" w:pos="9241"/>
      </w:tabs>
      <w:spacing w:beforeLines="25" w:before="25" w:afterLines="25" w:after="25"/>
      <w:jc w:val="left"/>
    </w:pPr>
    <w:rPr>
      <w:rFonts w:ascii="宋体"/>
      <w:szCs w:val="21"/>
    </w:rPr>
  </w:style>
  <w:style w:type="character" w:customStyle="1" w:styleId="EndnoteTextChar">
    <w:name w:val="Endnote Text Char"/>
    <w:basedOn w:val="DefaultParagraphFont"/>
    <w:link w:val="EndnoteText"/>
    <w:semiHidden/>
    <w:rsid w:val="00DD11B3"/>
    <w:rPr>
      <w:rFonts w:ascii="Times New Roman" w:eastAsia="宋体" w:hAnsi="Times New Roman" w:cs="Times New Roman"/>
      <w:kern w:val="2"/>
      <w:sz w:val="21"/>
      <w:szCs w:val="24"/>
    </w:rPr>
  </w:style>
  <w:style w:type="paragraph" w:styleId="EndnoteText">
    <w:name w:val="endnote text"/>
    <w:basedOn w:val="Normal"/>
    <w:link w:val="EndnoteTextChar"/>
    <w:semiHidden/>
    <w:rsid w:val="00DD11B3"/>
    <w:pPr>
      <w:snapToGrid w:val="0"/>
      <w:jc w:val="left"/>
    </w:pPr>
  </w:style>
  <w:style w:type="paragraph" w:styleId="Index1">
    <w:name w:val="index 1"/>
    <w:basedOn w:val="Normal"/>
    <w:next w:val="Normal"/>
    <w:autoRedefine/>
    <w:unhideWhenUsed/>
    <w:rsid w:val="00DD11B3"/>
    <w:pPr>
      <w:spacing w:line="240" w:lineRule="auto"/>
      <w:ind w:left="210" w:hanging="210"/>
    </w:pPr>
  </w:style>
  <w:style w:type="paragraph" w:styleId="IndexHeading">
    <w:name w:val="index heading"/>
    <w:basedOn w:val="Normal"/>
    <w:next w:val="Index1"/>
    <w:rsid w:val="00DD11B3"/>
    <w:pPr>
      <w:spacing w:before="120" w:after="120"/>
      <w:jc w:val="center"/>
    </w:pPr>
    <w:rPr>
      <w:rFonts w:ascii="Calibri" w:hAnsi="Calibri"/>
      <w:b/>
      <w:bCs/>
      <w:iCs/>
      <w:szCs w:val="20"/>
    </w:rPr>
  </w:style>
  <w:style w:type="paragraph" w:styleId="Index4">
    <w:name w:val="index 4"/>
    <w:basedOn w:val="Normal"/>
    <w:next w:val="Normal"/>
    <w:rsid w:val="00DD11B3"/>
    <w:pPr>
      <w:ind w:left="840" w:hanging="210"/>
      <w:jc w:val="left"/>
    </w:pPr>
    <w:rPr>
      <w:rFonts w:ascii="Calibri" w:hAnsi="Calibri"/>
      <w:sz w:val="20"/>
      <w:szCs w:val="20"/>
    </w:rPr>
  </w:style>
  <w:style w:type="character" w:customStyle="1" w:styleId="DocumentMapChar">
    <w:name w:val="Document Map Char"/>
    <w:basedOn w:val="DefaultParagraphFont"/>
    <w:link w:val="DocumentMap"/>
    <w:semiHidden/>
    <w:rsid w:val="00DD11B3"/>
    <w:rPr>
      <w:rFonts w:ascii="Times New Roman" w:eastAsia="宋体" w:hAnsi="Times New Roman" w:cs="Times New Roman"/>
      <w:kern w:val="2"/>
      <w:sz w:val="21"/>
      <w:szCs w:val="24"/>
      <w:shd w:val="clear" w:color="auto" w:fill="000080"/>
    </w:rPr>
  </w:style>
  <w:style w:type="paragraph" w:styleId="DocumentMap">
    <w:name w:val="Document Map"/>
    <w:basedOn w:val="Normal"/>
    <w:link w:val="DocumentMapChar"/>
    <w:semiHidden/>
    <w:rsid w:val="00DD11B3"/>
    <w:pPr>
      <w:shd w:val="clear" w:color="auto" w:fill="000080"/>
    </w:pPr>
  </w:style>
  <w:style w:type="paragraph" w:styleId="FootnoteText">
    <w:name w:val="footnote text"/>
    <w:basedOn w:val="Normal"/>
    <w:link w:val="FootnoteTextChar"/>
    <w:rsid w:val="00DD11B3"/>
    <w:pPr>
      <w:numPr>
        <w:numId w:val="1"/>
      </w:numPr>
      <w:tabs>
        <w:tab w:val="left" w:pos="0"/>
      </w:tabs>
      <w:snapToGrid w:val="0"/>
      <w:jc w:val="left"/>
    </w:pPr>
    <w:rPr>
      <w:rFonts w:ascii="宋体"/>
      <w:sz w:val="18"/>
      <w:szCs w:val="18"/>
    </w:rPr>
  </w:style>
  <w:style w:type="character" w:customStyle="1" w:styleId="FootnoteTextChar">
    <w:name w:val="Footnote Text Char"/>
    <w:basedOn w:val="DefaultParagraphFont"/>
    <w:link w:val="FootnoteText"/>
    <w:rsid w:val="00DD11B3"/>
    <w:rPr>
      <w:rFonts w:ascii="宋体" w:eastAsia="宋体" w:hAnsi="Times New Roman" w:cs="Times New Roman"/>
      <w:kern w:val="2"/>
      <w:sz w:val="18"/>
      <w:szCs w:val="18"/>
    </w:rPr>
  </w:style>
  <w:style w:type="character" w:customStyle="1" w:styleId="BalloonTextChar1">
    <w:name w:val="Balloon Text Char1"/>
    <w:basedOn w:val="DefaultParagraphFont"/>
    <w:uiPriority w:val="99"/>
    <w:semiHidden/>
    <w:rsid w:val="00DD11B3"/>
    <w:rPr>
      <w:rFonts w:ascii="Segoe UI" w:eastAsia="宋体" w:hAnsi="Segoe UI" w:cs="Segoe UI"/>
      <w:kern w:val="2"/>
      <w:sz w:val="18"/>
      <w:szCs w:val="18"/>
    </w:rPr>
  </w:style>
  <w:style w:type="paragraph" w:styleId="Index5">
    <w:name w:val="index 5"/>
    <w:basedOn w:val="Normal"/>
    <w:next w:val="Normal"/>
    <w:rsid w:val="00DD11B3"/>
    <w:pPr>
      <w:ind w:left="1050" w:hanging="210"/>
      <w:jc w:val="left"/>
    </w:pPr>
    <w:rPr>
      <w:rFonts w:ascii="Calibri" w:hAnsi="Calibri"/>
      <w:sz w:val="20"/>
      <w:szCs w:val="20"/>
    </w:rPr>
  </w:style>
  <w:style w:type="paragraph" w:styleId="Index2">
    <w:name w:val="index 2"/>
    <w:basedOn w:val="Normal"/>
    <w:next w:val="Normal"/>
    <w:rsid w:val="00DD11B3"/>
    <w:pPr>
      <w:ind w:left="420" w:hanging="210"/>
      <w:jc w:val="left"/>
    </w:pPr>
    <w:rPr>
      <w:rFonts w:ascii="Calibri" w:hAnsi="Calibri"/>
      <w:sz w:val="20"/>
      <w:szCs w:val="20"/>
    </w:rPr>
  </w:style>
  <w:style w:type="paragraph" w:styleId="Caption">
    <w:name w:val="caption"/>
    <w:basedOn w:val="Normal"/>
    <w:next w:val="Normal"/>
    <w:uiPriority w:val="35"/>
    <w:qFormat/>
    <w:rsid w:val="00DD11B3"/>
    <w:pPr>
      <w:spacing w:before="152" w:after="160"/>
    </w:pPr>
    <w:rPr>
      <w:rFonts w:ascii="Arial" w:eastAsia="黑体" w:hAnsi="Arial" w:cs="Arial"/>
      <w:sz w:val="20"/>
      <w:szCs w:val="20"/>
    </w:rPr>
  </w:style>
  <w:style w:type="paragraph" w:styleId="Index7">
    <w:name w:val="index 7"/>
    <w:basedOn w:val="Normal"/>
    <w:next w:val="Normal"/>
    <w:rsid w:val="00DD11B3"/>
    <w:pPr>
      <w:ind w:left="1470" w:hanging="210"/>
      <w:jc w:val="left"/>
    </w:pPr>
    <w:rPr>
      <w:rFonts w:ascii="Calibri" w:hAnsi="Calibri"/>
      <w:sz w:val="20"/>
      <w:szCs w:val="20"/>
    </w:rPr>
  </w:style>
  <w:style w:type="paragraph" w:styleId="TOC8">
    <w:name w:val="toc 8"/>
    <w:basedOn w:val="Normal"/>
    <w:next w:val="Normal"/>
    <w:semiHidden/>
    <w:rsid w:val="00DD11B3"/>
    <w:pPr>
      <w:tabs>
        <w:tab w:val="right" w:leader="dot" w:pos="9241"/>
      </w:tabs>
      <w:ind w:firstLineChars="600" w:firstLine="607"/>
      <w:jc w:val="left"/>
    </w:pPr>
    <w:rPr>
      <w:rFonts w:ascii="宋体"/>
      <w:szCs w:val="21"/>
    </w:rPr>
  </w:style>
  <w:style w:type="paragraph" w:styleId="Index8">
    <w:name w:val="index 8"/>
    <w:basedOn w:val="Normal"/>
    <w:next w:val="Normal"/>
    <w:rsid w:val="00DD11B3"/>
    <w:pPr>
      <w:ind w:left="1680" w:hanging="210"/>
      <w:jc w:val="left"/>
    </w:pPr>
    <w:rPr>
      <w:rFonts w:ascii="Calibri" w:hAnsi="Calibri"/>
      <w:sz w:val="20"/>
      <w:szCs w:val="20"/>
    </w:rPr>
  </w:style>
  <w:style w:type="paragraph" w:styleId="TOC4">
    <w:name w:val="toc 4"/>
    <w:basedOn w:val="Normal"/>
    <w:next w:val="Normal"/>
    <w:uiPriority w:val="39"/>
    <w:rsid w:val="00DD11B3"/>
    <w:pPr>
      <w:tabs>
        <w:tab w:val="right" w:leader="dot" w:pos="9241"/>
      </w:tabs>
      <w:ind w:firstLine="198"/>
      <w:jc w:val="left"/>
    </w:pPr>
    <w:rPr>
      <w:rFonts w:ascii="宋体"/>
      <w:szCs w:val="21"/>
    </w:rPr>
  </w:style>
  <w:style w:type="character" w:customStyle="1" w:styleId="CommentSubjectChar1">
    <w:name w:val="Comment Subject Char1"/>
    <w:basedOn w:val="CommentTextChar1"/>
    <w:uiPriority w:val="99"/>
    <w:semiHidden/>
    <w:rsid w:val="00DD11B3"/>
    <w:rPr>
      <w:rFonts w:ascii="Times New Roman" w:eastAsia="宋体" w:hAnsi="Times New Roman" w:cs="Times New Roman"/>
      <w:b/>
      <w:bCs/>
      <w:kern w:val="2"/>
      <w:sz w:val="20"/>
      <w:szCs w:val="20"/>
    </w:rPr>
  </w:style>
  <w:style w:type="paragraph" w:styleId="TOC2">
    <w:name w:val="toc 2"/>
    <w:basedOn w:val="Normal"/>
    <w:next w:val="Normal"/>
    <w:uiPriority w:val="39"/>
    <w:rsid w:val="00DD11B3"/>
    <w:pPr>
      <w:tabs>
        <w:tab w:val="right" w:leader="dot" w:pos="9241"/>
      </w:tabs>
    </w:pPr>
    <w:rPr>
      <w:rFonts w:ascii="宋体"/>
      <w:szCs w:val="21"/>
    </w:rPr>
  </w:style>
  <w:style w:type="character" w:customStyle="1" w:styleId="HeaderChar1">
    <w:name w:val="Header Char1"/>
    <w:basedOn w:val="DefaultParagraphFont"/>
    <w:uiPriority w:val="99"/>
    <w:semiHidden/>
    <w:rsid w:val="00DD11B3"/>
    <w:rPr>
      <w:rFonts w:ascii="Times New Roman" w:eastAsia="宋体" w:hAnsi="Times New Roman" w:cs="Times New Roman"/>
      <w:kern w:val="2"/>
      <w:sz w:val="21"/>
      <w:szCs w:val="24"/>
    </w:rPr>
  </w:style>
  <w:style w:type="paragraph" w:styleId="TOC3">
    <w:name w:val="toc 3"/>
    <w:basedOn w:val="Normal"/>
    <w:next w:val="Normal"/>
    <w:uiPriority w:val="39"/>
    <w:rsid w:val="00DD11B3"/>
    <w:pPr>
      <w:tabs>
        <w:tab w:val="right" w:leader="dot" w:pos="9241"/>
      </w:tabs>
      <w:ind w:firstLineChars="100" w:firstLine="102"/>
      <w:jc w:val="left"/>
    </w:pPr>
    <w:rPr>
      <w:rFonts w:ascii="宋体"/>
      <w:szCs w:val="21"/>
    </w:rPr>
  </w:style>
  <w:style w:type="paragraph" w:styleId="Index9">
    <w:name w:val="index 9"/>
    <w:basedOn w:val="Normal"/>
    <w:next w:val="Normal"/>
    <w:rsid w:val="00DD11B3"/>
    <w:pPr>
      <w:ind w:left="1890" w:hanging="210"/>
      <w:jc w:val="left"/>
    </w:pPr>
    <w:rPr>
      <w:rFonts w:ascii="Calibri" w:hAnsi="Calibri"/>
      <w:sz w:val="20"/>
      <w:szCs w:val="20"/>
    </w:rPr>
  </w:style>
  <w:style w:type="paragraph" w:styleId="Index3">
    <w:name w:val="index 3"/>
    <w:basedOn w:val="Normal"/>
    <w:next w:val="Normal"/>
    <w:rsid w:val="00DD11B3"/>
    <w:pPr>
      <w:ind w:left="630" w:hanging="210"/>
      <w:jc w:val="left"/>
    </w:pPr>
    <w:rPr>
      <w:rFonts w:ascii="Calibri" w:hAnsi="Calibri"/>
      <w:sz w:val="20"/>
      <w:szCs w:val="20"/>
    </w:rPr>
  </w:style>
  <w:style w:type="character" w:customStyle="1" w:styleId="FooterChar1">
    <w:name w:val="Footer Char1"/>
    <w:basedOn w:val="DefaultParagraphFont"/>
    <w:uiPriority w:val="99"/>
    <w:semiHidden/>
    <w:rsid w:val="00DD11B3"/>
    <w:rPr>
      <w:rFonts w:ascii="Times New Roman" w:eastAsia="宋体" w:hAnsi="Times New Roman" w:cs="Times New Roman"/>
      <w:kern w:val="2"/>
      <w:sz w:val="21"/>
      <w:szCs w:val="24"/>
    </w:rPr>
  </w:style>
  <w:style w:type="paragraph" w:customStyle="1" w:styleId="a7">
    <w:name w:val="二级条标题"/>
    <w:basedOn w:val="a6"/>
    <w:next w:val="afc"/>
    <w:link w:val="afe"/>
    <w:rsid w:val="00DD11B3"/>
    <w:pPr>
      <w:numPr>
        <w:ilvl w:val="2"/>
      </w:numPr>
      <w:spacing w:before="50" w:after="50"/>
      <w:outlineLvl w:val="3"/>
    </w:pPr>
  </w:style>
  <w:style w:type="paragraph" w:customStyle="1" w:styleId="a6">
    <w:name w:val="一级条标题"/>
    <w:next w:val="afc"/>
    <w:link w:val="aff"/>
    <w:rsid w:val="00DD11B3"/>
    <w:pPr>
      <w:numPr>
        <w:ilvl w:val="1"/>
        <w:numId w:val="2"/>
      </w:numPr>
      <w:spacing w:beforeLines="50" w:before="156" w:afterLines="50" w:after="156" w:line="240" w:lineRule="auto"/>
      <w:outlineLvl w:val="2"/>
    </w:pPr>
    <w:rPr>
      <w:rFonts w:ascii="黑体" w:eastAsia="黑体" w:hAnsi="Times New Roman" w:cs="Times New Roman"/>
      <w:sz w:val="21"/>
      <w:szCs w:val="21"/>
    </w:rPr>
  </w:style>
  <w:style w:type="character" w:customStyle="1" w:styleId="aff">
    <w:name w:val="一级条标题 字符"/>
    <w:link w:val="a6"/>
    <w:rsid w:val="00DD11B3"/>
    <w:rPr>
      <w:rFonts w:ascii="黑体" w:eastAsia="黑体" w:hAnsi="Times New Roman" w:cs="Times New Roman"/>
      <w:sz w:val="21"/>
      <w:szCs w:val="21"/>
    </w:rPr>
  </w:style>
  <w:style w:type="character" w:customStyle="1" w:styleId="afe">
    <w:name w:val="二级条标题 字符"/>
    <w:link w:val="a7"/>
    <w:rsid w:val="00DD11B3"/>
    <w:rPr>
      <w:rFonts w:ascii="黑体" w:eastAsia="黑体" w:hAnsi="Times New Roman" w:cs="Times New Roman"/>
      <w:sz w:val="21"/>
      <w:szCs w:val="21"/>
    </w:rPr>
  </w:style>
  <w:style w:type="paragraph" w:customStyle="1" w:styleId="a4">
    <w:name w:val="注×：（正文）"/>
    <w:rsid w:val="00DD11B3"/>
    <w:pPr>
      <w:numPr>
        <w:numId w:val="3"/>
      </w:numPr>
      <w:spacing w:after="0" w:line="240" w:lineRule="auto"/>
      <w:jc w:val="both"/>
    </w:pPr>
    <w:rPr>
      <w:rFonts w:ascii="宋体" w:eastAsia="宋体" w:hAnsi="Times New Roman" w:cs="Times New Roman"/>
      <w:sz w:val="18"/>
      <w:szCs w:val="18"/>
    </w:rPr>
  </w:style>
  <w:style w:type="paragraph" w:customStyle="1" w:styleId="aff0">
    <w:name w:val="附录三级条标题"/>
    <w:basedOn w:val="af7"/>
    <w:next w:val="afc"/>
    <w:rsid w:val="00DD11B3"/>
    <w:pPr>
      <w:numPr>
        <w:ilvl w:val="4"/>
      </w:numPr>
      <w:outlineLvl w:val="4"/>
    </w:pPr>
  </w:style>
  <w:style w:type="paragraph" w:customStyle="1" w:styleId="af7">
    <w:name w:val="附录二级条标题"/>
    <w:basedOn w:val="Normal"/>
    <w:next w:val="afc"/>
    <w:rsid w:val="00DD11B3"/>
    <w:pPr>
      <w:widowControl/>
      <w:numPr>
        <w:ilvl w:val="3"/>
        <w:numId w:val="4"/>
      </w:numPr>
      <w:tabs>
        <w:tab w:val="left" w:pos="360"/>
      </w:tabs>
      <w:wordWrap w:val="0"/>
      <w:overflowPunct w:val="0"/>
      <w:autoSpaceDE w:val="0"/>
      <w:autoSpaceDN w:val="0"/>
      <w:spacing w:beforeLines="50" w:before="50" w:afterLines="50" w:after="50"/>
      <w:textAlignment w:val="baseline"/>
      <w:outlineLvl w:val="3"/>
    </w:pPr>
    <w:rPr>
      <w:rFonts w:ascii="黑体" w:eastAsia="黑体"/>
      <w:kern w:val="21"/>
      <w:szCs w:val="20"/>
    </w:rPr>
  </w:style>
  <w:style w:type="paragraph" w:customStyle="1" w:styleId="a">
    <w:name w:val="注×："/>
    <w:rsid w:val="00DD11B3"/>
    <w:pPr>
      <w:widowControl w:val="0"/>
      <w:numPr>
        <w:numId w:val="5"/>
      </w:numPr>
      <w:autoSpaceDE w:val="0"/>
      <w:autoSpaceDN w:val="0"/>
      <w:spacing w:after="0" w:line="240" w:lineRule="auto"/>
      <w:jc w:val="both"/>
    </w:pPr>
    <w:rPr>
      <w:rFonts w:ascii="宋体" w:eastAsia="宋体" w:hAnsi="Times New Roman" w:cs="Times New Roman"/>
      <w:sz w:val="18"/>
      <w:szCs w:val="18"/>
    </w:rPr>
  </w:style>
  <w:style w:type="paragraph" w:customStyle="1" w:styleId="a8">
    <w:name w:val="四级条标题"/>
    <w:basedOn w:val="aff1"/>
    <w:next w:val="afc"/>
    <w:rsid w:val="00DD11B3"/>
    <w:pPr>
      <w:numPr>
        <w:ilvl w:val="4"/>
        <w:numId w:val="2"/>
      </w:numPr>
      <w:outlineLvl w:val="5"/>
    </w:pPr>
  </w:style>
  <w:style w:type="paragraph" w:customStyle="1" w:styleId="aff1">
    <w:name w:val="三级条标题"/>
    <w:basedOn w:val="a7"/>
    <w:next w:val="afc"/>
    <w:rsid w:val="00DD11B3"/>
    <w:pPr>
      <w:numPr>
        <w:ilvl w:val="0"/>
        <w:numId w:val="0"/>
      </w:numPr>
      <w:outlineLvl w:val="4"/>
    </w:pPr>
  </w:style>
  <w:style w:type="paragraph" w:customStyle="1" w:styleId="2">
    <w:name w:val="封面标准号2"/>
    <w:rsid w:val="00DD11B3"/>
    <w:pPr>
      <w:framePr w:w="9140" w:h="1242" w:hRule="exact" w:hSpace="284" w:wrap="around" w:vAnchor="page" w:hAnchor="page" w:x="1645" w:y="2910" w:anchorLock="1"/>
      <w:spacing w:before="357" w:after="0" w:line="280" w:lineRule="exact"/>
      <w:jc w:val="right"/>
    </w:pPr>
    <w:rPr>
      <w:rFonts w:ascii="黑体" w:eastAsia="黑体" w:hAnsi="Times New Roman" w:cs="Times New Roman"/>
      <w:sz w:val="28"/>
      <w:szCs w:val="28"/>
    </w:rPr>
  </w:style>
  <w:style w:type="paragraph" w:customStyle="1" w:styleId="aff2">
    <w:name w:val="目次、标准名称标题"/>
    <w:basedOn w:val="Normal"/>
    <w:next w:val="afc"/>
    <w:rsid w:val="00DD11B3"/>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af0">
    <w:name w:val="字母编号列项（一级）"/>
    <w:rsid w:val="00DD11B3"/>
    <w:pPr>
      <w:numPr>
        <w:numId w:val="6"/>
      </w:numPr>
      <w:tabs>
        <w:tab w:val="left" w:pos="840"/>
      </w:tabs>
      <w:spacing w:after="0" w:line="240" w:lineRule="auto"/>
      <w:jc w:val="both"/>
    </w:pPr>
    <w:rPr>
      <w:rFonts w:ascii="宋体" w:eastAsia="宋体" w:hAnsi="Times New Roman" w:cs="Times New Roman"/>
      <w:sz w:val="21"/>
      <w:szCs w:val="20"/>
    </w:rPr>
  </w:style>
  <w:style w:type="paragraph" w:customStyle="1" w:styleId="aff3">
    <w:name w:val="封面标准文稿类别"/>
    <w:basedOn w:val="aff4"/>
    <w:rsid w:val="00DD11B3"/>
    <w:pPr>
      <w:framePr w:wrap="around"/>
      <w:spacing w:after="160" w:line="240" w:lineRule="auto"/>
    </w:pPr>
    <w:rPr>
      <w:sz w:val="24"/>
    </w:rPr>
  </w:style>
  <w:style w:type="paragraph" w:customStyle="1" w:styleId="aff4">
    <w:name w:val="封面一致性程度标识"/>
    <w:basedOn w:val="aff5"/>
    <w:rsid w:val="00DD11B3"/>
    <w:pPr>
      <w:framePr w:wrap="around"/>
      <w:spacing w:before="440"/>
    </w:pPr>
    <w:rPr>
      <w:rFonts w:ascii="宋体" w:eastAsia="宋体"/>
    </w:rPr>
  </w:style>
  <w:style w:type="paragraph" w:customStyle="1" w:styleId="aff5">
    <w:name w:val="封面标准英文名称"/>
    <w:basedOn w:val="aff6"/>
    <w:rsid w:val="00DD11B3"/>
    <w:pPr>
      <w:framePr w:wrap="around"/>
      <w:spacing w:before="370" w:line="400" w:lineRule="exact"/>
    </w:pPr>
    <w:rPr>
      <w:rFonts w:ascii="Times New Roman"/>
      <w:sz w:val="28"/>
      <w:szCs w:val="28"/>
    </w:rPr>
  </w:style>
  <w:style w:type="paragraph" w:customStyle="1" w:styleId="aff6">
    <w:name w:val="封面标准名称"/>
    <w:rsid w:val="00DD11B3"/>
    <w:pPr>
      <w:framePr w:w="9639" w:h="6917" w:hRule="exact" w:wrap="around" w:vAnchor="page" w:hAnchor="page" w:xAlign="center" w:y="6408" w:anchorLock="1"/>
      <w:widowControl w:val="0"/>
      <w:spacing w:after="0" w:line="680" w:lineRule="exact"/>
      <w:jc w:val="center"/>
      <w:textAlignment w:val="center"/>
    </w:pPr>
    <w:rPr>
      <w:rFonts w:ascii="黑体" w:eastAsia="黑体" w:hAnsi="Times New Roman" w:cs="Times New Roman"/>
      <w:sz w:val="52"/>
      <w:szCs w:val="20"/>
    </w:rPr>
  </w:style>
  <w:style w:type="paragraph" w:customStyle="1" w:styleId="af1">
    <w:name w:val="数字编号列项（二级）"/>
    <w:rsid w:val="00DD11B3"/>
    <w:pPr>
      <w:numPr>
        <w:ilvl w:val="1"/>
        <w:numId w:val="6"/>
      </w:numPr>
      <w:tabs>
        <w:tab w:val="left" w:pos="1260"/>
      </w:tabs>
      <w:spacing w:after="0" w:line="240" w:lineRule="auto"/>
      <w:jc w:val="both"/>
    </w:pPr>
    <w:rPr>
      <w:rFonts w:ascii="宋体" w:eastAsia="宋体" w:hAnsi="Times New Roman" w:cs="Times New Roman"/>
      <w:sz w:val="21"/>
      <w:szCs w:val="20"/>
    </w:rPr>
  </w:style>
  <w:style w:type="paragraph" w:customStyle="1" w:styleId="a1">
    <w:name w:val="示例"/>
    <w:next w:val="aff7"/>
    <w:rsid w:val="00DD11B3"/>
    <w:pPr>
      <w:widowControl w:val="0"/>
      <w:numPr>
        <w:numId w:val="7"/>
      </w:numPr>
      <w:spacing w:after="0" w:line="240" w:lineRule="auto"/>
      <w:jc w:val="both"/>
    </w:pPr>
    <w:rPr>
      <w:rFonts w:ascii="宋体" w:eastAsia="宋体" w:hAnsi="Times New Roman" w:cs="Times New Roman"/>
      <w:sz w:val="18"/>
      <w:szCs w:val="18"/>
    </w:rPr>
  </w:style>
  <w:style w:type="paragraph" w:customStyle="1" w:styleId="aff7">
    <w:name w:val="示例内容"/>
    <w:rsid w:val="00DD11B3"/>
    <w:pPr>
      <w:spacing w:after="0" w:line="240" w:lineRule="auto"/>
      <w:ind w:firstLineChars="200" w:firstLine="200"/>
    </w:pPr>
    <w:rPr>
      <w:rFonts w:ascii="宋体" w:eastAsia="宋体" w:hAnsi="Times New Roman" w:cs="Times New Roman"/>
      <w:sz w:val="18"/>
      <w:szCs w:val="18"/>
    </w:rPr>
  </w:style>
  <w:style w:type="paragraph" w:customStyle="1" w:styleId="aff8">
    <w:name w:val="标准书眉_奇数页"/>
    <w:next w:val="Normal"/>
    <w:rsid w:val="00DD11B3"/>
    <w:pPr>
      <w:tabs>
        <w:tab w:val="center" w:pos="4154"/>
        <w:tab w:val="right" w:pos="8306"/>
      </w:tabs>
      <w:spacing w:after="220" w:line="240" w:lineRule="auto"/>
      <w:jc w:val="right"/>
    </w:pPr>
    <w:rPr>
      <w:rFonts w:ascii="黑体" w:eastAsia="黑体" w:hAnsi="Times New Roman" w:cs="Times New Roman"/>
      <w:sz w:val="21"/>
      <w:szCs w:val="21"/>
    </w:rPr>
  </w:style>
  <w:style w:type="paragraph" w:customStyle="1" w:styleId="afa">
    <w:name w:val="注："/>
    <w:next w:val="afc"/>
    <w:rsid w:val="00DD11B3"/>
    <w:pPr>
      <w:widowControl w:val="0"/>
      <w:numPr>
        <w:numId w:val="8"/>
      </w:numPr>
      <w:autoSpaceDE w:val="0"/>
      <w:autoSpaceDN w:val="0"/>
      <w:spacing w:after="0" w:line="240" w:lineRule="auto"/>
      <w:jc w:val="both"/>
    </w:pPr>
    <w:rPr>
      <w:rFonts w:ascii="宋体" w:eastAsia="宋体" w:hAnsi="Times New Roman" w:cs="Times New Roman"/>
      <w:sz w:val="18"/>
      <w:szCs w:val="18"/>
    </w:rPr>
  </w:style>
  <w:style w:type="paragraph" w:customStyle="1" w:styleId="af4">
    <w:name w:val="附录表标题"/>
    <w:basedOn w:val="Normal"/>
    <w:next w:val="afc"/>
    <w:rsid w:val="00DD11B3"/>
    <w:pPr>
      <w:numPr>
        <w:ilvl w:val="1"/>
        <w:numId w:val="9"/>
      </w:numPr>
      <w:tabs>
        <w:tab w:val="left" w:pos="180"/>
      </w:tabs>
      <w:spacing w:beforeLines="50" w:before="50" w:afterLines="50" w:after="50"/>
      <w:ind w:left="0" w:firstLine="0"/>
      <w:jc w:val="center"/>
    </w:pPr>
    <w:rPr>
      <w:rFonts w:ascii="黑体" w:eastAsia="黑体"/>
      <w:szCs w:val="21"/>
    </w:rPr>
  </w:style>
  <w:style w:type="paragraph" w:customStyle="1" w:styleId="a5">
    <w:name w:val="章标题"/>
    <w:next w:val="afc"/>
    <w:link w:val="aff9"/>
    <w:rsid w:val="00DD11B3"/>
    <w:pPr>
      <w:numPr>
        <w:numId w:val="2"/>
      </w:numPr>
      <w:spacing w:beforeLines="100" w:before="312" w:afterLines="100" w:after="312" w:line="240" w:lineRule="auto"/>
      <w:jc w:val="both"/>
      <w:outlineLvl w:val="1"/>
    </w:pPr>
    <w:rPr>
      <w:rFonts w:ascii="黑体" w:eastAsia="黑体" w:hAnsi="Times New Roman" w:cs="Times New Roman"/>
      <w:sz w:val="21"/>
      <w:szCs w:val="20"/>
    </w:rPr>
  </w:style>
  <w:style w:type="character" w:customStyle="1" w:styleId="aff9">
    <w:name w:val="章标题 字符"/>
    <w:link w:val="a5"/>
    <w:rsid w:val="00DD11B3"/>
    <w:rPr>
      <w:rFonts w:ascii="黑体" w:eastAsia="黑体" w:hAnsi="Times New Roman" w:cs="Times New Roman"/>
      <w:sz w:val="21"/>
      <w:szCs w:val="20"/>
    </w:rPr>
  </w:style>
  <w:style w:type="paragraph" w:customStyle="1" w:styleId="affa">
    <w:name w:val="封面正文"/>
    <w:rsid w:val="00DD11B3"/>
    <w:pPr>
      <w:spacing w:after="0" w:line="240" w:lineRule="auto"/>
      <w:jc w:val="both"/>
    </w:pPr>
    <w:rPr>
      <w:rFonts w:ascii="Times New Roman" w:eastAsia="宋体" w:hAnsi="Times New Roman" w:cs="Times New Roman"/>
      <w:sz w:val="20"/>
      <w:szCs w:val="20"/>
    </w:rPr>
  </w:style>
  <w:style w:type="paragraph" w:customStyle="1" w:styleId="af3">
    <w:name w:val="附录表标号"/>
    <w:basedOn w:val="Normal"/>
    <w:next w:val="afc"/>
    <w:rsid w:val="00DD11B3"/>
    <w:pPr>
      <w:numPr>
        <w:numId w:val="9"/>
      </w:numPr>
      <w:tabs>
        <w:tab w:val="clear" w:pos="0"/>
      </w:tabs>
      <w:spacing w:line="14" w:lineRule="exact"/>
      <w:ind w:left="811" w:hanging="448"/>
      <w:jc w:val="center"/>
      <w:outlineLvl w:val="0"/>
    </w:pPr>
    <w:rPr>
      <w:color w:val="FFFFFF"/>
    </w:rPr>
  </w:style>
  <w:style w:type="paragraph" w:customStyle="1" w:styleId="affb">
    <w:name w:val="标准书脚_偶数页"/>
    <w:rsid w:val="00DD11B3"/>
    <w:pPr>
      <w:spacing w:before="120" w:after="0" w:line="240" w:lineRule="auto"/>
      <w:ind w:left="221"/>
    </w:pPr>
    <w:rPr>
      <w:rFonts w:ascii="宋体" w:eastAsia="宋体" w:hAnsi="Times New Roman" w:cs="Times New Roman"/>
      <w:sz w:val="18"/>
      <w:szCs w:val="18"/>
    </w:rPr>
  </w:style>
  <w:style w:type="paragraph" w:customStyle="1" w:styleId="affc">
    <w:name w:val="标准称谓"/>
    <w:next w:val="Normal"/>
    <w:rsid w:val="00DD11B3"/>
    <w:pPr>
      <w:framePr w:w="9639" w:h="624" w:hRule="exact" w:hSpace="181" w:vSpace="181" w:wrap="around" w:vAnchor="page" w:hAnchor="page" w:x="1419" w:y="2286" w:anchorLock="1"/>
      <w:widowControl w:val="0"/>
      <w:kinsoku w:val="0"/>
      <w:overflowPunct w:val="0"/>
      <w:autoSpaceDE w:val="0"/>
      <w:autoSpaceDN w:val="0"/>
      <w:spacing w:after="0" w:line="0" w:lineRule="atLeast"/>
      <w:jc w:val="distribute"/>
    </w:pPr>
    <w:rPr>
      <w:rFonts w:ascii="宋体" w:eastAsia="宋体" w:hAnsi="Times New Roman" w:cs="Times New Roman"/>
      <w:b/>
      <w:bCs/>
      <w:spacing w:val="20"/>
      <w:w w:val="148"/>
      <w:sz w:val="48"/>
      <w:szCs w:val="20"/>
    </w:rPr>
  </w:style>
  <w:style w:type="paragraph" w:customStyle="1" w:styleId="affd">
    <w:name w:val="附录三级无"/>
    <w:basedOn w:val="aff0"/>
    <w:rsid w:val="00DD11B3"/>
    <w:pPr>
      <w:tabs>
        <w:tab w:val="clear" w:pos="360"/>
      </w:tabs>
      <w:spacing w:beforeLines="0" w:before="0" w:afterLines="0" w:after="0"/>
    </w:pPr>
    <w:rPr>
      <w:rFonts w:ascii="宋体" w:eastAsia="宋体"/>
      <w:szCs w:val="21"/>
    </w:rPr>
  </w:style>
  <w:style w:type="paragraph" w:customStyle="1" w:styleId="affe">
    <w:name w:val="二级无"/>
    <w:basedOn w:val="a7"/>
    <w:link w:val="afff"/>
    <w:rsid w:val="00DD11B3"/>
    <w:pPr>
      <w:spacing w:beforeLines="0" w:before="0" w:afterLines="0" w:after="0"/>
    </w:pPr>
    <w:rPr>
      <w:rFonts w:ascii="宋体" w:eastAsia="宋体"/>
    </w:rPr>
  </w:style>
  <w:style w:type="character" w:customStyle="1" w:styleId="afff">
    <w:name w:val="二级无 字符"/>
    <w:link w:val="affe"/>
    <w:rsid w:val="00DD11B3"/>
    <w:rPr>
      <w:rFonts w:ascii="宋体" w:eastAsia="宋体" w:hAnsi="Times New Roman" w:cs="Times New Roman"/>
      <w:sz w:val="21"/>
      <w:szCs w:val="21"/>
    </w:rPr>
  </w:style>
  <w:style w:type="paragraph" w:customStyle="1" w:styleId="afff0">
    <w:name w:val="标准书眉_偶数页"/>
    <w:basedOn w:val="aff8"/>
    <w:next w:val="Normal"/>
    <w:rsid w:val="00DD11B3"/>
    <w:pPr>
      <w:jc w:val="left"/>
    </w:pPr>
  </w:style>
  <w:style w:type="paragraph" w:customStyle="1" w:styleId="afff1">
    <w:name w:val="标准标志"/>
    <w:next w:val="Normal"/>
    <w:rsid w:val="00DD11B3"/>
    <w:pPr>
      <w:framePr w:w="2546" w:h="1389" w:hRule="exact" w:hSpace="181" w:vSpace="181" w:wrap="around" w:hAnchor="margin" w:x="6522" w:y="398" w:anchorLock="1"/>
      <w:shd w:val="solid" w:color="FFFFFF" w:fill="FFFFFF"/>
      <w:spacing w:after="0" w:line="0" w:lineRule="atLeast"/>
      <w:jc w:val="right"/>
    </w:pPr>
    <w:rPr>
      <w:rFonts w:ascii="Times New Roman" w:eastAsia="宋体" w:hAnsi="Times New Roman" w:cs="Times New Roman"/>
      <w:b/>
      <w:w w:val="170"/>
      <w:sz w:val="96"/>
      <w:szCs w:val="96"/>
    </w:rPr>
  </w:style>
  <w:style w:type="paragraph" w:customStyle="1" w:styleId="aa">
    <w:name w:val="注：（正文）"/>
    <w:basedOn w:val="afa"/>
    <w:next w:val="afc"/>
    <w:rsid w:val="00DD11B3"/>
    <w:pPr>
      <w:numPr>
        <w:numId w:val="10"/>
      </w:numPr>
    </w:pPr>
  </w:style>
  <w:style w:type="paragraph" w:customStyle="1" w:styleId="af2">
    <w:name w:val="示例×："/>
    <w:basedOn w:val="a5"/>
    <w:qFormat/>
    <w:rsid w:val="00DD11B3"/>
    <w:pPr>
      <w:numPr>
        <w:numId w:val="11"/>
      </w:numPr>
      <w:spacing w:beforeLines="0" w:before="0" w:afterLines="0" w:after="0"/>
      <w:outlineLvl w:val="9"/>
    </w:pPr>
    <w:rPr>
      <w:rFonts w:ascii="宋体" w:eastAsia="宋体"/>
      <w:sz w:val="18"/>
      <w:szCs w:val="18"/>
    </w:rPr>
  </w:style>
  <w:style w:type="paragraph" w:customStyle="1" w:styleId="afff2">
    <w:name w:val="实施日期"/>
    <w:basedOn w:val="afff3"/>
    <w:rsid w:val="00DD11B3"/>
    <w:pPr>
      <w:framePr w:wrap="around" w:vAnchor="page" w:hAnchor="text"/>
      <w:jc w:val="right"/>
    </w:pPr>
  </w:style>
  <w:style w:type="paragraph" w:customStyle="1" w:styleId="afff3">
    <w:name w:val="发布日期"/>
    <w:rsid w:val="00DD11B3"/>
    <w:pPr>
      <w:framePr w:w="3997" w:h="471" w:hRule="exact" w:vSpace="181" w:wrap="around" w:hAnchor="page" w:x="7089" w:y="14097" w:anchorLock="1"/>
      <w:spacing w:after="0" w:line="240" w:lineRule="auto"/>
    </w:pPr>
    <w:rPr>
      <w:rFonts w:ascii="Times New Roman" w:eastAsia="黑体" w:hAnsi="Times New Roman" w:cs="Times New Roman"/>
      <w:sz w:val="28"/>
      <w:szCs w:val="20"/>
    </w:rPr>
  </w:style>
  <w:style w:type="paragraph" w:customStyle="1" w:styleId="afff4">
    <w:name w:val="标准书脚_奇数页"/>
    <w:rsid w:val="00DD11B3"/>
    <w:pPr>
      <w:spacing w:before="120" w:after="0" w:line="240" w:lineRule="auto"/>
      <w:ind w:right="198"/>
      <w:jc w:val="right"/>
    </w:pPr>
    <w:rPr>
      <w:rFonts w:ascii="宋体" w:eastAsia="宋体" w:hAnsi="Times New Roman" w:cs="Times New Roman"/>
      <w:sz w:val="18"/>
      <w:szCs w:val="18"/>
    </w:rPr>
  </w:style>
  <w:style w:type="paragraph" w:customStyle="1" w:styleId="afff5">
    <w:name w:val="附录公式编号制表符"/>
    <w:basedOn w:val="Normal"/>
    <w:next w:val="afc"/>
    <w:qFormat/>
    <w:rsid w:val="00DD11B3"/>
    <w:pPr>
      <w:widowControl/>
      <w:tabs>
        <w:tab w:val="center" w:pos="4201"/>
        <w:tab w:val="right" w:leader="dot" w:pos="9298"/>
      </w:tabs>
      <w:autoSpaceDE w:val="0"/>
      <w:autoSpaceDN w:val="0"/>
    </w:pPr>
    <w:rPr>
      <w:rFonts w:ascii="宋体"/>
      <w:kern w:val="0"/>
      <w:szCs w:val="20"/>
    </w:rPr>
  </w:style>
  <w:style w:type="paragraph" w:customStyle="1" w:styleId="a9">
    <w:name w:val="五级条标题"/>
    <w:basedOn w:val="a8"/>
    <w:next w:val="afc"/>
    <w:rsid w:val="00DD11B3"/>
    <w:pPr>
      <w:numPr>
        <w:ilvl w:val="5"/>
      </w:numPr>
      <w:outlineLvl w:val="6"/>
    </w:pPr>
  </w:style>
  <w:style w:type="paragraph" w:customStyle="1" w:styleId="ad">
    <w:name w:val="列项——（一级）"/>
    <w:rsid w:val="00DD11B3"/>
    <w:pPr>
      <w:widowControl w:val="0"/>
      <w:numPr>
        <w:numId w:val="12"/>
      </w:numPr>
      <w:spacing w:after="0" w:line="240" w:lineRule="auto"/>
      <w:jc w:val="both"/>
    </w:pPr>
    <w:rPr>
      <w:rFonts w:ascii="宋体" w:eastAsia="宋体" w:hAnsi="Times New Roman" w:cs="Times New Roman"/>
      <w:sz w:val="21"/>
      <w:szCs w:val="20"/>
    </w:rPr>
  </w:style>
  <w:style w:type="paragraph" w:customStyle="1" w:styleId="afff6">
    <w:name w:val="编号列项（三级）"/>
    <w:rsid w:val="00DD11B3"/>
    <w:pPr>
      <w:spacing w:after="0" w:line="240" w:lineRule="auto"/>
    </w:pPr>
    <w:rPr>
      <w:rFonts w:ascii="宋体" w:eastAsia="宋体" w:hAnsi="Times New Roman" w:cs="Times New Roman"/>
      <w:sz w:val="21"/>
      <w:szCs w:val="20"/>
    </w:rPr>
  </w:style>
  <w:style w:type="paragraph" w:customStyle="1" w:styleId="ac">
    <w:name w:val="附录图标题"/>
    <w:basedOn w:val="Normal"/>
    <w:next w:val="afc"/>
    <w:rsid w:val="00DD11B3"/>
    <w:pPr>
      <w:numPr>
        <w:ilvl w:val="1"/>
        <w:numId w:val="13"/>
      </w:numPr>
      <w:tabs>
        <w:tab w:val="left" w:pos="363"/>
      </w:tabs>
      <w:spacing w:beforeLines="50" w:before="50" w:afterLines="50" w:after="50"/>
      <w:ind w:left="0" w:firstLine="0"/>
      <w:jc w:val="center"/>
    </w:pPr>
    <w:rPr>
      <w:rFonts w:ascii="黑体" w:eastAsia="黑体"/>
      <w:szCs w:val="21"/>
    </w:rPr>
  </w:style>
  <w:style w:type="paragraph" w:customStyle="1" w:styleId="ae">
    <w:name w:val="列项●（二级）"/>
    <w:rsid w:val="00DD11B3"/>
    <w:pPr>
      <w:numPr>
        <w:ilvl w:val="1"/>
        <w:numId w:val="12"/>
      </w:numPr>
      <w:tabs>
        <w:tab w:val="left" w:pos="760"/>
        <w:tab w:val="left" w:pos="840"/>
      </w:tabs>
      <w:spacing w:after="0" w:line="240" w:lineRule="auto"/>
      <w:jc w:val="both"/>
    </w:pPr>
    <w:rPr>
      <w:rFonts w:ascii="宋体" w:eastAsia="宋体" w:hAnsi="Times New Roman" w:cs="Times New Roman"/>
      <w:sz w:val="21"/>
      <w:szCs w:val="20"/>
    </w:rPr>
  </w:style>
  <w:style w:type="paragraph" w:customStyle="1" w:styleId="af6">
    <w:name w:val="附录标识"/>
    <w:basedOn w:val="Normal"/>
    <w:next w:val="afc"/>
    <w:rsid w:val="00DD11B3"/>
    <w:pPr>
      <w:keepNext/>
      <w:widowControl/>
      <w:numPr>
        <w:numId w:val="4"/>
      </w:numPr>
      <w:shd w:val="clear" w:color="FFFFFF" w:fill="FFFFFF"/>
      <w:tabs>
        <w:tab w:val="left" w:pos="6405"/>
      </w:tabs>
      <w:spacing w:before="640" w:after="280"/>
      <w:jc w:val="center"/>
      <w:outlineLvl w:val="0"/>
    </w:pPr>
    <w:rPr>
      <w:rFonts w:ascii="黑体" w:eastAsia="黑体"/>
      <w:kern w:val="0"/>
      <w:szCs w:val="20"/>
    </w:rPr>
  </w:style>
  <w:style w:type="paragraph" w:customStyle="1" w:styleId="af">
    <w:name w:val="列项◆（三级）"/>
    <w:basedOn w:val="Normal"/>
    <w:rsid w:val="00DD11B3"/>
    <w:pPr>
      <w:numPr>
        <w:ilvl w:val="2"/>
        <w:numId w:val="12"/>
      </w:numPr>
      <w:tabs>
        <w:tab w:val="left" w:pos="1678"/>
      </w:tabs>
    </w:pPr>
    <w:rPr>
      <w:rFonts w:ascii="宋体"/>
      <w:szCs w:val="21"/>
    </w:rPr>
  </w:style>
  <w:style w:type="paragraph" w:customStyle="1" w:styleId="afff7">
    <w:name w:val="封面标准文稿编辑信息"/>
    <w:basedOn w:val="aff3"/>
    <w:rsid w:val="00DD11B3"/>
    <w:pPr>
      <w:framePr w:wrap="around"/>
      <w:spacing w:before="180" w:line="180" w:lineRule="exact"/>
    </w:pPr>
    <w:rPr>
      <w:sz w:val="21"/>
    </w:rPr>
  </w:style>
  <w:style w:type="paragraph" w:customStyle="1" w:styleId="ab">
    <w:name w:val="附录图标号"/>
    <w:basedOn w:val="Normal"/>
    <w:rsid w:val="00DD11B3"/>
    <w:pPr>
      <w:keepNext/>
      <w:pageBreakBefore/>
      <w:widowControl/>
      <w:numPr>
        <w:numId w:val="13"/>
      </w:numPr>
      <w:spacing w:line="14" w:lineRule="exact"/>
      <w:ind w:left="0" w:firstLine="363"/>
      <w:jc w:val="center"/>
      <w:outlineLvl w:val="0"/>
    </w:pPr>
    <w:rPr>
      <w:color w:val="FFFFFF"/>
    </w:rPr>
  </w:style>
  <w:style w:type="paragraph" w:customStyle="1" w:styleId="afff8">
    <w:name w:val="标准书眉一"/>
    <w:rsid w:val="00DD11B3"/>
    <w:pPr>
      <w:spacing w:after="0" w:line="240" w:lineRule="auto"/>
      <w:jc w:val="both"/>
    </w:pPr>
    <w:rPr>
      <w:rFonts w:ascii="Times New Roman" w:eastAsia="宋体" w:hAnsi="Times New Roman" w:cs="Times New Roman"/>
      <w:sz w:val="20"/>
      <w:szCs w:val="20"/>
    </w:rPr>
  </w:style>
  <w:style w:type="paragraph" w:customStyle="1" w:styleId="afff9">
    <w:name w:val="参考文献"/>
    <w:basedOn w:val="Normal"/>
    <w:next w:val="afc"/>
    <w:rsid w:val="00DD11B3"/>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a">
    <w:name w:val="参考文献、索引标题"/>
    <w:basedOn w:val="Normal"/>
    <w:next w:val="afc"/>
    <w:rsid w:val="00DD11B3"/>
    <w:pPr>
      <w:keepNext/>
      <w:pageBreakBefore/>
      <w:widowControl/>
      <w:shd w:val="clear" w:color="FFFFFF" w:fill="FFFFFF"/>
      <w:spacing w:before="640" w:after="200"/>
      <w:jc w:val="center"/>
      <w:outlineLvl w:val="0"/>
    </w:pPr>
    <w:rPr>
      <w:rFonts w:ascii="黑体" w:eastAsia="黑体"/>
      <w:kern w:val="0"/>
      <w:szCs w:val="20"/>
    </w:rPr>
  </w:style>
  <w:style w:type="paragraph" w:customStyle="1" w:styleId="afffb">
    <w:name w:val="发布部门"/>
    <w:next w:val="afc"/>
    <w:rsid w:val="00DD11B3"/>
    <w:pPr>
      <w:framePr w:w="7938" w:h="1134" w:hRule="exact" w:hSpace="125" w:vSpace="181" w:wrap="around" w:vAnchor="page" w:hAnchor="page" w:x="2150" w:y="14630" w:anchorLock="1"/>
      <w:spacing w:after="0" w:line="240" w:lineRule="auto"/>
      <w:jc w:val="center"/>
    </w:pPr>
    <w:rPr>
      <w:rFonts w:ascii="宋体" w:eastAsia="宋体" w:hAnsi="Times New Roman" w:cs="Times New Roman"/>
      <w:b/>
      <w:spacing w:val="20"/>
      <w:w w:val="135"/>
      <w:sz w:val="28"/>
      <w:szCs w:val="20"/>
    </w:rPr>
  </w:style>
  <w:style w:type="paragraph" w:customStyle="1" w:styleId="afffc">
    <w:name w:val="封面标准代替信息"/>
    <w:rsid w:val="00DD11B3"/>
    <w:pPr>
      <w:framePr w:w="9140" w:h="1242" w:hRule="exact" w:hSpace="284" w:wrap="around" w:vAnchor="page" w:hAnchor="page" w:x="1645" w:y="2910" w:anchorLock="1"/>
      <w:spacing w:before="57" w:after="0" w:line="280" w:lineRule="exact"/>
      <w:jc w:val="right"/>
    </w:pPr>
    <w:rPr>
      <w:rFonts w:ascii="宋体" w:eastAsia="宋体" w:hAnsi="Times New Roman" w:cs="Times New Roman"/>
      <w:sz w:val="21"/>
      <w:szCs w:val="21"/>
    </w:rPr>
  </w:style>
  <w:style w:type="paragraph" w:customStyle="1" w:styleId="1">
    <w:name w:val="封面标准号1"/>
    <w:rsid w:val="00DD11B3"/>
    <w:pPr>
      <w:widowControl w:val="0"/>
      <w:kinsoku w:val="0"/>
      <w:overflowPunct w:val="0"/>
      <w:autoSpaceDE w:val="0"/>
      <w:autoSpaceDN w:val="0"/>
      <w:spacing w:before="308" w:after="0" w:line="240" w:lineRule="auto"/>
      <w:jc w:val="right"/>
      <w:textAlignment w:val="center"/>
    </w:pPr>
    <w:rPr>
      <w:rFonts w:ascii="Times New Roman" w:eastAsia="宋体" w:hAnsi="Times New Roman" w:cs="Times New Roman"/>
      <w:sz w:val="28"/>
      <w:szCs w:val="20"/>
    </w:rPr>
  </w:style>
  <w:style w:type="paragraph" w:customStyle="1" w:styleId="afffd">
    <w:name w:val="附录标题"/>
    <w:basedOn w:val="afc"/>
    <w:next w:val="afc"/>
    <w:rsid w:val="00DD11B3"/>
    <w:pPr>
      <w:ind w:firstLineChars="0" w:firstLine="0"/>
      <w:jc w:val="center"/>
    </w:pPr>
    <w:rPr>
      <w:rFonts w:ascii="黑体" w:eastAsia="黑体"/>
    </w:rPr>
  </w:style>
  <w:style w:type="paragraph" w:customStyle="1" w:styleId="afffe">
    <w:name w:val="附录二级无"/>
    <w:basedOn w:val="af7"/>
    <w:rsid w:val="00DD11B3"/>
    <w:pPr>
      <w:tabs>
        <w:tab w:val="clear" w:pos="360"/>
      </w:tabs>
      <w:spacing w:beforeLines="0" w:before="0" w:afterLines="0" w:after="0"/>
    </w:pPr>
    <w:rPr>
      <w:rFonts w:ascii="宋体" w:eastAsia="宋体"/>
      <w:szCs w:val="21"/>
    </w:rPr>
  </w:style>
  <w:style w:type="paragraph" w:customStyle="1" w:styleId="af9">
    <w:name w:val="附录数字编号列项（二级）"/>
    <w:qFormat/>
    <w:rsid w:val="00DD11B3"/>
    <w:pPr>
      <w:numPr>
        <w:ilvl w:val="1"/>
        <w:numId w:val="14"/>
      </w:numPr>
      <w:tabs>
        <w:tab w:val="left" w:pos="840"/>
      </w:tabs>
      <w:spacing w:after="0" w:line="240" w:lineRule="auto"/>
    </w:pPr>
    <w:rPr>
      <w:rFonts w:ascii="宋体" w:eastAsia="宋体" w:hAnsi="Times New Roman" w:cs="Times New Roman"/>
      <w:sz w:val="21"/>
      <w:szCs w:val="20"/>
    </w:rPr>
  </w:style>
  <w:style w:type="paragraph" w:customStyle="1" w:styleId="affff">
    <w:name w:val="终结线"/>
    <w:basedOn w:val="Normal"/>
    <w:rsid w:val="00DD11B3"/>
    <w:pPr>
      <w:framePr w:hSpace="181" w:vSpace="181" w:wrap="around" w:vAnchor="text" w:hAnchor="margin" w:xAlign="center" w:y="285"/>
    </w:pPr>
  </w:style>
  <w:style w:type="paragraph" w:customStyle="1" w:styleId="affff0">
    <w:name w:val="附录四级条标题"/>
    <w:basedOn w:val="aff0"/>
    <w:next w:val="afc"/>
    <w:rsid w:val="00DD11B3"/>
    <w:pPr>
      <w:numPr>
        <w:ilvl w:val="0"/>
        <w:numId w:val="0"/>
      </w:numPr>
      <w:ind w:firstLineChars="200" w:firstLine="200"/>
      <w:outlineLvl w:val="5"/>
    </w:pPr>
  </w:style>
  <w:style w:type="paragraph" w:customStyle="1" w:styleId="affff1">
    <w:name w:val="附录四级无"/>
    <w:basedOn w:val="affff0"/>
    <w:rsid w:val="00DD11B3"/>
    <w:pPr>
      <w:tabs>
        <w:tab w:val="clear" w:pos="360"/>
      </w:tabs>
      <w:spacing w:beforeLines="0" w:before="0" w:afterLines="0" w:after="0"/>
    </w:pPr>
    <w:rPr>
      <w:rFonts w:ascii="宋体" w:eastAsia="宋体"/>
      <w:szCs w:val="21"/>
    </w:rPr>
  </w:style>
  <w:style w:type="paragraph" w:customStyle="1" w:styleId="20">
    <w:name w:val="封面标准文稿类别2"/>
    <w:basedOn w:val="aff3"/>
    <w:rsid w:val="00DD11B3"/>
    <w:pPr>
      <w:framePr w:wrap="around" w:y="4469"/>
    </w:pPr>
  </w:style>
  <w:style w:type="paragraph" w:customStyle="1" w:styleId="affff2">
    <w:name w:val="附录五级条标题"/>
    <w:basedOn w:val="affff0"/>
    <w:next w:val="afc"/>
    <w:rsid w:val="00DD11B3"/>
    <w:pPr>
      <w:numPr>
        <w:ilvl w:val="6"/>
      </w:numPr>
      <w:ind w:firstLineChars="200" w:firstLine="200"/>
      <w:outlineLvl w:val="6"/>
    </w:pPr>
  </w:style>
  <w:style w:type="paragraph" w:customStyle="1" w:styleId="affff3">
    <w:name w:val="附录五级无"/>
    <w:basedOn w:val="affff2"/>
    <w:rsid w:val="00DD11B3"/>
    <w:pPr>
      <w:tabs>
        <w:tab w:val="clear" w:pos="360"/>
      </w:tabs>
      <w:spacing w:beforeLines="0" w:before="0" w:afterLines="0" w:after="0"/>
    </w:pPr>
    <w:rPr>
      <w:rFonts w:ascii="宋体" w:eastAsia="宋体"/>
      <w:szCs w:val="21"/>
    </w:rPr>
  </w:style>
  <w:style w:type="paragraph" w:customStyle="1" w:styleId="affff4">
    <w:name w:val="附录章标题"/>
    <w:next w:val="afc"/>
    <w:rsid w:val="00DD11B3"/>
    <w:pPr>
      <w:tabs>
        <w:tab w:val="left" w:pos="360"/>
      </w:tabs>
      <w:wordWrap w:val="0"/>
      <w:overflowPunct w:val="0"/>
      <w:autoSpaceDE w:val="0"/>
      <w:spacing w:beforeLines="100" w:before="100" w:afterLines="100" w:after="100" w:line="240" w:lineRule="auto"/>
      <w:jc w:val="both"/>
      <w:textAlignment w:val="baseline"/>
      <w:outlineLvl w:val="1"/>
    </w:pPr>
    <w:rPr>
      <w:rFonts w:ascii="黑体" w:eastAsia="黑体" w:hAnsi="Times New Roman" w:cs="Times New Roman"/>
      <w:kern w:val="21"/>
      <w:sz w:val="21"/>
      <w:szCs w:val="20"/>
    </w:rPr>
  </w:style>
  <w:style w:type="paragraph" w:customStyle="1" w:styleId="affff5">
    <w:name w:val="附录一级条标题"/>
    <w:basedOn w:val="affff4"/>
    <w:next w:val="afc"/>
    <w:rsid w:val="00DD11B3"/>
    <w:pPr>
      <w:numPr>
        <w:ilvl w:val="2"/>
      </w:numPr>
      <w:autoSpaceDN w:val="0"/>
      <w:spacing w:beforeLines="50" w:before="50" w:afterLines="50" w:after="50"/>
      <w:outlineLvl w:val="2"/>
    </w:pPr>
  </w:style>
  <w:style w:type="paragraph" w:customStyle="1" w:styleId="affff6">
    <w:name w:val="附录一级无"/>
    <w:basedOn w:val="affff5"/>
    <w:rsid w:val="00DD11B3"/>
    <w:pPr>
      <w:tabs>
        <w:tab w:val="clear" w:pos="360"/>
      </w:tabs>
      <w:spacing w:beforeLines="0" w:before="0" w:afterLines="0" w:after="0"/>
    </w:pPr>
    <w:rPr>
      <w:rFonts w:ascii="宋体" w:eastAsia="宋体"/>
      <w:szCs w:val="21"/>
    </w:rPr>
  </w:style>
  <w:style w:type="paragraph" w:customStyle="1" w:styleId="af8">
    <w:name w:val="附录字母编号列项（一级）"/>
    <w:qFormat/>
    <w:rsid w:val="00DD11B3"/>
    <w:pPr>
      <w:numPr>
        <w:numId w:val="14"/>
      </w:numPr>
      <w:tabs>
        <w:tab w:val="left" w:pos="839"/>
      </w:tabs>
      <w:spacing w:after="0" w:line="240" w:lineRule="auto"/>
    </w:pPr>
    <w:rPr>
      <w:rFonts w:ascii="宋体" w:eastAsia="宋体" w:hAnsi="Times New Roman" w:cs="Times New Roman"/>
      <w:sz w:val="21"/>
      <w:szCs w:val="20"/>
    </w:rPr>
  </w:style>
  <w:style w:type="paragraph" w:customStyle="1" w:styleId="a2">
    <w:name w:val="正文图标题"/>
    <w:next w:val="afc"/>
    <w:rsid w:val="00DD11B3"/>
    <w:pPr>
      <w:numPr>
        <w:numId w:val="15"/>
      </w:numPr>
      <w:spacing w:beforeLines="50" w:before="156" w:afterLines="50" w:after="156" w:line="240" w:lineRule="auto"/>
      <w:jc w:val="center"/>
    </w:pPr>
    <w:rPr>
      <w:rFonts w:ascii="黑体" w:eastAsia="黑体" w:hAnsi="Times New Roman" w:cs="Times New Roman"/>
      <w:sz w:val="21"/>
      <w:szCs w:val="20"/>
    </w:rPr>
  </w:style>
  <w:style w:type="paragraph" w:customStyle="1" w:styleId="affff7">
    <w:name w:val="列项说明"/>
    <w:basedOn w:val="Normal"/>
    <w:rsid w:val="00DD11B3"/>
    <w:pPr>
      <w:adjustRightInd w:val="0"/>
      <w:spacing w:line="320" w:lineRule="exact"/>
      <w:ind w:leftChars="200" w:left="400" w:hangingChars="200" w:hanging="200"/>
      <w:jc w:val="left"/>
      <w:textAlignment w:val="baseline"/>
    </w:pPr>
    <w:rPr>
      <w:rFonts w:ascii="宋体"/>
      <w:kern w:val="0"/>
      <w:szCs w:val="20"/>
    </w:rPr>
  </w:style>
  <w:style w:type="paragraph" w:customStyle="1" w:styleId="21">
    <w:name w:val="封面标准文稿编辑信息2"/>
    <w:basedOn w:val="afff7"/>
    <w:rsid w:val="00DD11B3"/>
    <w:pPr>
      <w:framePr w:wrap="around" w:y="4469"/>
    </w:pPr>
  </w:style>
  <w:style w:type="paragraph" w:customStyle="1" w:styleId="affff8">
    <w:name w:val="列项说明数字编号"/>
    <w:rsid w:val="00DD11B3"/>
    <w:pPr>
      <w:spacing w:after="0" w:line="240" w:lineRule="auto"/>
      <w:ind w:leftChars="400" w:left="600" w:hangingChars="200" w:hanging="200"/>
    </w:pPr>
    <w:rPr>
      <w:rFonts w:ascii="宋体" w:eastAsia="宋体" w:hAnsi="Times New Roman" w:cs="Times New Roman"/>
      <w:sz w:val="21"/>
      <w:szCs w:val="20"/>
    </w:rPr>
  </w:style>
  <w:style w:type="paragraph" w:customStyle="1" w:styleId="affff9">
    <w:name w:val="其他发布日期"/>
    <w:basedOn w:val="afff3"/>
    <w:rsid w:val="00DD11B3"/>
    <w:pPr>
      <w:framePr w:wrap="around" w:vAnchor="page" w:hAnchor="text" w:x="1419"/>
    </w:pPr>
  </w:style>
  <w:style w:type="paragraph" w:customStyle="1" w:styleId="affffa">
    <w:name w:val="目次、索引正文"/>
    <w:rsid w:val="00DD11B3"/>
    <w:pPr>
      <w:spacing w:after="0" w:line="320" w:lineRule="exact"/>
      <w:jc w:val="both"/>
    </w:pPr>
    <w:rPr>
      <w:rFonts w:ascii="宋体" w:eastAsia="宋体" w:hAnsi="Times New Roman" w:cs="Times New Roman"/>
      <w:sz w:val="21"/>
      <w:szCs w:val="20"/>
    </w:rPr>
  </w:style>
  <w:style w:type="paragraph" w:customStyle="1" w:styleId="affffb">
    <w:name w:val="一级无"/>
    <w:basedOn w:val="a6"/>
    <w:rsid w:val="00DD11B3"/>
    <w:pPr>
      <w:spacing w:beforeLines="0" w:before="0" w:afterLines="0" w:after="0"/>
    </w:pPr>
    <w:rPr>
      <w:rFonts w:ascii="宋体" w:eastAsia="宋体"/>
    </w:rPr>
  </w:style>
  <w:style w:type="paragraph" w:customStyle="1" w:styleId="affffc">
    <w:name w:val="其他标准标志"/>
    <w:basedOn w:val="afff1"/>
    <w:rsid w:val="00DD11B3"/>
    <w:pPr>
      <w:framePr w:w="6101" w:wrap="around" w:vAnchor="page" w:hAnchor="page" w:x="4673" w:y="942"/>
    </w:pPr>
    <w:rPr>
      <w:w w:val="130"/>
    </w:rPr>
  </w:style>
  <w:style w:type="paragraph" w:customStyle="1" w:styleId="affffd">
    <w:name w:val="其他标准称谓"/>
    <w:next w:val="Normal"/>
    <w:rsid w:val="00DD11B3"/>
    <w:pPr>
      <w:framePr w:hSpace="181" w:vSpace="181" w:wrap="around" w:vAnchor="page" w:hAnchor="page" w:x="1419" w:y="2286" w:anchorLock="1"/>
      <w:spacing w:after="0" w:line="0" w:lineRule="atLeast"/>
      <w:jc w:val="distribute"/>
    </w:pPr>
    <w:rPr>
      <w:rFonts w:ascii="黑体" w:eastAsia="黑体" w:hAnsi="宋体" w:cs="Times New Roman"/>
      <w:spacing w:val="-40"/>
      <w:sz w:val="48"/>
      <w:szCs w:val="52"/>
    </w:rPr>
  </w:style>
  <w:style w:type="paragraph" w:customStyle="1" w:styleId="affffe">
    <w:name w:val="图标脚注说明"/>
    <w:basedOn w:val="afc"/>
    <w:rsid w:val="00DD11B3"/>
    <w:pPr>
      <w:ind w:left="840" w:firstLineChars="0" w:hanging="420"/>
    </w:pPr>
    <w:rPr>
      <w:sz w:val="18"/>
      <w:szCs w:val="18"/>
    </w:rPr>
  </w:style>
  <w:style w:type="paragraph" w:customStyle="1" w:styleId="afffff">
    <w:name w:val="其他发布部门"/>
    <w:basedOn w:val="afffb"/>
    <w:rsid w:val="00DD11B3"/>
    <w:pPr>
      <w:framePr w:wrap="around" w:y="15310"/>
      <w:spacing w:line="0" w:lineRule="atLeast"/>
    </w:pPr>
    <w:rPr>
      <w:rFonts w:ascii="黑体" w:eastAsia="黑体"/>
      <w:b w:val="0"/>
    </w:rPr>
  </w:style>
  <w:style w:type="paragraph" w:customStyle="1" w:styleId="afffff0">
    <w:name w:val="前言、引言标题"/>
    <w:next w:val="afc"/>
    <w:rsid w:val="00DD11B3"/>
    <w:pPr>
      <w:keepNext/>
      <w:pageBreakBefore/>
      <w:shd w:val="clear" w:color="FFFFFF" w:fill="FFFFFF"/>
      <w:spacing w:before="640" w:after="560" w:line="240" w:lineRule="auto"/>
      <w:jc w:val="center"/>
      <w:outlineLvl w:val="0"/>
    </w:pPr>
    <w:rPr>
      <w:rFonts w:ascii="黑体" w:eastAsia="黑体" w:hAnsi="Times New Roman" w:cs="Times New Roman"/>
      <w:sz w:val="32"/>
      <w:szCs w:val="20"/>
    </w:rPr>
  </w:style>
  <w:style w:type="paragraph" w:customStyle="1" w:styleId="afffff1">
    <w:name w:val="三级无"/>
    <w:basedOn w:val="aff1"/>
    <w:rsid w:val="00DD11B3"/>
    <w:pPr>
      <w:spacing w:beforeLines="0" w:before="0" w:afterLines="0" w:after="0"/>
    </w:pPr>
    <w:rPr>
      <w:rFonts w:ascii="宋体" w:eastAsia="宋体"/>
    </w:rPr>
  </w:style>
  <w:style w:type="paragraph" w:customStyle="1" w:styleId="afffff2">
    <w:name w:val="示例后文字"/>
    <w:basedOn w:val="afc"/>
    <w:next w:val="afc"/>
    <w:qFormat/>
    <w:rsid w:val="00DD11B3"/>
    <w:pPr>
      <w:ind w:firstLine="360"/>
    </w:pPr>
    <w:rPr>
      <w:sz w:val="18"/>
    </w:rPr>
  </w:style>
  <w:style w:type="paragraph" w:customStyle="1" w:styleId="afffff3">
    <w:name w:val="四级无"/>
    <w:basedOn w:val="a8"/>
    <w:rsid w:val="00DD11B3"/>
    <w:pPr>
      <w:spacing w:beforeLines="0" w:before="0" w:afterLines="0" w:after="0"/>
    </w:pPr>
    <w:rPr>
      <w:rFonts w:ascii="宋体" w:eastAsia="宋体"/>
    </w:rPr>
  </w:style>
  <w:style w:type="paragraph" w:customStyle="1" w:styleId="afffff4">
    <w:name w:val="条文脚注"/>
    <w:basedOn w:val="FootnoteText"/>
    <w:rsid w:val="00DD11B3"/>
    <w:pPr>
      <w:numPr>
        <w:numId w:val="0"/>
      </w:numPr>
      <w:tabs>
        <w:tab w:val="left" w:pos="0"/>
      </w:tabs>
      <w:jc w:val="both"/>
    </w:pPr>
  </w:style>
  <w:style w:type="paragraph" w:customStyle="1" w:styleId="a3">
    <w:name w:val="图表脚注说明"/>
    <w:basedOn w:val="Normal"/>
    <w:rsid w:val="00DD11B3"/>
    <w:pPr>
      <w:numPr>
        <w:numId w:val="17"/>
      </w:numPr>
    </w:pPr>
    <w:rPr>
      <w:rFonts w:ascii="宋体"/>
      <w:sz w:val="18"/>
      <w:szCs w:val="18"/>
    </w:rPr>
  </w:style>
  <w:style w:type="paragraph" w:customStyle="1" w:styleId="afffff5">
    <w:name w:val="图的脚注"/>
    <w:next w:val="afc"/>
    <w:qFormat/>
    <w:rsid w:val="00DD11B3"/>
    <w:pPr>
      <w:widowControl w:val="0"/>
      <w:spacing w:after="0" w:line="240" w:lineRule="auto"/>
      <w:ind w:leftChars="200" w:left="840" w:hangingChars="200" w:hanging="420"/>
      <w:jc w:val="both"/>
    </w:pPr>
    <w:rPr>
      <w:rFonts w:ascii="宋体" w:eastAsia="宋体" w:hAnsi="Times New Roman" w:cs="Times New Roman"/>
      <w:sz w:val="18"/>
      <w:szCs w:val="20"/>
    </w:rPr>
  </w:style>
  <w:style w:type="paragraph" w:customStyle="1" w:styleId="afffff6">
    <w:name w:val="文献分类号"/>
    <w:rsid w:val="00DD11B3"/>
    <w:pPr>
      <w:framePr w:hSpace="180" w:vSpace="180" w:wrap="around" w:hAnchor="margin" w:y="1" w:anchorLock="1"/>
      <w:widowControl w:val="0"/>
      <w:spacing w:after="0" w:line="240" w:lineRule="auto"/>
      <w:textAlignment w:val="center"/>
    </w:pPr>
    <w:rPr>
      <w:rFonts w:ascii="黑体" w:eastAsia="黑体" w:hAnsi="Times New Roman" w:cs="Times New Roman"/>
      <w:sz w:val="21"/>
      <w:szCs w:val="21"/>
    </w:rPr>
  </w:style>
  <w:style w:type="paragraph" w:customStyle="1" w:styleId="afffff7">
    <w:name w:val="五级无"/>
    <w:basedOn w:val="a9"/>
    <w:rsid w:val="00DD11B3"/>
    <w:pPr>
      <w:spacing w:beforeLines="0" w:before="0" w:afterLines="0" w:after="0"/>
    </w:pPr>
    <w:rPr>
      <w:rFonts w:ascii="宋体" w:eastAsia="宋体"/>
    </w:rPr>
  </w:style>
  <w:style w:type="paragraph" w:customStyle="1" w:styleId="af5">
    <w:name w:val="正文表标题"/>
    <w:next w:val="afc"/>
    <w:rsid w:val="00DD11B3"/>
    <w:pPr>
      <w:numPr>
        <w:numId w:val="18"/>
      </w:numPr>
      <w:tabs>
        <w:tab w:val="left" w:pos="360"/>
      </w:tabs>
      <w:spacing w:beforeLines="50" w:before="156" w:afterLines="50" w:after="156" w:line="240" w:lineRule="auto"/>
      <w:jc w:val="center"/>
    </w:pPr>
    <w:rPr>
      <w:rFonts w:ascii="黑体" w:eastAsia="黑体" w:hAnsi="Times New Roman" w:cs="Times New Roman"/>
      <w:sz w:val="21"/>
      <w:szCs w:val="20"/>
    </w:rPr>
  </w:style>
  <w:style w:type="paragraph" w:customStyle="1" w:styleId="afffff8">
    <w:name w:val="正文公式编号制表符"/>
    <w:basedOn w:val="afc"/>
    <w:next w:val="afc"/>
    <w:qFormat/>
    <w:rsid w:val="00DD11B3"/>
    <w:pPr>
      <w:ind w:firstLineChars="0" w:firstLine="0"/>
    </w:pPr>
  </w:style>
  <w:style w:type="paragraph" w:customStyle="1" w:styleId="afffff9">
    <w:name w:val="其他实施日期"/>
    <w:basedOn w:val="afff2"/>
    <w:rsid w:val="00DD11B3"/>
    <w:pPr>
      <w:framePr w:wrap="around"/>
    </w:pPr>
  </w:style>
  <w:style w:type="paragraph" w:customStyle="1" w:styleId="22">
    <w:name w:val="封面标准名称2"/>
    <w:basedOn w:val="aff6"/>
    <w:rsid w:val="00DD11B3"/>
    <w:pPr>
      <w:framePr w:wrap="around" w:y="4469"/>
      <w:spacing w:beforeLines="630" w:before="630"/>
    </w:pPr>
  </w:style>
  <w:style w:type="paragraph" w:customStyle="1" w:styleId="23">
    <w:name w:val="封面标准英文名称2"/>
    <w:basedOn w:val="aff5"/>
    <w:rsid w:val="00DD11B3"/>
    <w:pPr>
      <w:framePr w:wrap="around" w:y="4469"/>
    </w:pPr>
  </w:style>
  <w:style w:type="paragraph" w:customStyle="1" w:styleId="24">
    <w:name w:val="封面一致性程度标识2"/>
    <w:basedOn w:val="aff4"/>
    <w:rsid w:val="00DD11B3"/>
    <w:pPr>
      <w:framePr w:wrap="around" w:y="4469"/>
    </w:pPr>
  </w:style>
  <w:style w:type="paragraph" w:customStyle="1" w:styleId="ASN">
    <w:name w:val="ASN"/>
    <w:basedOn w:val="Normal"/>
    <w:link w:val="ASNChar"/>
    <w:qFormat/>
    <w:rsid w:val="00DD11B3"/>
    <w:pPr>
      <w:spacing w:line="240" w:lineRule="auto"/>
    </w:pPr>
    <w:rPr>
      <w:rFonts w:ascii="Calibri" w:hAnsi="Calibri"/>
      <w:szCs w:val="22"/>
      <w:lang w:val="x-none" w:eastAsia="x-none"/>
    </w:rPr>
  </w:style>
  <w:style w:type="character" w:customStyle="1" w:styleId="ASNChar">
    <w:name w:val="ASN Char"/>
    <w:link w:val="ASN"/>
    <w:rsid w:val="00DD11B3"/>
    <w:rPr>
      <w:rFonts w:ascii="Calibri" w:eastAsia="宋体" w:hAnsi="Calibri" w:cs="Times New Roman"/>
      <w:kern w:val="2"/>
      <w:sz w:val="21"/>
      <w:lang w:val="x-none" w:eastAsia="x-none"/>
    </w:rPr>
  </w:style>
  <w:style w:type="paragraph" w:customStyle="1" w:styleId="3Table">
    <w:name w:val="3Table"/>
    <w:basedOn w:val="Normal"/>
    <w:link w:val="3TableChar"/>
    <w:qFormat/>
    <w:rsid w:val="00DD11B3"/>
    <w:pPr>
      <w:keepNext/>
      <w:keepLines/>
      <w:widowControl/>
      <w:tabs>
        <w:tab w:val="left" w:pos="215"/>
        <w:tab w:val="left" w:pos="431"/>
        <w:tab w:val="left" w:pos="646"/>
        <w:tab w:val="left" w:pos="862"/>
        <w:tab w:val="left" w:pos="1077"/>
        <w:tab w:val="left" w:pos="1293"/>
        <w:tab w:val="left" w:pos="1508"/>
        <w:tab w:val="left" w:pos="1723"/>
        <w:tab w:val="left" w:pos="1939"/>
        <w:tab w:val="left" w:pos="2154"/>
        <w:tab w:val="left" w:pos="2370"/>
        <w:tab w:val="left" w:pos="2585"/>
        <w:tab w:val="left" w:pos="2801"/>
        <w:tab w:val="left" w:pos="3016"/>
        <w:tab w:val="left" w:pos="3231"/>
        <w:tab w:val="left" w:pos="3447"/>
        <w:tab w:val="left" w:pos="3662"/>
        <w:tab w:val="left" w:pos="3878"/>
        <w:tab w:val="left" w:pos="4093"/>
        <w:tab w:val="left" w:pos="4309"/>
        <w:tab w:val="left" w:pos="4524"/>
        <w:tab w:val="left" w:pos="4740"/>
        <w:tab w:val="left" w:pos="4955"/>
        <w:tab w:val="left" w:pos="5170"/>
        <w:tab w:val="left" w:pos="5386"/>
        <w:tab w:val="left" w:pos="5601"/>
        <w:tab w:val="left" w:pos="5817"/>
        <w:tab w:val="left" w:pos="6032"/>
        <w:tab w:val="left" w:pos="6248"/>
        <w:tab w:val="left" w:pos="6463"/>
        <w:tab w:val="left" w:pos="6678"/>
        <w:tab w:val="left" w:pos="6894"/>
        <w:tab w:val="left" w:pos="7109"/>
        <w:tab w:val="left" w:pos="7325"/>
        <w:tab w:val="left" w:pos="7540"/>
      </w:tabs>
      <w:overflowPunct w:val="0"/>
      <w:autoSpaceDE w:val="0"/>
      <w:autoSpaceDN w:val="0"/>
      <w:adjustRightInd w:val="0"/>
      <w:spacing w:before="20" w:after="40" w:line="360" w:lineRule="auto"/>
      <w:textAlignment w:val="baseline"/>
    </w:pPr>
    <w:rPr>
      <w:rFonts w:eastAsia="Malgun Gothic"/>
      <w:kern w:val="0"/>
      <w:sz w:val="20"/>
      <w:szCs w:val="20"/>
      <w:lang w:val="en-GB" w:eastAsia="ko-KR"/>
    </w:rPr>
  </w:style>
  <w:style w:type="character" w:customStyle="1" w:styleId="3TableChar">
    <w:name w:val="3Table Char"/>
    <w:link w:val="3Table"/>
    <w:rsid w:val="00DD11B3"/>
    <w:rPr>
      <w:rFonts w:ascii="Times New Roman" w:eastAsia="Malgun Gothic" w:hAnsi="Times New Roman" w:cs="Times New Roman"/>
      <w:sz w:val="20"/>
      <w:szCs w:val="20"/>
      <w:lang w:val="en-GB" w:eastAsia="ko-KR"/>
    </w:rPr>
  </w:style>
  <w:style w:type="paragraph" w:customStyle="1" w:styleId="10">
    <w:name w:val="标题1"/>
    <w:basedOn w:val="a5"/>
    <w:next w:val="Normal"/>
    <w:link w:val="11"/>
    <w:qFormat/>
    <w:rsid w:val="00DD11B3"/>
  </w:style>
  <w:style w:type="character" w:customStyle="1" w:styleId="11">
    <w:name w:val="标题1 字符"/>
    <w:link w:val="10"/>
    <w:rsid w:val="00DD11B3"/>
    <w:rPr>
      <w:rFonts w:ascii="黑体" w:eastAsia="黑体" w:hAnsi="Times New Roman" w:cs="Times New Roman"/>
      <w:sz w:val="21"/>
      <w:szCs w:val="20"/>
    </w:rPr>
  </w:style>
  <w:style w:type="paragraph" w:styleId="ListParagraph">
    <w:name w:val="List Paragraph"/>
    <w:basedOn w:val="Normal"/>
    <w:link w:val="ListParagraphChar"/>
    <w:uiPriority w:val="34"/>
    <w:qFormat/>
    <w:rsid w:val="00DD11B3"/>
    <w:pPr>
      <w:ind w:firstLine="420"/>
    </w:pPr>
  </w:style>
  <w:style w:type="character" w:customStyle="1" w:styleId="ListParagraphChar">
    <w:name w:val="List Paragraph Char"/>
    <w:link w:val="ListParagraph"/>
    <w:uiPriority w:val="34"/>
    <w:rsid w:val="00DD11B3"/>
    <w:rPr>
      <w:rFonts w:ascii="Times New Roman" w:eastAsia="宋体" w:hAnsi="Times New Roman" w:cs="Times New Roman"/>
      <w:kern w:val="2"/>
      <w:sz w:val="21"/>
      <w:szCs w:val="24"/>
    </w:rPr>
  </w:style>
  <w:style w:type="paragraph" w:customStyle="1" w:styleId="25">
    <w:name w:val="标题2"/>
    <w:basedOn w:val="a6"/>
    <w:next w:val="Normal"/>
    <w:link w:val="26"/>
    <w:qFormat/>
    <w:rsid w:val="00DD11B3"/>
  </w:style>
  <w:style w:type="character" w:customStyle="1" w:styleId="26">
    <w:name w:val="标题2 字符"/>
    <w:link w:val="25"/>
    <w:rsid w:val="00DD11B3"/>
    <w:rPr>
      <w:rFonts w:ascii="黑体" w:eastAsia="黑体" w:hAnsi="Times New Roman" w:cs="Times New Roman"/>
      <w:sz w:val="21"/>
      <w:szCs w:val="21"/>
    </w:rPr>
  </w:style>
  <w:style w:type="paragraph" w:customStyle="1" w:styleId="3">
    <w:name w:val="标题3"/>
    <w:basedOn w:val="affe"/>
    <w:next w:val="Normal"/>
    <w:link w:val="30"/>
    <w:qFormat/>
    <w:rsid w:val="00DD11B3"/>
    <w:pPr>
      <w:spacing w:beforeLines="50" w:before="50" w:afterLines="50" w:after="50"/>
    </w:pPr>
    <w:rPr>
      <w:rFonts w:ascii="黑体" w:eastAsia="黑体"/>
    </w:rPr>
  </w:style>
  <w:style w:type="character" w:customStyle="1" w:styleId="30">
    <w:name w:val="标题3 字符"/>
    <w:link w:val="3"/>
    <w:rsid w:val="00DD11B3"/>
    <w:rPr>
      <w:rFonts w:ascii="黑体" w:eastAsia="黑体" w:hAnsi="Times New Roman" w:cs="Times New Roman"/>
      <w:sz w:val="21"/>
      <w:szCs w:val="21"/>
    </w:rPr>
  </w:style>
  <w:style w:type="paragraph" w:customStyle="1" w:styleId="4">
    <w:name w:val="标题4"/>
    <w:basedOn w:val="3"/>
    <w:next w:val="Normal"/>
    <w:link w:val="40"/>
    <w:qFormat/>
    <w:rsid w:val="00DD11B3"/>
    <w:pPr>
      <w:numPr>
        <w:ilvl w:val="3"/>
      </w:numPr>
      <w:outlineLvl w:val="4"/>
    </w:pPr>
  </w:style>
  <w:style w:type="character" w:customStyle="1" w:styleId="40">
    <w:name w:val="标题4 字符"/>
    <w:link w:val="4"/>
    <w:rsid w:val="00DD11B3"/>
    <w:rPr>
      <w:rFonts w:ascii="黑体" w:eastAsia="黑体" w:hAnsi="Times New Roman" w:cs="Times New Roman"/>
      <w:sz w:val="21"/>
      <w:szCs w:val="21"/>
    </w:rPr>
  </w:style>
  <w:style w:type="paragraph" w:customStyle="1" w:styleId="afffffa">
    <w:name w:val="a"/>
    <w:basedOn w:val="Normal"/>
    <w:rsid w:val="00DD11B3"/>
    <w:pPr>
      <w:widowControl/>
      <w:autoSpaceDE w:val="0"/>
      <w:autoSpaceDN w:val="0"/>
      <w:spacing w:line="240" w:lineRule="auto"/>
      <w:ind w:firstLine="420"/>
    </w:pPr>
    <w:rPr>
      <w:rFonts w:ascii="宋体" w:hAnsi="宋体" w:cs="宋体"/>
      <w:kern w:val="0"/>
      <w:szCs w:val="21"/>
    </w:rPr>
  </w:style>
  <w:style w:type="paragraph" w:customStyle="1" w:styleId="default">
    <w:name w:val="default"/>
    <w:basedOn w:val="Normal"/>
    <w:rsid w:val="00DD11B3"/>
    <w:pPr>
      <w:widowControl/>
      <w:autoSpaceDE w:val="0"/>
      <w:autoSpaceDN w:val="0"/>
      <w:spacing w:line="240" w:lineRule="auto"/>
      <w:jc w:val="left"/>
    </w:pPr>
    <w:rPr>
      <w:rFonts w:ascii="黑体" w:eastAsia="黑体" w:hAnsi="黑体" w:cs="宋体"/>
      <w:color w:val="000000"/>
      <w:kern w:val="0"/>
      <w:sz w:val="24"/>
    </w:rPr>
  </w:style>
  <w:style w:type="paragraph" w:styleId="Revision">
    <w:name w:val="Revision"/>
    <w:hidden/>
    <w:uiPriority w:val="99"/>
    <w:unhideWhenUsed/>
    <w:rsid w:val="00DD11B3"/>
    <w:pPr>
      <w:spacing w:after="0" w:line="240" w:lineRule="auto"/>
    </w:pPr>
    <w:rPr>
      <w:rFonts w:ascii="Times New Roman" w:eastAsia="宋体" w:hAnsi="Times New Roman" w:cs="Times New Roman"/>
      <w:kern w:val="2"/>
      <w:sz w:val="21"/>
      <w:szCs w:val="24"/>
    </w:rPr>
  </w:style>
  <w:style w:type="character" w:customStyle="1" w:styleId="high-light-bg4">
    <w:name w:val="high-light-bg4"/>
    <w:rsid w:val="00DD11B3"/>
  </w:style>
  <w:style w:type="paragraph" w:styleId="TOCHeading">
    <w:name w:val="TOC Heading"/>
    <w:basedOn w:val="Heading1"/>
    <w:next w:val="Normal"/>
    <w:uiPriority w:val="39"/>
    <w:unhideWhenUsed/>
    <w:qFormat/>
    <w:rsid w:val="00DD11B3"/>
    <w:pPr>
      <w:widowControl/>
      <w:numPr>
        <w:numId w:val="0"/>
      </w:numPr>
      <w:spacing w:beforeLines="0" w:before="240" w:afterLines="0" w:after="0" w:line="259" w:lineRule="auto"/>
      <w:jc w:val="left"/>
      <w:outlineLvl w:val="9"/>
    </w:pPr>
    <w:rPr>
      <w:rFonts w:ascii="等线 Light" w:eastAsia="等线 Light" w:hAnsi="等线 Light"/>
      <w:bCs w:val="0"/>
      <w:color w:val="2E74B5"/>
      <w:kern w:val="0"/>
      <w:sz w:val="32"/>
      <w:szCs w:val="32"/>
    </w:rPr>
  </w:style>
  <w:style w:type="paragraph" w:styleId="Title">
    <w:name w:val="Title"/>
    <w:basedOn w:val="Normal"/>
    <w:next w:val="Normal"/>
    <w:link w:val="TitleChar"/>
    <w:qFormat/>
    <w:rsid w:val="00DD11B3"/>
    <w:pPr>
      <w:spacing w:before="240" w:after="60"/>
      <w:jc w:val="center"/>
      <w:outlineLvl w:val="0"/>
    </w:pPr>
    <w:rPr>
      <w:rFonts w:ascii="Calibri Light" w:eastAsia="等线 Light" w:hAnsi="Calibri Light"/>
      <w:b/>
      <w:bCs/>
      <w:kern w:val="28"/>
      <w:sz w:val="32"/>
      <w:szCs w:val="32"/>
    </w:rPr>
  </w:style>
  <w:style w:type="character" w:customStyle="1" w:styleId="TitleChar">
    <w:name w:val="Title Char"/>
    <w:basedOn w:val="DefaultParagraphFont"/>
    <w:link w:val="Title"/>
    <w:rsid w:val="00DD11B3"/>
    <w:rPr>
      <w:rFonts w:ascii="Calibri Light" w:eastAsia="等线 Light" w:hAnsi="Calibri Light" w:cs="Times New Roman"/>
      <w:b/>
      <w:bCs/>
      <w:kern w:val="28"/>
      <w:sz w:val="32"/>
      <w:szCs w:val="32"/>
    </w:rPr>
  </w:style>
  <w:style w:type="paragraph" w:styleId="NormalWeb">
    <w:name w:val="Normal (Web)"/>
    <w:basedOn w:val="Normal"/>
    <w:uiPriority w:val="99"/>
    <w:unhideWhenUsed/>
    <w:rsid w:val="00DD11B3"/>
    <w:pPr>
      <w:widowControl/>
      <w:spacing w:before="100" w:beforeAutospacing="1" w:after="100" w:afterAutospacing="1" w:line="240" w:lineRule="auto"/>
      <w:ind w:firstLineChars="0" w:firstLine="0"/>
      <w:jc w:val="left"/>
    </w:pPr>
    <w:rPr>
      <w:rFonts w:eastAsia="Times New Roman"/>
      <w:kern w:val="0"/>
      <w:sz w:val="24"/>
    </w:rPr>
  </w:style>
  <w:style w:type="paragraph" w:customStyle="1" w:styleId="B1">
    <w:name w:val="B1"/>
    <w:basedOn w:val="Normal"/>
    <w:rsid w:val="00DD11B3"/>
    <w:pPr>
      <w:widowControl/>
      <w:spacing w:after="180" w:line="240" w:lineRule="auto"/>
      <w:ind w:left="568" w:firstLineChars="0" w:hanging="284"/>
      <w:jc w:val="left"/>
    </w:pPr>
    <w:rPr>
      <w:rFonts w:eastAsia="Malgun Gothic"/>
      <w:kern w:val="0"/>
      <w:sz w:val="20"/>
      <w:szCs w:val="20"/>
      <w:lang w:val="en-GB" w:eastAsia="en-US"/>
    </w:rPr>
  </w:style>
  <w:style w:type="paragraph" w:customStyle="1" w:styleId="ListParagraph1">
    <w:name w:val="List Paragraph1"/>
    <w:basedOn w:val="Normal"/>
    <w:uiPriority w:val="34"/>
    <w:qFormat/>
    <w:rsid w:val="00DD11B3"/>
    <w:pPr>
      <w:widowControl/>
      <w:spacing w:line="240" w:lineRule="auto"/>
      <w:ind w:firstLine="420"/>
      <w:jc w:val="left"/>
    </w:pPr>
    <w:rPr>
      <w:kern w:val="0"/>
      <w:sz w:val="20"/>
      <w:szCs w:val="20"/>
      <w:lang w:eastAsia="en-US" w:bidi="he-IL"/>
    </w:rPr>
  </w:style>
  <w:style w:type="character" w:customStyle="1" w:styleId="fontstyle01">
    <w:name w:val="fontstyle01"/>
    <w:rsid w:val="00DD11B3"/>
    <w:rPr>
      <w:rFonts w:ascii="TimesLTStd-Roman" w:hAnsi="TimesLTStd-Roman" w:hint="default"/>
      <w:color w:val="000000"/>
      <w:sz w:val="16"/>
      <w:szCs w:val="16"/>
    </w:rPr>
  </w:style>
  <w:style w:type="character" w:styleId="PlaceholderText">
    <w:name w:val="Placeholder Text"/>
    <w:basedOn w:val="DefaultParagraphFont"/>
    <w:uiPriority w:val="99"/>
    <w:semiHidden/>
    <w:rsid w:val="008F350F"/>
    <w:rPr>
      <w:color w:val="808080"/>
    </w:rPr>
  </w:style>
  <w:style w:type="table" w:styleId="TableGrid">
    <w:name w:val="Table Grid"/>
    <w:basedOn w:val="TableNormal"/>
    <w:uiPriority w:val="39"/>
    <w:rsid w:val="00E84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D3880"/>
    <w:rPr>
      <w:i/>
      <w:iCs/>
    </w:rPr>
  </w:style>
  <w:style w:type="character" w:styleId="Strong">
    <w:name w:val="Strong"/>
    <w:basedOn w:val="DefaultParagraphFont"/>
    <w:uiPriority w:val="22"/>
    <w:qFormat/>
    <w:rsid w:val="0073592E"/>
    <w:rPr>
      <w:b/>
      <w:bCs/>
    </w:rPr>
  </w:style>
  <w:style w:type="character" w:customStyle="1" w:styleId="Char2">
    <w:name w:val="标准文件_段 Char"/>
    <w:link w:val="afffffb"/>
    <w:locked/>
    <w:rsid w:val="00A73CE2"/>
    <w:rPr>
      <w:rFonts w:ascii="宋体" w:eastAsia="宋体" w:hAnsi="Times New Roman"/>
      <w:noProof/>
      <w:sz w:val="21"/>
    </w:rPr>
  </w:style>
  <w:style w:type="paragraph" w:customStyle="1" w:styleId="afffffb">
    <w:name w:val="标准文件_段"/>
    <w:link w:val="Char2"/>
    <w:qFormat/>
    <w:rsid w:val="00A73CE2"/>
    <w:pPr>
      <w:autoSpaceDE w:val="0"/>
      <w:autoSpaceDN w:val="0"/>
      <w:spacing w:after="0" w:line="240" w:lineRule="auto"/>
      <w:ind w:firstLineChars="200" w:firstLine="200"/>
      <w:jc w:val="both"/>
    </w:pPr>
    <w:rPr>
      <w:rFonts w:ascii="宋体" w:eastAsia="宋体" w:hAnsi="Times New Roman"/>
      <w:noProo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955027">
      <w:bodyDiv w:val="1"/>
      <w:marLeft w:val="0"/>
      <w:marRight w:val="0"/>
      <w:marTop w:val="0"/>
      <w:marBottom w:val="0"/>
      <w:divBdr>
        <w:top w:val="none" w:sz="0" w:space="0" w:color="auto"/>
        <w:left w:val="none" w:sz="0" w:space="0" w:color="auto"/>
        <w:bottom w:val="none" w:sz="0" w:space="0" w:color="auto"/>
        <w:right w:val="none" w:sz="0" w:space="0" w:color="auto"/>
      </w:divBdr>
    </w:div>
    <w:div w:id="9912128">
      <w:bodyDiv w:val="1"/>
      <w:marLeft w:val="0"/>
      <w:marRight w:val="0"/>
      <w:marTop w:val="0"/>
      <w:marBottom w:val="0"/>
      <w:divBdr>
        <w:top w:val="none" w:sz="0" w:space="0" w:color="auto"/>
        <w:left w:val="none" w:sz="0" w:space="0" w:color="auto"/>
        <w:bottom w:val="none" w:sz="0" w:space="0" w:color="auto"/>
        <w:right w:val="none" w:sz="0" w:space="0" w:color="auto"/>
      </w:divBdr>
    </w:div>
    <w:div w:id="25714508">
      <w:bodyDiv w:val="1"/>
      <w:marLeft w:val="0"/>
      <w:marRight w:val="0"/>
      <w:marTop w:val="0"/>
      <w:marBottom w:val="0"/>
      <w:divBdr>
        <w:top w:val="none" w:sz="0" w:space="0" w:color="auto"/>
        <w:left w:val="none" w:sz="0" w:space="0" w:color="auto"/>
        <w:bottom w:val="none" w:sz="0" w:space="0" w:color="auto"/>
        <w:right w:val="none" w:sz="0" w:space="0" w:color="auto"/>
      </w:divBdr>
    </w:div>
    <w:div w:id="110780447">
      <w:bodyDiv w:val="1"/>
      <w:marLeft w:val="0"/>
      <w:marRight w:val="0"/>
      <w:marTop w:val="0"/>
      <w:marBottom w:val="0"/>
      <w:divBdr>
        <w:top w:val="none" w:sz="0" w:space="0" w:color="auto"/>
        <w:left w:val="none" w:sz="0" w:space="0" w:color="auto"/>
        <w:bottom w:val="none" w:sz="0" w:space="0" w:color="auto"/>
        <w:right w:val="none" w:sz="0" w:space="0" w:color="auto"/>
      </w:divBdr>
    </w:div>
    <w:div w:id="152992060">
      <w:bodyDiv w:val="1"/>
      <w:marLeft w:val="0"/>
      <w:marRight w:val="0"/>
      <w:marTop w:val="0"/>
      <w:marBottom w:val="0"/>
      <w:divBdr>
        <w:top w:val="none" w:sz="0" w:space="0" w:color="auto"/>
        <w:left w:val="none" w:sz="0" w:space="0" w:color="auto"/>
        <w:bottom w:val="none" w:sz="0" w:space="0" w:color="auto"/>
        <w:right w:val="none" w:sz="0" w:space="0" w:color="auto"/>
      </w:divBdr>
      <w:divsChild>
        <w:div w:id="1004747337">
          <w:marLeft w:val="274"/>
          <w:marRight w:val="0"/>
          <w:marTop w:val="0"/>
          <w:marBottom w:val="0"/>
          <w:divBdr>
            <w:top w:val="none" w:sz="0" w:space="0" w:color="auto"/>
            <w:left w:val="none" w:sz="0" w:space="0" w:color="auto"/>
            <w:bottom w:val="none" w:sz="0" w:space="0" w:color="auto"/>
            <w:right w:val="none" w:sz="0" w:space="0" w:color="auto"/>
          </w:divBdr>
        </w:div>
        <w:div w:id="1252659865">
          <w:marLeft w:val="274"/>
          <w:marRight w:val="0"/>
          <w:marTop w:val="0"/>
          <w:marBottom w:val="0"/>
          <w:divBdr>
            <w:top w:val="none" w:sz="0" w:space="0" w:color="auto"/>
            <w:left w:val="none" w:sz="0" w:space="0" w:color="auto"/>
            <w:bottom w:val="none" w:sz="0" w:space="0" w:color="auto"/>
            <w:right w:val="none" w:sz="0" w:space="0" w:color="auto"/>
          </w:divBdr>
        </w:div>
      </w:divsChild>
    </w:div>
    <w:div w:id="500778936">
      <w:bodyDiv w:val="1"/>
      <w:marLeft w:val="0"/>
      <w:marRight w:val="0"/>
      <w:marTop w:val="0"/>
      <w:marBottom w:val="0"/>
      <w:divBdr>
        <w:top w:val="none" w:sz="0" w:space="0" w:color="auto"/>
        <w:left w:val="none" w:sz="0" w:space="0" w:color="auto"/>
        <w:bottom w:val="none" w:sz="0" w:space="0" w:color="auto"/>
        <w:right w:val="none" w:sz="0" w:space="0" w:color="auto"/>
      </w:divBdr>
    </w:div>
    <w:div w:id="647825132">
      <w:bodyDiv w:val="1"/>
      <w:marLeft w:val="0"/>
      <w:marRight w:val="0"/>
      <w:marTop w:val="0"/>
      <w:marBottom w:val="0"/>
      <w:divBdr>
        <w:top w:val="none" w:sz="0" w:space="0" w:color="auto"/>
        <w:left w:val="none" w:sz="0" w:space="0" w:color="auto"/>
        <w:bottom w:val="none" w:sz="0" w:space="0" w:color="auto"/>
        <w:right w:val="none" w:sz="0" w:space="0" w:color="auto"/>
      </w:divBdr>
    </w:div>
    <w:div w:id="676731849">
      <w:bodyDiv w:val="1"/>
      <w:marLeft w:val="0"/>
      <w:marRight w:val="0"/>
      <w:marTop w:val="0"/>
      <w:marBottom w:val="0"/>
      <w:divBdr>
        <w:top w:val="none" w:sz="0" w:space="0" w:color="auto"/>
        <w:left w:val="none" w:sz="0" w:space="0" w:color="auto"/>
        <w:bottom w:val="none" w:sz="0" w:space="0" w:color="auto"/>
        <w:right w:val="none" w:sz="0" w:space="0" w:color="auto"/>
      </w:divBdr>
    </w:div>
    <w:div w:id="693845841">
      <w:bodyDiv w:val="1"/>
      <w:marLeft w:val="0"/>
      <w:marRight w:val="0"/>
      <w:marTop w:val="0"/>
      <w:marBottom w:val="0"/>
      <w:divBdr>
        <w:top w:val="none" w:sz="0" w:space="0" w:color="auto"/>
        <w:left w:val="none" w:sz="0" w:space="0" w:color="auto"/>
        <w:bottom w:val="none" w:sz="0" w:space="0" w:color="auto"/>
        <w:right w:val="none" w:sz="0" w:space="0" w:color="auto"/>
      </w:divBdr>
    </w:div>
    <w:div w:id="804858571">
      <w:bodyDiv w:val="1"/>
      <w:marLeft w:val="0"/>
      <w:marRight w:val="0"/>
      <w:marTop w:val="0"/>
      <w:marBottom w:val="0"/>
      <w:divBdr>
        <w:top w:val="none" w:sz="0" w:space="0" w:color="auto"/>
        <w:left w:val="none" w:sz="0" w:space="0" w:color="auto"/>
        <w:bottom w:val="none" w:sz="0" w:space="0" w:color="auto"/>
        <w:right w:val="none" w:sz="0" w:space="0" w:color="auto"/>
      </w:divBdr>
    </w:div>
    <w:div w:id="967204577">
      <w:bodyDiv w:val="1"/>
      <w:marLeft w:val="0"/>
      <w:marRight w:val="0"/>
      <w:marTop w:val="0"/>
      <w:marBottom w:val="0"/>
      <w:divBdr>
        <w:top w:val="none" w:sz="0" w:space="0" w:color="auto"/>
        <w:left w:val="none" w:sz="0" w:space="0" w:color="auto"/>
        <w:bottom w:val="none" w:sz="0" w:space="0" w:color="auto"/>
        <w:right w:val="none" w:sz="0" w:space="0" w:color="auto"/>
      </w:divBdr>
    </w:div>
    <w:div w:id="1099373223">
      <w:bodyDiv w:val="1"/>
      <w:marLeft w:val="0"/>
      <w:marRight w:val="0"/>
      <w:marTop w:val="0"/>
      <w:marBottom w:val="0"/>
      <w:divBdr>
        <w:top w:val="none" w:sz="0" w:space="0" w:color="auto"/>
        <w:left w:val="none" w:sz="0" w:space="0" w:color="auto"/>
        <w:bottom w:val="none" w:sz="0" w:space="0" w:color="auto"/>
        <w:right w:val="none" w:sz="0" w:space="0" w:color="auto"/>
      </w:divBdr>
    </w:div>
    <w:div w:id="1141271766">
      <w:bodyDiv w:val="1"/>
      <w:marLeft w:val="0"/>
      <w:marRight w:val="0"/>
      <w:marTop w:val="0"/>
      <w:marBottom w:val="0"/>
      <w:divBdr>
        <w:top w:val="none" w:sz="0" w:space="0" w:color="auto"/>
        <w:left w:val="none" w:sz="0" w:space="0" w:color="auto"/>
        <w:bottom w:val="none" w:sz="0" w:space="0" w:color="auto"/>
        <w:right w:val="none" w:sz="0" w:space="0" w:color="auto"/>
      </w:divBdr>
      <w:divsChild>
        <w:div w:id="683555056">
          <w:marLeft w:val="274"/>
          <w:marRight w:val="0"/>
          <w:marTop w:val="0"/>
          <w:marBottom w:val="0"/>
          <w:divBdr>
            <w:top w:val="none" w:sz="0" w:space="0" w:color="auto"/>
            <w:left w:val="none" w:sz="0" w:space="0" w:color="auto"/>
            <w:bottom w:val="none" w:sz="0" w:space="0" w:color="auto"/>
            <w:right w:val="none" w:sz="0" w:space="0" w:color="auto"/>
          </w:divBdr>
        </w:div>
        <w:div w:id="186918760">
          <w:marLeft w:val="274"/>
          <w:marRight w:val="0"/>
          <w:marTop w:val="0"/>
          <w:marBottom w:val="0"/>
          <w:divBdr>
            <w:top w:val="none" w:sz="0" w:space="0" w:color="auto"/>
            <w:left w:val="none" w:sz="0" w:space="0" w:color="auto"/>
            <w:bottom w:val="none" w:sz="0" w:space="0" w:color="auto"/>
            <w:right w:val="none" w:sz="0" w:space="0" w:color="auto"/>
          </w:divBdr>
        </w:div>
        <w:div w:id="465775910">
          <w:marLeft w:val="274"/>
          <w:marRight w:val="0"/>
          <w:marTop w:val="0"/>
          <w:marBottom w:val="0"/>
          <w:divBdr>
            <w:top w:val="none" w:sz="0" w:space="0" w:color="auto"/>
            <w:left w:val="none" w:sz="0" w:space="0" w:color="auto"/>
            <w:bottom w:val="none" w:sz="0" w:space="0" w:color="auto"/>
            <w:right w:val="none" w:sz="0" w:space="0" w:color="auto"/>
          </w:divBdr>
        </w:div>
        <w:div w:id="527529377">
          <w:marLeft w:val="274"/>
          <w:marRight w:val="0"/>
          <w:marTop w:val="0"/>
          <w:marBottom w:val="0"/>
          <w:divBdr>
            <w:top w:val="none" w:sz="0" w:space="0" w:color="auto"/>
            <w:left w:val="none" w:sz="0" w:space="0" w:color="auto"/>
            <w:bottom w:val="none" w:sz="0" w:space="0" w:color="auto"/>
            <w:right w:val="none" w:sz="0" w:space="0" w:color="auto"/>
          </w:divBdr>
        </w:div>
      </w:divsChild>
    </w:div>
    <w:div w:id="1169978549">
      <w:bodyDiv w:val="1"/>
      <w:marLeft w:val="0"/>
      <w:marRight w:val="0"/>
      <w:marTop w:val="0"/>
      <w:marBottom w:val="0"/>
      <w:divBdr>
        <w:top w:val="none" w:sz="0" w:space="0" w:color="auto"/>
        <w:left w:val="none" w:sz="0" w:space="0" w:color="auto"/>
        <w:bottom w:val="none" w:sz="0" w:space="0" w:color="auto"/>
        <w:right w:val="none" w:sz="0" w:space="0" w:color="auto"/>
      </w:divBdr>
      <w:divsChild>
        <w:div w:id="1525245737">
          <w:marLeft w:val="274"/>
          <w:marRight w:val="0"/>
          <w:marTop w:val="0"/>
          <w:marBottom w:val="0"/>
          <w:divBdr>
            <w:top w:val="none" w:sz="0" w:space="0" w:color="auto"/>
            <w:left w:val="none" w:sz="0" w:space="0" w:color="auto"/>
            <w:bottom w:val="none" w:sz="0" w:space="0" w:color="auto"/>
            <w:right w:val="none" w:sz="0" w:space="0" w:color="auto"/>
          </w:divBdr>
        </w:div>
        <w:div w:id="1920560458">
          <w:marLeft w:val="274"/>
          <w:marRight w:val="0"/>
          <w:marTop w:val="0"/>
          <w:marBottom w:val="0"/>
          <w:divBdr>
            <w:top w:val="none" w:sz="0" w:space="0" w:color="auto"/>
            <w:left w:val="none" w:sz="0" w:space="0" w:color="auto"/>
            <w:bottom w:val="none" w:sz="0" w:space="0" w:color="auto"/>
            <w:right w:val="none" w:sz="0" w:space="0" w:color="auto"/>
          </w:divBdr>
        </w:div>
      </w:divsChild>
    </w:div>
    <w:div w:id="1237978247">
      <w:bodyDiv w:val="1"/>
      <w:marLeft w:val="0"/>
      <w:marRight w:val="0"/>
      <w:marTop w:val="0"/>
      <w:marBottom w:val="0"/>
      <w:divBdr>
        <w:top w:val="none" w:sz="0" w:space="0" w:color="auto"/>
        <w:left w:val="none" w:sz="0" w:space="0" w:color="auto"/>
        <w:bottom w:val="none" w:sz="0" w:space="0" w:color="auto"/>
        <w:right w:val="none" w:sz="0" w:space="0" w:color="auto"/>
      </w:divBdr>
      <w:divsChild>
        <w:div w:id="890927017">
          <w:marLeft w:val="274"/>
          <w:marRight w:val="0"/>
          <w:marTop w:val="0"/>
          <w:marBottom w:val="0"/>
          <w:divBdr>
            <w:top w:val="none" w:sz="0" w:space="0" w:color="auto"/>
            <w:left w:val="none" w:sz="0" w:space="0" w:color="auto"/>
            <w:bottom w:val="none" w:sz="0" w:space="0" w:color="auto"/>
            <w:right w:val="none" w:sz="0" w:space="0" w:color="auto"/>
          </w:divBdr>
        </w:div>
        <w:div w:id="1067411892">
          <w:marLeft w:val="274"/>
          <w:marRight w:val="0"/>
          <w:marTop w:val="0"/>
          <w:marBottom w:val="0"/>
          <w:divBdr>
            <w:top w:val="none" w:sz="0" w:space="0" w:color="auto"/>
            <w:left w:val="none" w:sz="0" w:space="0" w:color="auto"/>
            <w:bottom w:val="none" w:sz="0" w:space="0" w:color="auto"/>
            <w:right w:val="none" w:sz="0" w:space="0" w:color="auto"/>
          </w:divBdr>
        </w:div>
        <w:div w:id="817258747">
          <w:marLeft w:val="994"/>
          <w:marRight w:val="0"/>
          <w:marTop w:val="0"/>
          <w:marBottom w:val="0"/>
          <w:divBdr>
            <w:top w:val="none" w:sz="0" w:space="0" w:color="auto"/>
            <w:left w:val="none" w:sz="0" w:space="0" w:color="auto"/>
            <w:bottom w:val="none" w:sz="0" w:space="0" w:color="auto"/>
            <w:right w:val="none" w:sz="0" w:space="0" w:color="auto"/>
          </w:divBdr>
        </w:div>
        <w:div w:id="588778807">
          <w:marLeft w:val="994"/>
          <w:marRight w:val="0"/>
          <w:marTop w:val="0"/>
          <w:marBottom w:val="0"/>
          <w:divBdr>
            <w:top w:val="none" w:sz="0" w:space="0" w:color="auto"/>
            <w:left w:val="none" w:sz="0" w:space="0" w:color="auto"/>
            <w:bottom w:val="none" w:sz="0" w:space="0" w:color="auto"/>
            <w:right w:val="none" w:sz="0" w:space="0" w:color="auto"/>
          </w:divBdr>
        </w:div>
        <w:div w:id="1858234550">
          <w:marLeft w:val="274"/>
          <w:marRight w:val="0"/>
          <w:marTop w:val="0"/>
          <w:marBottom w:val="0"/>
          <w:divBdr>
            <w:top w:val="none" w:sz="0" w:space="0" w:color="auto"/>
            <w:left w:val="none" w:sz="0" w:space="0" w:color="auto"/>
            <w:bottom w:val="none" w:sz="0" w:space="0" w:color="auto"/>
            <w:right w:val="none" w:sz="0" w:space="0" w:color="auto"/>
          </w:divBdr>
        </w:div>
        <w:div w:id="1120685281">
          <w:marLeft w:val="994"/>
          <w:marRight w:val="0"/>
          <w:marTop w:val="0"/>
          <w:marBottom w:val="0"/>
          <w:divBdr>
            <w:top w:val="none" w:sz="0" w:space="0" w:color="auto"/>
            <w:left w:val="none" w:sz="0" w:space="0" w:color="auto"/>
            <w:bottom w:val="none" w:sz="0" w:space="0" w:color="auto"/>
            <w:right w:val="none" w:sz="0" w:space="0" w:color="auto"/>
          </w:divBdr>
        </w:div>
        <w:div w:id="201749848">
          <w:marLeft w:val="994"/>
          <w:marRight w:val="0"/>
          <w:marTop w:val="0"/>
          <w:marBottom w:val="0"/>
          <w:divBdr>
            <w:top w:val="none" w:sz="0" w:space="0" w:color="auto"/>
            <w:left w:val="none" w:sz="0" w:space="0" w:color="auto"/>
            <w:bottom w:val="none" w:sz="0" w:space="0" w:color="auto"/>
            <w:right w:val="none" w:sz="0" w:space="0" w:color="auto"/>
          </w:divBdr>
        </w:div>
      </w:divsChild>
    </w:div>
    <w:div w:id="1252667263">
      <w:bodyDiv w:val="1"/>
      <w:marLeft w:val="0"/>
      <w:marRight w:val="0"/>
      <w:marTop w:val="0"/>
      <w:marBottom w:val="0"/>
      <w:divBdr>
        <w:top w:val="none" w:sz="0" w:space="0" w:color="auto"/>
        <w:left w:val="none" w:sz="0" w:space="0" w:color="auto"/>
        <w:bottom w:val="none" w:sz="0" w:space="0" w:color="auto"/>
        <w:right w:val="none" w:sz="0" w:space="0" w:color="auto"/>
      </w:divBdr>
    </w:div>
    <w:div w:id="1293168116">
      <w:bodyDiv w:val="1"/>
      <w:marLeft w:val="0"/>
      <w:marRight w:val="0"/>
      <w:marTop w:val="0"/>
      <w:marBottom w:val="0"/>
      <w:divBdr>
        <w:top w:val="none" w:sz="0" w:space="0" w:color="auto"/>
        <w:left w:val="none" w:sz="0" w:space="0" w:color="auto"/>
        <w:bottom w:val="none" w:sz="0" w:space="0" w:color="auto"/>
        <w:right w:val="none" w:sz="0" w:space="0" w:color="auto"/>
      </w:divBdr>
      <w:divsChild>
        <w:div w:id="2031829680">
          <w:marLeft w:val="533"/>
          <w:marRight w:val="0"/>
          <w:marTop w:val="0"/>
          <w:marBottom w:val="0"/>
          <w:divBdr>
            <w:top w:val="none" w:sz="0" w:space="0" w:color="auto"/>
            <w:left w:val="none" w:sz="0" w:space="0" w:color="auto"/>
            <w:bottom w:val="none" w:sz="0" w:space="0" w:color="auto"/>
            <w:right w:val="none" w:sz="0" w:space="0" w:color="auto"/>
          </w:divBdr>
        </w:div>
        <w:div w:id="310059629">
          <w:marLeft w:val="533"/>
          <w:marRight w:val="0"/>
          <w:marTop w:val="0"/>
          <w:marBottom w:val="0"/>
          <w:divBdr>
            <w:top w:val="none" w:sz="0" w:space="0" w:color="auto"/>
            <w:left w:val="none" w:sz="0" w:space="0" w:color="auto"/>
            <w:bottom w:val="none" w:sz="0" w:space="0" w:color="auto"/>
            <w:right w:val="none" w:sz="0" w:space="0" w:color="auto"/>
          </w:divBdr>
        </w:div>
        <w:div w:id="1385373766">
          <w:marLeft w:val="533"/>
          <w:marRight w:val="0"/>
          <w:marTop w:val="0"/>
          <w:marBottom w:val="0"/>
          <w:divBdr>
            <w:top w:val="none" w:sz="0" w:space="0" w:color="auto"/>
            <w:left w:val="none" w:sz="0" w:space="0" w:color="auto"/>
            <w:bottom w:val="none" w:sz="0" w:space="0" w:color="auto"/>
            <w:right w:val="none" w:sz="0" w:space="0" w:color="auto"/>
          </w:divBdr>
        </w:div>
        <w:div w:id="1008680936">
          <w:marLeft w:val="533"/>
          <w:marRight w:val="0"/>
          <w:marTop w:val="0"/>
          <w:marBottom w:val="0"/>
          <w:divBdr>
            <w:top w:val="none" w:sz="0" w:space="0" w:color="auto"/>
            <w:left w:val="none" w:sz="0" w:space="0" w:color="auto"/>
            <w:bottom w:val="none" w:sz="0" w:space="0" w:color="auto"/>
            <w:right w:val="none" w:sz="0" w:space="0" w:color="auto"/>
          </w:divBdr>
        </w:div>
        <w:div w:id="1924560016">
          <w:marLeft w:val="533"/>
          <w:marRight w:val="0"/>
          <w:marTop w:val="0"/>
          <w:marBottom w:val="0"/>
          <w:divBdr>
            <w:top w:val="none" w:sz="0" w:space="0" w:color="auto"/>
            <w:left w:val="none" w:sz="0" w:space="0" w:color="auto"/>
            <w:bottom w:val="none" w:sz="0" w:space="0" w:color="auto"/>
            <w:right w:val="none" w:sz="0" w:space="0" w:color="auto"/>
          </w:divBdr>
        </w:div>
        <w:div w:id="1641153525">
          <w:marLeft w:val="533"/>
          <w:marRight w:val="0"/>
          <w:marTop w:val="0"/>
          <w:marBottom w:val="0"/>
          <w:divBdr>
            <w:top w:val="none" w:sz="0" w:space="0" w:color="auto"/>
            <w:left w:val="none" w:sz="0" w:space="0" w:color="auto"/>
            <w:bottom w:val="none" w:sz="0" w:space="0" w:color="auto"/>
            <w:right w:val="none" w:sz="0" w:space="0" w:color="auto"/>
          </w:divBdr>
        </w:div>
      </w:divsChild>
    </w:div>
    <w:div w:id="1376931281">
      <w:bodyDiv w:val="1"/>
      <w:marLeft w:val="0"/>
      <w:marRight w:val="0"/>
      <w:marTop w:val="0"/>
      <w:marBottom w:val="0"/>
      <w:divBdr>
        <w:top w:val="none" w:sz="0" w:space="0" w:color="auto"/>
        <w:left w:val="none" w:sz="0" w:space="0" w:color="auto"/>
        <w:bottom w:val="none" w:sz="0" w:space="0" w:color="auto"/>
        <w:right w:val="none" w:sz="0" w:space="0" w:color="auto"/>
      </w:divBdr>
      <w:divsChild>
        <w:div w:id="1182360891">
          <w:marLeft w:val="274"/>
          <w:marRight w:val="0"/>
          <w:marTop w:val="0"/>
          <w:marBottom w:val="0"/>
          <w:divBdr>
            <w:top w:val="none" w:sz="0" w:space="0" w:color="auto"/>
            <w:left w:val="none" w:sz="0" w:space="0" w:color="auto"/>
            <w:bottom w:val="none" w:sz="0" w:space="0" w:color="auto"/>
            <w:right w:val="none" w:sz="0" w:space="0" w:color="auto"/>
          </w:divBdr>
        </w:div>
        <w:div w:id="693842903">
          <w:marLeft w:val="274"/>
          <w:marRight w:val="0"/>
          <w:marTop w:val="0"/>
          <w:marBottom w:val="0"/>
          <w:divBdr>
            <w:top w:val="none" w:sz="0" w:space="0" w:color="auto"/>
            <w:left w:val="none" w:sz="0" w:space="0" w:color="auto"/>
            <w:bottom w:val="none" w:sz="0" w:space="0" w:color="auto"/>
            <w:right w:val="none" w:sz="0" w:space="0" w:color="auto"/>
          </w:divBdr>
        </w:div>
      </w:divsChild>
    </w:div>
    <w:div w:id="1441221629">
      <w:bodyDiv w:val="1"/>
      <w:marLeft w:val="0"/>
      <w:marRight w:val="0"/>
      <w:marTop w:val="0"/>
      <w:marBottom w:val="0"/>
      <w:divBdr>
        <w:top w:val="none" w:sz="0" w:space="0" w:color="auto"/>
        <w:left w:val="none" w:sz="0" w:space="0" w:color="auto"/>
        <w:bottom w:val="none" w:sz="0" w:space="0" w:color="auto"/>
        <w:right w:val="none" w:sz="0" w:space="0" w:color="auto"/>
      </w:divBdr>
    </w:div>
    <w:div w:id="1560282676">
      <w:bodyDiv w:val="1"/>
      <w:marLeft w:val="0"/>
      <w:marRight w:val="0"/>
      <w:marTop w:val="0"/>
      <w:marBottom w:val="0"/>
      <w:divBdr>
        <w:top w:val="none" w:sz="0" w:space="0" w:color="auto"/>
        <w:left w:val="none" w:sz="0" w:space="0" w:color="auto"/>
        <w:bottom w:val="none" w:sz="0" w:space="0" w:color="auto"/>
        <w:right w:val="none" w:sz="0" w:space="0" w:color="auto"/>
      </w:divBdr>
      <w:divsChild>
        <w:div w:id="2121367274">
          <w:marLeft w:val="274"/>
          <w:marRight w:val="0"/>
          <w:marTop w:val="0"/>
          <w:marBottom w:val="0"/>
          <w:divBdr>
            <w:top w:val="none" w:sz="0" w:space="0" w:color="auto"/>
            <w:left w:val="none" w:sz="0" w:space="0" w:color="auto"/>
            <w:bottom w:val="none" w:sz="0" w:space="0" w:color="auto"/>
            <w:right w:val="none" w:sz="0" w:space="0" w:color="auto"/>
          </w:divBdr>
        </w:div>
        <w:div w:id="657420231">
          <w:marLeft w:val="274"/>
          <w:marRight w:val="0"/>
          <w:marTop w:val="0"/>
          <w:marBottom w:val="0"/>
          <w:divBdr>
            <w:top w:val="none" w:sz="0" w:space="0" w:color="auto"/>
            <w:left w:val="none" w:sz="0" w:space="0" w:color="auto"/>
            <w:bottom w:val="none" w:sz="0" w:space="0" w:color="auto"/>
            <w:right w:val="none" w:sz="0" w:space="0" w:color="auto"/>
          </w:divBdr>
        </w:div>
        <w:div w:id="47992334">
          <w:marLeft w:val="274"/>
          <w:marRight w:val="0"/>
          <w:marTop w:val="0"/>
          <w:marBottom w:val="0"/>
          <w:divBdr>
            <w:top w:val="none" w:sz="0" w:space="0" w:color="auto"/>
            <w:left w:val="none" w:sz="0" w:space="0" w:color="auto"/>
            <w:bottom w:val="none" w:sz="0" w:space="0" w:color="auto"/>
            <w:right w:val="none" w:sz="0" w:space="0" w:color="auto"/>
          </w:divBdr>
        </w:div>
        <w:div w:id="1636108781">
          <w:marLeft w:val="274"/>
          <w:marRight w:val="0"/>
          <w:marTop w:val="0"/>
          <w:marBottom w:val="0"/>
          <w:divBdr>
            <w:top w:val="none" w:sz="0" w:space="0" w:color="auto"/>
            <w:left w:val="none" w:sz="0" w:space="0" w:color="auto"/>
            <w:bottom w:val="none" w:sz="0" w:space="0" w:color="auto"/>
            <w:right w:val="none" w:sz="0" w:space="0" w:color="auto"/>
          </w:divBdr>
        </w:div>
      </w:divsChild>
    </w:div>
    <w:div w:id="1626081808">
      <w:bodyDiv w:val="1"/>
      <w:marLeft w:val="0"/>
      <w:marRight w:val="0"/>
      <w:marTop w:val="0"/>
      <w:marBottom w:val="0"/>
      <w:divBdr>
        <w:top w:val="none" w:sz="0" w:space="0" w:color="auto"/>
        <w:left w:val="none" w:sz="0" w:space="0" w:color="auto"/>
        <w:bottom w:val="none" w:sz="0" w:space="0" w:color="auto"/>
        <w:right w:val="none" w:sz="0" w:space="0" w:color="auto"/>
      </w:divBdr>
    </w:div>
    <w:div w:id="1645157753">
      <w:bodyDiv w:val="1"/>
      <w:marLeft w:val="0"/>
      <w:marRight w:val="0"/>
      <w:marTop w:val="0"/>
      <w:marBottom w:val="0"/>
      <w:divBdr>
        <w:top w:val="none" w:sz="0" w:space="0" w:color="auto"/>
        <w:left w:val="none" w:sz="0" w:space="0" w:color="auto"/>
        <w:bottom w:val="none" w:sz="0" w:space="0" w:color="auto"/>
        <w:right w:val="none" w:sz="0" w:space="0" w:color="auto"/>
      </w:divBdr>
    </w:div>
    <w:div w:id="1725567486">
      <w:bodyDiv w:val="1"/>
      <w:marLeft w:val="0"/>
      <w:marRight w:val="0"/>
      <w:marTop w:val="0"/>
      <w:marBottom w:val="0"/>
      <w:divBdr>
        <w:top w:val="none" w:sz="0" w:space="0" w:color="auto"/>
        <w:left w:val="none" w:sz="0" w:space="0" w:color="auto"/>
        <w:bottom w:val="none" w:sz="0" w:space="0" w:color="auto"/>
        <w:right w:val="none" w:sz="0" w:space="0" w:color="auto"/>
      </w:divBdr>
      <w:divsChild>
        <w:div w:id="605113334">
          <w:marLeft w:val="274"/>
          <w:marRight w:val="0"/>
          <w:marTop w:val="0"/>
          <w:marBottom w:val="0"/>
          <w:divBdr>
            <w:top w:val="none" w:sz="0" w:space="0" w:color="auto"/>
            <w:left w:val="none" w:sz="0" w:space="0" w:color="auto"/>
            <w:bottom w:val="none" w:sz="0" w:space="0" w:color="auto"/>
            <w:right w:val="none" w:sz="0" w:space="0" w:color="auto"/>
          </w:divBdr>
        </w:div>
        <w:div w:id="1983657610">
          <w:marLeft w:val="274"/>
          <w:marRight w:val="0"/>
          <w:marTop w:val="0"/>
          <w:marBottom w:val="0"/>
          <w:divBdr>
            <w:top w:val="none" w:sz="0" w:space="0" w:color="auto"/>
            <w:left w:val="none" w:sz="0" w:space="0" w:color="auto"/>
            <w:bottom w:val="none" w:sz="0" w:space="0" w:color="auto"/>
            <w:right w:val="none" w:sz="0" w:space="0" w:color="auto"/>
          </w:divBdr>
        </w:div>
        <w:div w:id="1695769342">
          <w:marLeft w:val="274"/>
          <w:marRight w:val="0"/>
          <w:marTop w:val="0"/>
          <w:marBottom w:val="0"/>
          <w:divBdr>
            <w:top w:val="none" w:sz="0" w:space="0" w:color="auto"/>
            <w:left w:val="none" w:sz="0" w:space="0" w:color="auto"/>
            <w:bottom w:val="none" w:sz="0" w:space="0" w:color="auto"/>
            <w:right w:val="none" w:sz="0" w:space="0" w:color="auto"/>
          </w:divBdr>
        </w:div>
        <w:div w:id="2090037315">
          <w:marLeft w:val="274"/>
          <w:marRight w:val="0"/>
          <w:marTop w:val="0"/>
          <w:marBottom w:val="0"/>
          <w:divBdr>
            <w:top w:val="none" w:sz="0" w:space="0" w:color="auto"/>
            <w:left w:val="none" w:sz="0" w:space="0" w:color="auto"/>
            <w:bottom w:val="none" w:sz="0" w:space="0" w:color="auto"/>
            <w:right w:val="none" w:sz="0" w:space="0" w:color="auto"/>
          </w:divBdr>
        </w:div>
      </w:divsChild>
    </w:div>
    <w:div w:id="1735200609">
      <w:bodyDiv w:val="1"/>
      <w:marLeft w:val="0"/>
      <w:marRight w:val="0"/>
      <w:marTop w:val="0"/>
      <w:marBottom w:val="0"/>
      <w:divBdr>
        <w:top w:val="none" w:sz="0" w:space="0" w:color="auto"/>
        <w:left w:val="none" w:sz="0" w:space="0" w:color="auto"/>
        <w:bottom w:val="none" w:sz="0" w:space="0" w:color="auto"/>
        <w:right w:val="none" w:sz="0" w:space="0" w:color="auto"/>
      </w:divBdr>
    </w:div>
    <w:div w:id="1762338993">
      <w:bodyDiv w:val="1"/>
      <w:marLeft w:val="0"/>
      <w:marRight w:val="0"/>
      <w:marTop w:val="0"/>
      <w:marBottom w:val="0"/>
      <w:divBdr>
        <w:top w:val="none" w:sz="0" w:space="0" w:color="auto"/>
        <w:left w:val="none" w:sz="0" w:space="0" w:color="auto"/>
        <w:bottom w:val="none" w:sz="0" w:space="0" w:color="auto"/>
        <w:right w:val="none" w:sz="0" w:space="0" w:color="auto"/>
      </w:divBdr>
    </w:div>
    <w:div w:id="1849715915">
      <w:bodyDiv w:val="1"/>
      <w:marLeft w:val="0"/>
      <w:marRight w:val="0"/>
      <w:marTop w:val="0"/>
      <w:marBottom w:val="0"/>
      <w:divBdr>
        <w:top w:val="none" w:sz="0" w:space="0" w:color="auto"/>
        <w:left w:val="none" w:sz="0" w:space="0" w:color="auto"/>
        <w:bottom w:val="none" w:sz="0" w:space="0" w:color="auto"/>
        <w:right w:val="none" w:sz="0" w:space="0" w:color="auto"/>
      </w:divBdr>
    </w:div>
    <w:div w:id="1907568787">
      <w:bodyDiv w:val="1"/>
      <w:marLeft w:val="0"/>
      <w:marRight w:val="0"/>
      <w:marTop w:val="0"/>
      <w:marBottom w:val="0"/>
      <w:divBdr>
        <w:top w:val="none" w:sz="0" w:space="0" w:color="auto"/>
        <w:left w:val="none" w:sz="0" w:space="0" w:color="auto"/>
        <w:bottom w:val="none" w:sz="0" w:space="0" w:color="auto"/>
        <w:right w:val="none" w:sz="0" w:space="0" w:color="auto"/>
      </w:divBdr>
    </w:div>
    <w:div w:id="1957523249">
      <w:bodyDiv w:val="1"/>
      <w:marLeft w:val="0"/>
      <w:marRight w:val="0"/>
      <w:marTop w:val="0"/>
      <w:marBottom w:val="0"/>
      <w:divBdr>
        <w:top w:val="none" w:sz="0" w:space="0" w:color="auto"/>
        <w:left w:val="none" w:sz="0" w:space="0" w:color="auto"/>
        <w:bottom w:val="none" w:sz="0" w:space="0" w:color="auto"/>
        <w:right w:val="none" w:sz="0" w:space="0" w:color="auto"/>
      </w:divBdr>
    </w:div>
    <w:div w:id="1983465207">
      <w:bodyDiv w:val="1"/>
      <w:marLeft w:val="0"/>
      <w:marRight w:val="0"/>
      <w:marTop w:val="0"/>
      <w:marBottom w:val="0"/>
      <w:divBdr>
        <w:top w:val="none" w:sz="0" w:space="0" w:color="auto"/>
        <w:left w:val="none" w:sz="0" w:space="0" w:color="auto"/>
        <w:bottom w:val="none" w:sz="0" w:space="0" w:color="auto"/>
        <w:right w:val="none" w:sz="0" w:space="0" w:color="auto"/>
      </w:divBdr>
    </w:div>
    <w:div w:id="1988314444">
      <w:bodyDiv w:val="1"/>
      <w:marLeft w:val="0"/>
      <w:marRight w:val="0"/>
      <w:marTop w:val="0"/>
      <w:marBottom w:val="0"/>
      <w:divBdr>
        <w:top w:val="none" w:sz="0" w:space="0" w:color="auto"/>
        <w:left w:val="none" w:sz="0" w:space="0" w:color="auto"/>
        <w:bottom w:val="none" w:sz="0" w:space="0" w:color="auto"/>
        <w:right w:val="none" w:sz="0" w:space="0" w:color="auto"/>
      </w:divBdr>
    </w:div>
    <w:div w:id="1993681248">
      <w:bodyDiv w:val="1"/>
      <w:marLeft w:val="0"/>
      <w:marRight w:val="0"/>
      <w:marTop w:val="0"/>
      <w:marBottom w:val="0"/>
      <w:divBdr>
        <w:top w:val="none" w:sz="0" w:space="0" w:color="auto"/>
        <w:left w:val="none" w:sz="0" w:space="0" w:color="auto"/>
        <w:bottom w:val="none" w:sz="0" w:space="0" w:color="auto"/>
        <w:right w:val="none" w:sz="0" w:space="0" w:color="auto"/>
      </w:divBdr>
    </w:div>
    <w:div w:id="2066643277">
      <w:bodyDiv w:val="1"/>
      <w:marLeft w:val="0"/>
      <w:marRight w:val="0"/>
      <w:marTop w:val="0"/>
      <w:marBottom w:val="0"/>
      <w:divBdr>
        <w:top w:val="none" w:sz="0" w:space="0" w:color="auto"/>
        <w:left w:val="none" w:sz="0" w:space="0" w:color="auto"/>
        <w:bottom w:val="none" w:sz="0" w:space="0" w:color="auto"/>
        <w:right w:val="none" w:sz="0" w:space="0" w:color="auto"/>
      </w:divBdr>
    </w:div>
    <w:div w:id="2088530123">
      <w:bodyDiv w:val="1"/>
      <w:marLeft w:val="0"/>
      <w:marRight w:val="0"/>
      <w:marTop w:val="0"/>
      <w:marBottom w:val="0"/>
      <w:divBdr>
        <w:top w:val="none" w:sz="0" w:space="0" w:color="auto"/>
        <w:left w:val="none" w:sz="0" w:space="0" w:color="auto"/>
        <w:bottom w:val="none" w:sz="0" w:space="0" w:color="auto"/>
        <w:right w:val="none" w:sz="0" w:space="0" w:color="auto"/>
      </w:divBdr>
    </w:div>
    <w:div w:id="2128694742">
      <w:bodyDiv w:val="1"/>
      <w:marLeft w:val="0"/>
      <w:marRight w:val="0"/>
      <w:marTop w:val="0"/>
      <w:marBottom w:val="0"/>
      <w:divBdr>
        <w:top w:val="none" w:sz="0" w:space="0" w:color="auto"/>
        <w:left w:val="none" w:sz="0" w:space="0" w:color="auto"/>
        <w:bottom w:val="none" w:sz="0" w:space="0" w:color="auto"/>
        <w:right w:val="none" w:sz="0" w:space="0" w:color="auto"/>
      </w:divBdr>
    </w:div>
    <w:div w:id="2141485881">
      <w:bodyDiv w:val="1"/>
      <w:marLeft w:val="0"/>
      <w:marRight w:val="0"/>
      <w:marTop w:val="0"/>
      <w:marBottom w:val="0"/>
      <w:divBdr>
        <w:top w:val="none" w:sz="0" w:space="0" w:color="auto"/>
        <w:left w:val="none" w:sz="0" w:space="0" w:color="auto"/>
        <w:bottom w:val="none" w:sz="0" w:space="0" w:color="auto"/>
        <w:right w:val="none" w:sz="0" w:space="0" w:color="auto"/>
      </w:divBdr>
    </w:div>
    <w:div w:id="2145388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 xsi:nil="tru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Work_Item xmlns="061b9647-4e8e-4322-8827-bc9d1fc10aaf" xsi:nil="true"/>
    <Meeting_x0020_Date xmlns="061b9647-4e8e-4322-8827-bc9d1fc10aaf">2021-08-05T07:00:00+00:00</Meeting_x0020_Date>
    <Organization_x0020_Name xmlns="061b9647-4e8e-4322-8827-bc9d1fc10aaf">FuTURE Forum</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 xsi:nil="true"/>
    <Approved_Contribution xmlns="061b9647-4e8e-4322-8827-bc9d1fc10aaf">Agree</Approved_Contribution>
    <Name_x0020_of_x0020_work_x0020_item_x002f_document_x002f_specification_x0020_to_x0020_which_x0020_the_x0020_contribution_x0020_is_x0020_associated xmlns="061b9647-4e8e-4322-8827-bc9d1fc10aaf" xsi:nil="true"/>
    <Name_x0020_of_x0020_Workgroup xmlns="061b9647-4e8e-4322-8827-bc9d1fc10aaf" xsi:nil="true"/>
  </documentManagement>
</p:properties>
</file>

<file path=customXml/itemProps1.xml><?xml version="1.0" encoding="utf-8"?>
<ds:datastoreItem xmlns:ds="http://schemas.openxmlformats.org/officeDocument/2006/customXml" ds:itemID="{CE83DF10-3B64-4B69-B380-42642C63741B}">
  <ds:schemaRefs>
    <ds:schemaRef ds:uri="http://schemas.openxmlformats.org/officeDocument/2006/bibliography"/>
  </ds:schemaRefs>
</ds:datastoreItem>
</file>

<file path=customXml/itemProps2.xml><?xml version="1.0" encoding="utf-8"?>
<ds:datastoreItem xmlns:ds="http://schemas.openxmlformats.org/officeDocument/2006/customXml" ds:itemID="{B6E69A8C-138E-402A-83AC-BCC507F20A67}"/>
</file>

<file path=customXml/itemProps3.xml><?xml version="1.0" encoding="utf-8"?>
<ds:datastoreItem xmlns:ds="http://schemas.openxmlformats.org/officeDocument/2006/customXml" ds:itemID="{558A5FC4-207C-4D28-8F3C-94439A42F9E7}"/>
</file>

<file path=customXml/itemProps4.xml><?xml version="1.0" encoding="utf-8"?>
<ds:datastoreItem xmlns:ds="http://schemas.openxmlformats.org/officeDocument/2006/customXml" ds:itemID="{A5484981-280A-493B-9928-00EE6068169E}"/>
</file>

<file path=docProps/app.xml><?xml version="1.0" encoding="utf-8"?>
<Properties xmlns="http://schemas.openxmlformats.org/officeDocument/2006/extended-properties" xmlns:vt="http://schemas.openxmlformats.org/officeDocument/2006/docPropsVTypes">
  <Template>Normal.dotm</Template>
  <TotalTime>14469</TotalTime>
  <Pages>20</Pages>
  <Words>2118</Words>
  <Characters>12076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 Yu</dc:creator>
  <cp:keywords/>
  <dc:description/>
  <cp:lastModifiedBy>Lan Yu</cp:lastModifiedBy>
  <cp:revision>726</cp:revision>
  <dcterms:created xsi:type="dcterms:W3CDTF">2021-06-29T07:26:00Z</dcterms:created>
  <dcterms:modified xsi:type="dcterms:W3CDTF">2021-07-22T02:22:00Z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0x01010095B2E4407BF2CA45B5CA71B98E70B49E</vt:lpwstr>
  </property>
</Properties>
</file>